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A1B31" w14:textId="77777777" w:rsidR="000F483A" w:rsidRDefault="000F483A" w:rsidP="00DF5228">
      <w:pPr>
        <w:spacing w:line="22" w:lineRule="atLeast"/>
        <w:rPr>
          <w:rFonts w:ascii="Arial" w:eastAsiaTheme="majorEastAsia" w:hAnsi="Arial" w:cstheme="majorBidi"/>
          <w:b/>
          <w:color w:val="000000" w:themeColor="text1"/>
          <w:sz w:val="28"/>
          <w:szCs w:val="26"/>
        </w:rPr>
      </w:pPr>
    </w:p>
    <w:p w14:paraId="13CC0EFB" w14:textId="333579F2" w:rsidR="000F483A" w:rsidRPr="000F483A" w:rsidRDefault="000C2617" w:rsidP="00DF5228">
      <w:pPr>
        <w:spacing w:line="22" w:lineRule="atLeast"/>
        <w:rPr>
          <w:rFonts w:ascii="Arial" w:eastAsiaTheme="majorEastAsia" w:hAnsi="Arial" w:cstheme="majorBidi"/>
          <w:b/>
          <w:color w:val="000000" w:themeColor="text1"/>
          <w:sz w:val="28"/>
          <w:szCs w:val="26"/>
        </w:rPr>
        <w:sectPr w:rsidR="000F483A" w:rsidRPr="000F483A" w:rsidSect="00ED746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1134" w:bottom="1134" w:left="1134" w:header="709" w:footer="709" w:gutter="0"/>
          <w:cols w:space="708"/>
          <w:docGrid w:linePitch="360"/>
        </w:sectPr>
      </w:pPr>
      <w:r>
        <w:rPr>
          <w:noProof/>
        </w:rPr>
        <mc:AlternateContent>
          <mc:Choice Requires="wps">
            <w:drawing>
              <wp:anchor distT="45720" distB="45720" distL="114300" distR="114300" simplePos="0" relativeHeight="251685888" behindDoc="0" locked="0" layoutInCell="1" allowOverlap="1" wp14:anchorId="0D89FB1A" wp14:editId="249C3902">
                <wp:simplePos x="0" y="0"/>
                <wp:positionH relativeFrom="column">
                  <wp:posOffset>3175</wp:posOffset>
                </wp:positionH>
                <wp:positionV relativeFrom="paragraph">
                  <wp:posOffset>420370</wp:posOffset>
                </wp:positionV>
                <wp:extent cx="6168390" cy="724598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7245985"/>
                        </a:xfrm>
                        <a:prstGeom prst="rect">
                          <a:avLst/>
                        </a:prstGeom>
                        <a:solidFill>
                          <a:srgbClr val="FFFFFF"/>
                        </a:solidFill>
                        <a:ln w="9525">
                          <a:noFill/>
                          <a:miter lim="800000"/>
                          <a:headEnd/>
                          <a:tailEnd/>
                        </a:ln>
                      </wps:spPr>
                      <wps:txbx>
                        <w:txbxContent>
                          <w:p w14:paraId="7F6018C1" w14:textId="6012414D" w:rsidR="000C2617" w:rsidRPr="000C2617" w:rsidRDefault="000C2617" w:rsidP="000C2617">
                            <w:pPr>
                              <w:pStyle w:val="BodyText"/>
                              <w:rPr>
                                <w:sz w:val="36"/>
                              </w:rPr>
                            </w:pPr>
                            <w:r w:rsidRPr="000C2617">
                              <w:rPr>
                                <w:sz w:val="36"/>
                              </w:rPr>
                              <w:t xml:space="preserve">This is a working document that outlines details and plans at the point in time when Diocesan Synod approved the overall Diocesan Strategy in September 2024. </w:t>
                            </w:r>
                          </w:p>
                          <w:p w14:paraId="24A2A777" w14:textId="77777777" w:rsidR="000C2617" w:rsidRPr="000C2617" w:rsidRDefault="000C2617" w:rsidP="000C2617">
                            <w:pPr>
                              <w:spacing w:line="22" w:lineRule="atLeast"/>
                              <w:rPr>
                                <w:rFonts w:ascii="Arial" w:eastAsiaTheme="majorEastAsia" w:hAnsi="Arial" w:cstheme="majorBidi"/>
                                <w:b/>
                                <w:color w:val="000000" w:themeColor="text1"/>
                                <w:sz w:val="36"/>
                                <w:szCs w:val="26"/>
                              </w:rPr>
                            </w:pPr>
                          </w:p>
                          <w:p w14:paraId="0EFF43BF" w14:textId="2D657166" w:rsidR="000C2617" w:rsidRPr="000C2617" w:rsidRDefault="000C2617" w:rsidP="000C2617">
                            <w:pPr>
                              <w:spacing w:line="22" w:lineRule="atLeast"/>
                              <w:rPr>
                                <w:rFonts w:ascii="Arial" w:eastAsiaTheme="majorEastAsia" w:hAnsi="Arial" w:cstheme="majorBidi"/>
                                <w:b/>
                                <w:color w:val="000000" w:themeColor="text1"/>
                                <w:sz w:val="36"/>
                                <w:szCs w:val="26"/>
                              </w:rPr>
                            </w:pPr>
                            <w:r w:rsidRPr="000C2617">
                              <w:rPr>
                                <w:rFonts w:ascii="Arial" w:eastAsiaTheme="majorEastAsia" w:hAnsi="Arial" w:cstheme="majorBidi"/>
                                <w:b/>
                                <w:color w:val="000000" w:themeColor="text1"/>
                                <w:sz w:val="36"/>
                                <w:szCs w:val="26"/>
                              </w:rPr>
                              <w:t xml:space="preserve">It sits in support of the overall Diocesan Strategy and some aspects are continually developing as work progresses. Therefore, what is written here may not reflect up to date plans. </w:t>
                            </w:r>
                          </w:p>
                          <w:p w14:paraId="27BC1B97" w14:textId="767B38E8" w:rsidR="000C2617" w:rsidRPr="000C2617" w:rsidRDefault="000C2617" w:rsidP="000C2617">
                            <w:pPr>
                              <w:spacing w:line="22" w:lineRule="atLeast"/>
                              <w:rPr>
                                <w:rFonts w:ascii="Arial" w:eastAsiaTheme="majorEastAsia" w:hAnsi="Arial" w:cstheme="majorBidi"/>
                                <w:b/>
                                <w:color w:val="000000" w:themeColor="text1"/>
                                <w:sz w:val="36"/>
                                <w:szCs w:val="26"/>
                              </w:rPr>
                            </w:pPr>
                          </w:p>
                          <w:p w14:paraId="7043204D" w14:textId="7DCAC68C" w:rsidR="000C2617" w:rsidRPr="000C2617" w:rsidRDefault="000C2617" w:rsidP="000C2617">
                            <w:pPr>
                              <w:spacing w:line="22" w:lineRule="atLeast"/>
                              <w:rPr>
                                <w:rFonts w:ascii="Arial" w:eastAsiaTheme="majorEastAsia" w:hAnsi="Arial" w:cstheme="majorBidi"/>
                                <w:b/>
                                <w:color w:val="000000" w:themeColor="text1"/>
                                <w:sz w:val="36"/>
                                <w:szCs w:val="26"/>
                              </w:rPr>
                            </w:pPr>
                            <w:r w:rsidRPr="000C2617">
                              <w:rPr>
                                <w:rFonts w:ascii="Arial" w:eastAsiaTheme="majorEastAsia" w:hAnsi="Arial" w:cstheme="majorBidi"/>
                                <w:b/>
                                <w:color w:val="000000" w:themeColor="text1"/>
                                <w:sz w:val="36"/>
                                <w:szCs w:val="26"/>
                              </w:rPr>
                              <w:t xml:space="preserve">For current information, please contact Claire Bampton, Diocesan Programme Manager: claire.bampton@leicestercofe.org </w:t>
                            </w:r>
                          </w:p>
                          <w:p w14:paraId="7BE09662" w14:textId="5D88B19A" w:rsidR="000C2617" w:rsidRDefault="000C2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9FB1A" id="_x0000_t202" coordsize="21600,21600" o:spt="202" path="m,l,21600r21600,l21600,xe">
                <v:stroke joinstyle="miter"/>
                <v:path gradientshapeok="t" o:connecttype="rect"/>
              </v:shapetype>
              <v:shape id="Text Box 2" o:spid="_x0000_s1026" type="#_x0000_t202" style="position:absolute;margin-left:.25pt;margin-top:33.1pt;width:485.7pt;height:570.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" stroked="f">
                <v:textbox>
                  <w:txbxContent>
                    <w:p w14:paraId="7F6018C1" w14:textId="6012414D" w:rsidR="000C2617" w:rsidRPr="000C2617" w:rsidRDefault="000C2617" w:rsidP="000C2617">
                      <w:pPr>
                        <w:pStyle w:val="BodyText"/>
                        <w:rPr>
                          <w:sz w:val="36"/>
                        </w:rPr>
                      </w:pPr>
                      <w:r w:rsidRPr="000C2617">
                        <w:rPr>
                          <w:sz w:val="36"/>
                        </w:rPr>
                        <w:t xml:space="preserve">This is a working document that outlines details and plans at the point in time when Diocesan Synod approved the overall Diocesan Strategy in September 2024. </w:t>
                      </w:r>
                    </w:p>
                    <w:p w14:paraId="24A2A777" w14:textId="77777777" w:rsidR="000C2617" w:rsidRPr="000C2617" w:rsidRDefault="000C2617" w:rsidP="000C2617">
                      <w:pPr>
                        <w:spacing w:line="22" w:lineRule="atLeast"/>
                        <w:rPr>
                          <w:rFonts w:ascii="Arial" w:eastAsiaTheme="majorEastAsia" w:hAnsi="Arial" w:cstheme="majorBidi"/>
                          <w:b/>
                          <w:color w:val="000000" w:themeColor="text1"/>
                          <w:sz w:val="36"/>
                          <w:szCs w:val="26"/>
                        </w:rPr>
                      </w:pPr>
                    </w:p>
                    <w:p w14:paraId="0EFF43BF" w14:textId="2D657166" w:rsidR="000C2617" w:rsidRPr="000C2617" w:rsidRDefault="000C2617" w:rsidP="000C2617">
                      <w:pPr>
                        <w:spacing w:line="22" w:lineRule="atLeast"/>
                        <w:rPr>
                          <w:rFonts w:ascii="Arial" w:eastAsiaTheme="majorEastAsia" w:hAnsi="Arial" w:cstheme="majorBidi"/>
                          <w:b/>
                          <w:color w:val="000000" w:themeColor="text1"/>
                          <w:sz w:val="36"/>
                          <w:szCs w:val="26"/>
                        </w:rPr>
                      </w:pPr>
                      <w:r w:rsidRPr="000C2617">
                        <w:rPr>
                          <w:rFonts w:ascii="Arial" w:eastAsiaTheme="majorEastAsia" w:hAnsi="Arial" w:cstheme="majorBidi"/>
                          <w:b/>
                          <w:color w:val="000000" w:themeColor="text1"/>
                          <w:sz w:val="36"/>
                          <w:szCs w:val="26"/>
                        </w:rPr>
                        <w:t xml:space="preserve">It sits in support of the overall Diocesan Strategy and some aspects are continually developing as work progresses. Therefore, what is written here may not reflect up to date plans. </w:t>
                      </w:r>
                    </w:p>
                    <w:p w14:paraId="27BC1B97" w14:textId="767B38E8" w:rsidR="000C2617" w:rsidRPr="000C2617" w:rsidRDefault="000C2617" w:rsidP="000C2617">
                      <w:pPr>
                        <w:spacing w:line="22" w:lineRule="atLeast"/>
                        <w:rPr>
                          <w:rFonts w:ascii="Arial" w:eastAsiaTheme="majorEastAsia" w:hAnsi="Arial" w:cstheme="majorBidi"/>
                          <w:b/>
                          <w:color w:val="000000" w:themeColor="text1"/>
                          <w:sz w:val="36"/>
                          <w:szCs w:val="26"/>
                        </w:rPr>
                      </w:pPr>
                    </w:p>
                    <w:p w14:paraId="7043204D" w14:textId="7DCAC68C" w:rsidR="000C2617" w:rsidRPr="000C2617" w:rsidRDefault="000C2617" w:rsidP="000C2617">
                      <w:pPr>
                        <w:spacing w:line="22" w:lineRule="atLeast"/>
                        <w:rPr>
                          <w:rFonts w:ascii="Arial" w:eastAsiaTheme="majorEastAsia" w:hAnsi="Arial" w:cstheme="majorBidi"/>
                          <w:b/>
                          <w:color w:val="000000" w:themeColor="text1"/>
                          <w:sz w:val="36"/>
                          <w:szCs w:val="26"/>
                        </w:rPr>
                      </w:pPr>
                      <w:r w:rsidRPr="000C2617">
                        <w:rPr>
                          <w:rFonts w:ascii="Arial" w:eastAsiaTheme="majorEastAsia" w:hAnsi="Arial" w:cstheme="majorBidi"/>
                          <w:b/>
                          <w:color w:val="000000" w:themeColor="text1"/>
                          <w:sz w:val="36"/>
                          <w:szCs w:val="26"/>
                        </w:rPr>
                        <w:t xml:space="preserve">For current information, please contact Claire Bampton, Diocesan Programme Manager: claire.bampton@leicestercofe.org </w:t>
                      </w:r>
                    </w:p>
                    <w:p w14:paraId="7BE09662" w14:textId="5D88B19A" w:rsidR="000C2617" w:rsidRDefault="000C2617"/>
                  </w:txbxContent>
                </v:textbox>
                <w10:wrap type="square"/>
              </v:shape>
            </w:pict>
          </mc:Fallback>
        </mc:AlternateContent>
      </w:r>
    </w:p>
    <w:p w14:paraId="69E42FE5" w14:textId="2A95F06C" w:rsidR="00DF5228" w:rsidRPr="00E44C0D" w:rsidRDefault="000B2CD7" w:rsidP="00DF5228">
      <w:pPr>
        <w:spacing w:line="22" w:lineRule="atLeast"/>
        <w:rPr>
          <w:rFonts w:ascii="Arial" w:eastAsiaTheme="majorEastAsia" w:hAnsi="Arial" w:cstheme="majorBidi"/>
          <w:b/>
          <w:color w:val="000000" w:themeColor="text1"/>
          <w:sz w:val="28"/>
          <w:szCs w:val="26"/>
          <w:u w:val="single"/>
        </w:rPr>
      </w:pPr>
      <w:r w:rsidRPr="00E44C0D">
        <w:rPr>
          <w:rFonts w:ascii="Arial" w:eastAsiaTheme="majorEastAsia" w:hAnsi="Arial" w:cstheme="majorBidi"/>
          <w:b/>
          <w:color w:val="000000" w:themeColor="text1"/>
          <w:sz w:val="28"/>
          <w:szCs w:val="26"/>
          <w:u w:val="single"/>
        </w:rPr>
        <w:lastRenderedPageBreak/>
        <w:t xml:space="preserve">List of </w:t>
      </w:r>
      <w:r w:rsidR="00DF5228" w:rsidRPr="00E44C0D">
        <w:rPr>
          <w:rFonts w:ascii="Arial" w:eastAsiaTheme="majorEastAsia" w:hAnsi="Arial" w:cstheme="majorBidi"/>
          <w:b/>
          <w:color w:val="000000" w:themeColor="text1"/>
          <w:sz w:val="28"/>
          <w:szCs w:val="26"/>
          <w:u w:val="single"/>
        </w:rPr>
        <w:t>Appendices</w:t>
      </w:r>
    </w:p>
    <w:p w14:paraId="0474DB2A" w14:textId="77777777" w:rsidR="0000318D" w:rsidRPr="00E44C0D" w:rsidRDefault="0000318D" w:rsidP="00DF5228">
      <w:pPr>
        <w:spacing w:line="22" w:lineRule="atLeast"/>
        <w:rPr>
          <w:rFonts w:ascii="Arial" w:eastAsiaTheme="majorEastAsia" w:hAnsi="Arial" w:cstheme="majorBidi"/>
          <w:b/>
          <w:color w:val="000000" w:themeColor="text1"/>
          <w:sz w:val="20"/>
          <w:szCs w:val="20"/>
          <w:u w:val="single"/>
        </w:rPr>
      </w:pPr>
    </w:p>
    <w:p w14:paraId="04EC67A8" w14:textId="4D7F24EA"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 xml:space="preserve">A – Intergenerational Communities Strategic </w:t>
      </w:r>
      <w:r w:rsidR="00523780" w:rsidRPr="00E44C0D">
        <w:rPr>
          <w:rFonts w:cs="Arial"/>
          <w:b w:val="0"/>
          <w:bCs/>
          <w:sz w:val="24"/>
          <w:szCs w:val="24"/>
        </w:rPr>
        <w:t xml:space="preserve">Priority </w:t>
      </w:r>
      <w:r w:rsidR="0000318D" w:rsidRPr="00E44C0D">
        <w:rPr>
          <w:rFonts w:cs="Arial"/>
          <w:b w:val="0"/>
          <w:bCs/>
          <w:sz w:val="24"/>
          <w:szCs w:val="24"/>
        </w:rPr>
        <w:t>Plan</w:t>
      </w:r>
      <w:r w:rsidRPr="00E44C0D">
        <w:rPr>
          <w:rFonts w:cs="Arial"/>
          <w:b w:val="0"/>
          <w:bCs/>
          <w:sz w:val="24"/>
          <w:szCs w:val="24"/>
        </w:rPr>
        <w:t xml:space="preserve"> </w:t>
      </w:r>
    </w:p>
    <w:p w14:paraId="2F290579" w14:textId="755179BE"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 xml:space="preserve">B – Intercultural Communities Strategic </w:t>
      </w:r>
      <w:r w:rsidR="00523780" w:rsidRPr="00E44C0D">
        <w:rPr>
          <w:rFonts w:cs="Arial"/>
          <w:b w:val="0"/>
          <w:bCs/>
          <w:sz w:val="24"/>
          <w:szCs w:val="24"/>
        </w:rPr>
        <w:t xml:space="preserve">Priority </w:t>
      </w:r>
      <w:r w:rsidR="0000318D" w:rsidRPr="00E44C0D">
        <w:rPr>
          <w:rFonts w:cs="Arial"/>
          <w:b w:val="0"/>
          <w:bCs/>
          <w:sz w:val="24"/>
          <w:szCs w:val="24"/>
        </w:rPr>
        <w:t>Plan</w:t>
      </w:r>
      <w:r w:rsidR="00862B95" w:rsidRPr="00E44C0D">
        <w:rPr>
          <w:rFonts w:cs="Arial"/>
          <w:b w:val="0"/>
          <w:bCs/>
          <w:sz w:val="24"/>
          <w:szCs w:val="24"/>
        </w:rPr>
        <w:t xml:space="preserve"> </w:t>
      </w:r>
    </w:p>
    <w:p w14:paraId="17331B33" w14:textId="1AD5F768"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 xml:space="preserve">C – New Communities Strategic </w:t>
      </w:r>
      <w:r w:rsidR="00523780" w:rsidRPr="00E44C0D">
        <w:rPr>
          <w:rFonts w:cs="Arial"/>
          <w:b w:val="0"/>
          <w:bCs/>
          <w:sz w:val="24"/>
          <w:szCs w:val="24"/>
        </w:rPr>
        <w:t xml:space="preserve">Priority </w:t>
      </w:r>
      <w:r w:rsidR="0000318D" w:rsidRPr="00E44C0D">
        <w:rPr>
          <w:rFonts w:cs="Arial"/>
          <w:b w:val="0"/>
          <w:bCs/>
          <w:sz w:val="24"/>
          <w:szCs w:val="24"/>
        </w:rPr>
        <w:t>Plan</w:t>
      </w:r>
    </w:p>
    <w:p w14:paraId="58798CFD" w14:textId="1D812381"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 xml:space="preserve">D – Eco-Communities Strategic </w:t>
      </w:r>
      <w:r w:rsidR="00523780" w:rsidRPr="00E44C0D">
        <w:rPr>
          <w:rFonts w:cs="Arial"/>
          <w:b w:val="0"/>
          <w:bCs/>
          <w:sz w:val="24"/>
          <w:szCs w:val="24"/>
        </w:rPr>
        <w:t xml:space="preserve">Priority </w:t>
      </w:r>
      <w:r w:rsidR="0000318D" w:rsidRPr="00E44C0D">
        <w:rPr>
          <w:rFonts w:cs="Arial"/>
          <w:b w:val="0"/>
          <w:bCs/>
          <w:sz w:val="24"/>
          <w:szCs w:val="24"/>
        </w:rPr>
        <w:t>Plan</w:t>
      </w:r>
    </w:p>
    <w:p w14:paraId="67853783" w14:textId="7E3BD3B7"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 xml:space="preserve">E – Reconciling Communities Strategic </w:t>
      </w:r>
      <w:r w:rsidR="00523780" w:rsidRPr="00E44C0D">
        <w:rPr>
          <w:rFonts w:cs="Arial"/>
          <w:b w:val="0"/>
          <w:bCs/>
          <w:sz w:val="24"/>
          <w:szCs w:val="24"/>
        </w:rPr>
        <w:t xml:space="preserve">Priority </w:t>
      </w:r>
      <w:r w:rsidR="0000318D" w:rsidRPr="00E44C0D">
        <w:rPr>
          <w:rFonts w:cs="Arial"/>
          <w:b w:val="0"/>
          <w:bCs/>
          <w:sz w:val="24"/>
          <w:szCs w:val="24"/>
        </w:rPr>
        <w:t>Plan</w:t>
      </w:r>
    </w:p>
    <w:p w14:paraId="44059F7A" w14:textId="71B564E2" w:rsidR="000B2CD7" w:rsidRPr="00E44C0D" w:rsidRDefault="000B2CD7" w:rsidP="0000318D">
      <w:pPr>
        <w:pStyle w:val="MainSubheader"/>
        <w:spacing w:line="480" w:lineRule="auto"/>
        <w:rPr>
          <w:rFonts w:cs="Arial"/>
          <w:b w:val="0"/>
          <w:bCs/>
          <w:sz w:val="24"/>
          <w:szCs w:val="24"/>
        </w:rPr>
      </w:pPr>
      <w:r w:rsidRPr="00E44C0D">
        <w:rPr>
          <w:rFonts w:cs="Arial"/>
          <w:b w:val="0"/>
          <w:bCs/>
          <w:sz w:val="24"/>
          <w:szCs w:val="24"/>
        </w:rPr>
        <w:t>F – Outcomes and Measurement</w:t>
      </w:r>
      <w:r w:rsidR="0000318D" w:rsidRPr="00E44C0D">
        <w:rPr>
          <w:rFonts w:cs="Arial"/>
          <w:b w:val="0"/>
          <w:bCs/>
          <w:sz w:val="24"/>
          <w:szCs w:val="24"/>
        </w:rPr>
        <w:t xml:space="preserve"> O</w:t>
      </w:r>
      <w:r w:rsidRPr="00E44C0D">
        <w:rPr>
          <w:rFonts w:cs="Arial"/>
          <w:b w:val="0"/>
          <w:bCs/>
          <w:sz w:val="24"/>
          <w:szCs w:val="24"/>
        </w:rPr>
        <w:t>verview</w:t>
      </w:r>
      <w:r w:rsidR="00862B95" w:rsidRPr="00E44C0D">
        <w:rPr>
          <w:rFonts w:cs="Arial"/>
          <w:b w:val="0"/>
          <w:bCs/>
          <w:sz w:val="24"/>
          <w:szCs w:val="24"/>
        </w:rPr>
        <w:t xml:space="preserve"> </w:t>
      </w:r>
    </w:p>
    <w:p w14:paraId="4593E2AC" w14:textId="662A2DB0" w:rsidR="000B2CD7" w:rsidRPr="00E44C0D" w:rsidRDefault="000B2CD7" w:rsidP="0000318D">
      <w:pPr>
        <w:pStyle w:val="MainSubheader"/>
        <w:spacing w:before="0" w:line="26" w:lineRule="atLeast"/>
        <w:rPr>
          <w:rFonts w:cs="Arial"/>
          <w:b w:val="0"/>
          <w:bCs/>
          <w:sz w:val="24"/>
          <w:szCs w:val="24"/>
        </w:rPr>
      </w:pPr>
      <w:r w:rsidRPr="00E44C0D">
        <w:rPr>
          <w:rFonts w:cs="Arial"/>
          <w:b w:val="0"/>
          <w:bCs/>
          <w:sz w:val="24"/>
          <w:szCs w:val="24"/>
        </w:rPr>
        <w:t xml:space="preserve">G – Strategic Plans for each of the </w:t>
      </w:r>
      <w:r w:rsidRPr="00E44C0D">
        <w:rPr>
          <w:rFonts w:cs="Arial"/>
          <w:b w:val="0"/>
          <w:bCs/>
          <w:i/>
          <w:iCs/>
          <w:sz w:val="24"/>
          <w:szCs w:val="24"/>
        </w:rPr>
        <w:t>Foundations</w:t>
      </w:r>
    </w:p>
    <w:p w14:paraId="598E3D44" w14:textId="77777777" w:rsidR="000B2CD7" w:rsidRPr="00E44C0D" w:rsidRDefault="000B2CD7">
      <w:pPr>
        <w:pStyle w:val="ListParagraph"/>
        <w:numPr>
          <w:ilvl w:val="0"/>
          <w:numId w:val="7"/>
        </w:numPr>
        <w:spacing w:after="0" w:line="26" w:lineRule="atLeast"/>
        <w:ind w:left="1077" w:hanging="357"/>
        <w:contextualSpacing w:val="0"/>
        <w:rPr>
          <w:rFonts w:ascii="Arial" w:hAnsi="Arial" w:cs="Arial"/>
          <w:bCs/>
          <w:sz w:val="24"/>
          <w:szCs w:val="24"/>
          <w:lang w:val="en-US"/>
        </w:rPr>
      </w:pPr>
      <w:r w:rsidRPr="00E44C0D">
        <w:rPr>
          <w:rFonts w:ascii="Arial" w:hAnsi="Arial" w:cs="Arial"/>
          <w:bCs/>
          <w:sz w:val="24"/>
          <w:szCs w:val="24"/>
          <w:lang w:val="en-US"/>
        </w:rPr>
        <w:t>Vocations and Leadership</w:t>
      </w:r>
    </w:p>
    <w:p w14:paraId="40D130C5" w14:textId="77777777" w:rsidR="000B2CD7" w:rsidRPr="00E44C0D" w:rsidRDefault="000B2CD7">
      <w:pPr>
        <w:pStyle w:val="ListParagraph"/>
        <w:numPr>
          <w:ilvl w:val="0"/>
          <w:numId w:val="7"/>
        </w:numPr>
        <w:spacing w:after="0" w:line="26" w:lineRule="atLeast"/>
        <w:ind w:left="1077" w:hanging="357"/>
        <w:contextualSpacing w:val="0"/>
        <w:rPr>
          <w:rFonts w:ascii="Arial" w:hAnsi="Arial" w:cs="Arial"/>
          <w:bCs/>
          <w:sz w:val="24"/>
          <w:szCs w:val="24"/>
          <w:lang w:val="en-US"/>
        </w:rPr>
      </w:pPr>
      <w:r w:rsidRPr="00E44C0D">
        <w:rPr>
          <w:rFonts w:ascii="Arial" w:hAnsi="Arial" w:cs="Arial"/>
          <w:bCs/>
          <w:sz w:val="24"/>
          <w:szCs w:val="24"/>
          <w:lang w:val="en-US"/>
        </w:rPr>
        <w:t>Safeguarding</w:t>
      </w:r>
    </w:p>
    <w:p w14:paraId="3448D1F4" w14:textId="77777777" w:rsidR="000B2CD7" w:rsidRPr="00E44C0D" w:rsidRDefault="000B2CD7">
      <w:pPr>
        <w:pStyle w:val="ListParagraph"/>
        <w:numPr>
          <w:ilvl w:val="0"/>
          <w:numId w:val="7"/>
        </w:numPr>
        <w:spacing w:after="0" w:line="26" w:lineRule="atLeast"/>
        <w:ind w:left="1077" w:hanging="357"/>
        <w:contextualSpacing w:val="0"/>
        <w:rPr>
          <w:rFonts w:ascii="Arial" w:hAnsi="Arial" w:cs="Arial"/>
          <w:bCs/>
          <w:sz w:val="24"/>
          <w:szCs w:val="24"/>
          <w:lang w:val="en-US"/>
        </w:rPr>
      </w:pPr>
      <w:r w:rsidRPr="00E44C0D">
        <w:rPr>
          <w:rFonts w:ascii="Arial" w:hAnsi="Arial" w:cs="Arial"/>
          <w:bCs/>
          <w:sz w:val="24"/>
          <w:szCs w:val="24"/>
          <w:lang w:val="en-US"/>
        </w:rPr>
        <w:t>Minster Communities</w:t>
      </w:r>
    </w:p>
    <w:p w14:paraId="10113DD1" w14:textId="77777777" w:rsidR="000B2CD7" w:rsidRPr="00E44C0D" w:rsidRDefault="000B2CD7">
      <w:pPr>
        <w:pStyle w:val="ListParagraph"/>
        <w:numPr>
          <w:ilvl w:val="0"/>
          <w:numId w:val="7"/>
        </w:numPr>
        <w:spacing w:after="0" w:line="26" w:lineRule="atLeast"/>
        <w:ind w:left="1077" w:hanging="357"/>
        <w:contextualSpacing w:val="0"/>
        <w:rPr>
          <w:rFonts w:ascii="Arial" w:hAnsi="Arial" w:cs="Arial"/>
          <w:bCs/>
          <w:sz w:val="24"/>
          <w:szCs w:val="24"/>
          <w:lang w:val="en-US"/>
        </w:rPr>
      </w:pPr>
      <w:r w:rsidRPr="00E44C0D">
        <w:rPr>
          <w:rFonts w:ascii="Arial" w:hAnsi="Arial" w:cs="Arial"/>
          <w:bCs/>
          <w:sz w:val="24"/>
          <w:szCs w:val="24"/>
          <w:lang w:val="en-US"/>
        </w:rPr>
        <w:t>Church Buildings</w:t>
      </w:r>
    </w:p>
    <w:p w14:paraId="007D2F88" w14:textId="537A8F4F" w:rsidR="000B2CD7" w:rsidRPr="00E44C0D" w:rsidRDefault="000B2CD7">
      <w:pPr>
        <w:pStyle w:val="ListParagraph"/>
        <w:numPr>
          <w:ilvl w:val="0"/>
          <w:numId w:val="7"/>
        </w:numPr>
        <w:spacing w:after="0" w:line="26" w:lineRule="atLeast"/>
        <w:ind w:left="1077" w:hanging="357"/>
        <w:contextualSpacing w:val="0"/>
        <w:rPr>
          <w:rFonts w:ascii="Arial" w:hAnsi="Arial" w:cs="Arial"/>
          <w:bCs/>
          <w:sz w:val="24"/>
          <w:szCs w:val="24"/>
          <w:lang w:val="en-US"/>
        </w:rPr>
      </w:pPr>
      <w:r w:rsidRPr="00E44C0D">
        <w:rPr>
          <w:rFonts w:ascii="Arial" w:hAnsi="Arial" w:cs="Arial"/>
          <w:bCs/>
          <w:sz w:val="24"/>
          <w:szCs w:val="24"/>
          <w:lang w:val="en-US"/>
        </w:rPr>
        <w:t>Diocesan Governance and Support</w:t>
      </w:r>
      <w:r w:rsidR="00442682" w:rsidRPr="00E44C0D">
        <w:rPr>
          <w:rFonts w:ascii="Arial" w:hAnsi="Arial" w:cs="Arial"/>
          <w:bCs/>
          <w:sz w:val="24"/>
          <w:szCs w:val="24"/>
          <w:lang w:val="en-US"/>
        </w:rPr>
        <w:t xml:space="preserve">, </w:t>
      </w:r>
      <w:bookmarkStart w:id="0" w:name="_Hlk162368266"/>
      <w:r w:rsidR="00442682" w:rsidRPr="00E44C0D">
        <w:rPr>
          <w:rFonts w:ascii="Arial" w:hAnsi="Arial" w:cs="Arial"/>
          <w:bCs/>
          <w:sz w:val="24"/>
          <w:szCs w:val="24"/>
          <w:lang w:val="en-US"/>
        </w:rPr>
        <w:t>including details of what will be stopped</w:t>
      </w:r>
      <w:bookmarkEnd w:id="0"/>
    </w:p>
    <w:p w14:paraId="1EBD1A5B" w14:textId="77777777" w:rsidR="0000318D" w:rsidRPr="00E44C0D" w:rsidRDefault="0000318D" w:rsidP="0000318D">
      <w:pPr>
        <w:pStyle w:val="ListParagraph"/>
        <w:spacing w:after="0" w:line="26" w:lineRule="atLeast"/>
        <w:ind w:left="1077"/>
        <w:contextualSpacing w:val="0"/>
        <w:rPr>
          <w:rFonts w:ascii="Arial" w:hAnsi="Arial" w:cs="Arial"/>
          <w:bCs/>
          <w:sz w:val="24"/>
          <w:szCs w:val="24"/>
          <w:lang w:val="en-US"/>
        </w:rPr>
      </w:pPr>
    </w:p>
    <w:p w14:paraId="6344C47C" w14:textId="64FD3EC6" w:rsidR="00FA510F" w:rsidRPr="00E44C0D" w:rsidRDefault="00F32012" w:rsidP="0000318D">
      <w:pPr>
        <w:pStyle w:val="MainSubheader"/>
        <w:spacing w:line="480" w:lineRule="auto"/>
        <w:rPr>
          <w:rFonts w:cs="Arial"/>
          <w:b w:val="0"/>
          <w:bCs/>
          <w:sz w:val="24"/>
          <w:szCs w:val="24"/>
        </w:rPr>
      </w:pPr>
      <w:r w:rsidRPr="00E44C0D">
        <w:rPr>
          <w:rFonts w:cs="Arial"/>
          <w:b w:val="0"/>
          <w:bCs/>
          <w:sz w:val="24"/>
          <w:szCs w:val="24"/>
        </w:rPr>
        <w:t>H</w:t>
      </w:r>
      <w:r w:rsidR="00FA510F" w:rsidRPr="00E44C0D">
        <w:rPr>
          <w:rFonts w:cs="Arial"/>
          <w:b w:val="0"/>
          <w:bCs/>
          <w:sz w:val="24"/>
          <w:szCs w:val="24"/>
        </w:rPr>
        <w:t xml:space="preserve"> - </w:t>
      </w:r>
      <w:r w:rsidR="00697138" w:rsidRPr="00E44C0D">
        <w:rPr>
          <w:rFonts w:cs="Arial"/>
          <w:b w:val="0"/>
          <w:bCs/>
          <w:sz w:val="24"/>
          <w:szCs w:val="24"/>
        </w:rPr>
        <w:t>Lowest Income Communities Funding: Strategic use within Minster Communities</w:t>
      </w:r>
    </w:p>
    <w:p w14:paraId="2A3EC964" w14:textId="14C272A9" w:rsidR="000B2CD7" w:rsidRPr="00E44C0D" w:rsidRDefault="00F32012" w:rsidP="00BB09A1">
      <w:pPr>
        <w:pStyle w:val="MainSubheader"/>
        <w:spacing w:line="480" w:lineRule="auto"/>
        <w:rPr>
          <w:rFonts w:cs="Arial"/>
          <w:b w:val="0"/>
          <w:bCs/>
          <w:sz w:val="24"/>
          <w:szCs w:val="24"/>
        </w:rPr>
      </w:pPr>
      <w:r w:rsidRPr="00E44C0D">
        <w:rPr>
          <w:rFonts w:cs="Arial"/>
          <w:b w:val="0"/>
          <w:bCs/>
          <w:sz w:val="24"/>
          <w:szCs w:val="24"/>
        </w:rPr>
        <w:t>I</w:t>
      </w:r>
      <w:r w:rsidR="000B2CD7" w:rsidRPr="00E44C0D">
        <w:rPr>
          <w:rFonts w:cs="Arial"/>
          <w:b w:val="0"/>
          <w:bCs/>
          <w:sz w:val="24"/>
          <w:szCs w:val="24"/>
        </w:rPr>
        <w:t xml:space="preserve"> –</w:t>
      </w:r>
      <w:r w:rsidR="00311956" w:rsidRPr="00E44C0D">
        <w:rPr>
          <w:rFonts w:cs="Arial"/>
          <w:b w:val="0"/>
          <w:bCs/>
          <w:sz w:val="24"/>
          <w:szCs w:val="24"/>
        </w:rPr>
        <w:t xml:space="preserve"> P</w:t>
      </w:r>
      <w:r w:rsidR="000819CF" w:rsidRPr="00E44C0D">
        <w:rPr>
          <w:rFonts w:cs="Arial"/>
          <w:b w:val="0"/>
          <w:bCs/>
          <w:sz w:val="24"/>
          <w:szCs w:val="24"/>
        </w:rPr>
        <w:t>rogramme management</w:t>
      </w:r>
      <w:r w:rsidR="00311956" w:rsidRPr="00E44C0D">
        <w:rPr>
          <w:rFonts w:cs="Arial"/>
          <w:b w:val="0"/>
          <w:bCs/>
          <w:sz w:val="24"/>
          <w:szCs w:val="24"/>
        </w:rPr>
        <w:t xml:space="preserve"> including </w:t>
      </w:r>
      <w:r w:rsidR="00BB09A1" w:rsidRPr="00E44C0D">
        <w:rPr>
          <w:rFonts w:cs="Arial"/>
          <w:b w:val="0"/>
          <w:bCs/>
          <w:sz w:val="24"/>
          <w:szCs w:val="24"/>
        </w:rPr>
        <w:t>Gantt Chart showing key milestones</w:t>
      </w:r>
      <w:r w:rsidR="00862B95" w:rsidRPr="00E44C0D">
        <w:rPr>
          <w:rFonts w:cs="Arial"/>
          <w:b w:val="0"/>
          <w:bCs/>
          <w:sz w:val="24"/>
          <w:szCs w:val="24"/>
        </w:rPr>
        <w:t xml:space="preserve"> </w:t>
      </w:r>
    </w:p>
    <w:p w14:paraId="73C0BBB9" w14:textId="0A833AEA" w:rsidR="000B2CD7" w:rsidRPr="00EF1C40" w:rsidRDefault="00F32012" w:rsidP="00EF1C40">
      <w:pPr>
        <w:pStyle w:val="MainSubheader"/>
        <w:spacing w:line="480" w:lineRule="auto"/>
        <w:rPr>
          <w:rFonts w:cs="Arial"/>
          <w:b w:val="0"/>
          <w:bCs/>
          <w:sz w:val="24"/>
          <w:szCs w:val="24"/>
        </w:rPr>
      </w:pPr>
      <w:r w:rsidRPr="00E44C0D">
        <w:rPr>
          <w:rFonts w:cs="Arial"/>
          <w:b w:val="0"/>
          <w:bCs/>
          <w:sz w:val="24"/>
          <w:szCs w:val="24"/>
        </w:rPr>
        <w:t>J</w:t>
      </w:r>
      <w:r w:rsidR="00EF1C40" w:rsidRPr="00E44C0D">
        <w:rPr>
          <w:rFonts w:cs="Arial"/>
          <w:b w:val="0"/>
          <w:bCs/>
          <w:sz w:val="24"/>
          <w:szCs w:val="24"/>
        </w:rPr>
        <w:t xml:space="preserve"> – Operations and admin support for Minster Communities briefing paper</w:t>
      </w:r>
    </w:p>
    <w:p w14:paraId="3477E4A3" w14:textId="77777777" w:rsidR="000B2CD7" w:rsidRDefault="000B2CD7" w:rsidP="000B2CD7">
      <w:pPr>
        <w:spacing w:after="0" w:line="22" w:lineRule="atLeast"/>
        <w:rPr>
          <w:rFonts w:cs="Arial"/>
          <w:u w:val="single"/>
        </w:rPr>
      </w:pPr>
    </w:p>
    <w:p w14:paraId="0239F74E" w14:textId="77777777" w:rsidR="002D40C3" w:rsidRDefault="002D40C3" w:rsidP="002D40C3">
      <w:pPr>
        <w:pStyle w:val="MainSubheader"/>
        <w:spacing w:line="22" w:lineRule="atLeast"/>
        <w:rPr>
          <w:rFonts w:cs="Arial"/>
          <w:u w:val="single"/>
        </w:rPr>
      </w:pPr>
    </w:p>
    <w:p w14:paraId="1FE75259" w14:textId="77777777" w:rsidR="00004E18" w:rsidRDefault="00004E18">
      <w:pPr>
        <w:spacing w:after="200" w:line="276" w:lineRule="auto"/>
        <w:rPr>
          <w:rFonts w:cs="Arial"/>
          <w:u w:val="single"/>
        </w:rPr>
      </w:pPr>
    </w:p>
    <w:p w14:paraId="2BE58684" w14:textId="77777777" w:rsidR="00004E18" w:rsidRDefault="00004E18">
      <w:pPr>
        <w:spacing w:after="200" w:line="276" w:lineRule="auto"/>
        <w:rPr>
          <w:rFonts w:cs="Arial"/>
          <w:u w:val="single"/>
        </w:rPr>
      </w:pPr>
      <w:bookmarkStart w:id="1" w:name="_GoBack"/>
      <w:bookmarkEnd w:id="1"/>
    </w:p>
    <w:p w14:paraId="30836DC7" w14:textId="77777777" w:rsidR="00004E18" w:rsidRDefault="00004E18">
      <w:pPr>
        <w:spacing w:after="200" w:line="276" w:lineRule="auto"/>
        <w:rPr>
          <w:rFonts w:cs="Arial"/>
          <w:u w:val="single"/>
        </w:rPr>
      </w:pPr>
    </w:p>
    <w:p w14:paraId="3D29448A" w14:textId="77777777" w:rsidR="00004E18" w:rsidRDefault="00004E18">
      <w:pPr>
        <w:spacing w:after="200" w:line="276" w:lineRule="auto"/>
        <w:rPr>
          <w:rFonts w:cs="Arial"/>
          <w:u w:val="single"/>
        </w:rPr>
      </w:pPr>
    </w:p>
    <w:p w14:paraId="277C1A81" w14:textId="77777777" w:rsidR="00311956" w:rsidRDefault="00311956">
      <w:pPr>
        <w:spacing w:after="200" w:line="276" w:lineRule="auto"/>
        <w:rPr>
          <w:rFonts w:cs="Arial"/>
          <w:u w:val="single"/>
        </w:rPr>
      </w:pPr>
    </w:p>
    <w:p w14:paraId="3CC301F4" w14:textId="77777777" w:rsidR="00311956" w:rsidRDefault="00311956">
      <w:pPr>
        <w:spacing w:after="200" w:line="276" w:lineRule="auto"/>
        <w:rPr>
          <w:rFonts w:cs="Arial"/>
          <w:u w:val="single"/>
        </w:rPr>
      </w:pPr>
    </w:p>
    <w:p w14:paraId="3C9C3762" w14:textId="77777777" w:rsidR="00311956" w:rsidRDefault="00311956">
      <w:pPr>
        <w:spacing w:after="200" w:line="276" w:lineRule="auto"/>
        <w:rPr>
          <w:rFonts w:cs="Arial"/>
          <w:u w:val="single"/>
        </w:rPr>
      </w:pPr>
    </w:p>
    <w:p w14:paraId="7E971624" w14:textId="77777777" w:rsidR="00311956" w:rsidRDefault="00311956">
      <w:pPr>
        <w:spacing w:after="200" w:line="276" w:lineRule="auto"/>
        <w:rPr>
          <w:rFonts w:cs="Arial"/>
          <w:u w:val="single"/>
        </w:rPr>
      </w:pPr>
    </w:p>
    <w:p w14:paraId="50D49350" w14:textId="04B88754" w:rsidR="00152FFE" w:rsidRDefault="00004E18">
      <w:pPr>
        <w:spacing w:after="200" w:line="276" w:lineRule="auto"/>
        <w:rPr>
          <w:rFonts w:ascii="Arial" w:hAnsi="Arial" w:cs="Arial"/>
          <w:i/>
          <w:iCs/>
        </w:rPr>
      </w:pPr>
      <w:r w:rsidRPr="00004E18">
        <w:rPr>
          <w:rFonts w:ascii="Arial" w:hAnsi="Arial" w:cs="Arial"/>
          <w:i/>
          <w:iCs/>
        </w:rPr>
        <w:t xml:space="preserve">Risk Logs and </w:t>
      </w:r>
      <w:r w:rsidR="00233596">
        <w:rPr>
          <w:rFonts w:ascii="Arial" w:hAnsi="Arial" w:cs="Arial"/>
          <w:i/>
          <w:iCs/>
        </w:rPr>
        <w:t>Stakeholder Engagement</w:t>
      </w:r>
      <w:r w:rsidRPr="00004E18">
        <w:rPr>
          <w:rFonts w:ascii="Arial" w:hAnsi="Arial" w:cs="Arial"/>
          <w:i/>
          <w:iCs/>
        </w:rPr>
        <w:t xml:space="preserve"> Plans specific to the process of strategy development </w:t>
      </w:r>
      <w:r w:rsidR="006C2085">
        <w:rPr>
          <w:rFonts w:ascii="Arial" w:hAnsi="Arial" w:cs="Arial"/>
          <w:i/>
          <w:iCs/>
        </w:rPr>
        <w:t>have also been prepared but are not included in this pack.</w:t>
      </w:r>
    </w:p>
    <w:p w14:paraId="5BABDE21" w14:textId="77777777" w:rsidR="006C2085" w:rsidRPr="00004E18" w:rsidRDefault="006C2085">
      <w:pPr>
        <w:spacing w:after="200" w:line="276" w:lineRule="auto"/>
        <w:rPr>
          <w:rFonts w:ascii="Arial" w:eastAsiaTheme="majorEastAsia" w:hAnsi="Arial" w:cs="Arial"/>
          <w:b/>
          <w:i/>
          <w:iCs/>
          <w:color w:val="000000" w:themeColor="text1"/>
          <w:sz w:val="26"/>
          <w:szCs w:val="26"/>
        </w:rPr>
      </w:pPr>
    </w:p>
    <w:p w14:paraId="3ED26A26" w14:textId="77777777" w:rsidR="000F483A" w:rsidRDefault="000F483A" w:rsidP="002D40C3">
      <w:pPr>
        <w:pStyle w:val="MainSubheader"/>
        <w:spacing w:line="22" w:lineRule="atLeast"/>
        <w:rPr>
          <w:rFonts w:cs="Arial"/>
          <w:u w:val="single"/>
        </w:rPr>
      </w:pPr>
    </w:p>
    <w:p w14:paraId="665D991C" w14:textId="16755698" w:rsidR="002D40C3" w:rsidRDefault="002D40C3" w:rsidP="002D40C3">
      <w:pPr>
        <w:pStyle w:val="MainSubheader"/>
        <w:spacing w:line="22" w:lineRule="atLeast"/>
        <w:rPr>
          <w:rFonts w:cs="Arial"/>
          <w:u w:val="single"/>
        </w:rPr>
      </w:pPr>
      <w:r w:rsidRPr="00550A9A">
        <w:rPr>
          <w:rFonts w:cs="Arial"/>
          <w:u w:val="single"/>
        </w:rPr>
        <w:t xml:space="preserve">Appendix </w:t>
      </w:r>
      <w:r>
        <w:rPr>
          <w:rFonts w:cs="Arial"/>
          <w:u w:val="single"/>
        </w:rPr>
        <w:t xml:space="preserve">A </w:t>
      </w:r>
      <w:r w:rsidRPr="00550A9A">
        <w:rPr>
          <w:rFonts w:cs="Arial"/>
          <w:u w:val="single"/>
        </w:rPr>
        <w:t>–</w:t>
      </w:r>
      <w:r>
        <w:rPr>
          <w:rFonts w:cs="Arial"/>
          <w:u w:val="single"/>
        </w:rPr>
        <w:t xml:space="preserve"> Intergenerational Communities Strategic</w:t>
      </w:r>
      <w:r w:rsidRPr="00550A9A">
        <w:rPr>
          <w:rFonts w:cs="Arial"/>
          <w:u w:val="single"/>
        </w:rPr>
        <w:t xml:space="preserve"> P</w:t>
      </w:r>
      <w:r>
        <w:rPr>
          <w:rFonts w:cs="Arial"/>
          <w:u w:val="single"/>
        </w:rPr>
        <w:t xml:space="preserve">riority </w:t>
      </w:r>
      <w:r w:rsidR="00523780">
        <w:rPr>
          <w:rFonts w:cs="Arial"/>
          <w:u w:val="single"/>
        </w:rPr>
        <w:t>Plan</w:t>
      </w:r>
    </w:p>
    <w:p w14:paraId="2E87B5A0" w14:textId="274F7BA4" w:rsidR="000F483A" w:rsidRDefault="000F483A" w:rsidP="002D40C3">
      <w:pPr>
        <w:pStyle w:val="MainSubheader"/>
        <w:spacing w:line="22" w:lineRule="atLeast"/>
        <w:rPr>
          <w:rFonts w:cs="Arial"/>
          <w:u w:val="single"/>
        </w:rPr>
      </w:pPr>
    </w:p>
    <w:p w14:paraId="1BAAF9D8" w14:textId="0515A47B" w:rsidR="000C2617" w:rsidRDefault="005F7335" w:rsidP="000F483A">
      <w:pPr>
        <w:pStyle w:val="MainSubheader"/>
        <w:rPr>
          <w:color w:val="FF0000"/>
        </w:rPr>
      </w:pPr>
      <w:r w:rsidRPr="005F7335">
        <w:rPr>
          <w:color w:val="FF0000"/>
        </w:rPr>
        <w:t xml:space="preserve">Below is the plan being considered in the months leading up to Diocesan Synod’s consideration of the wider Diocesan Strategy. </w:t>
      </w:r>
      <w:r>
        <w:rPr>
          <w:color w:val="FF0000"/>
        </w:rPr>
        <w:t xml:space="preserve">The Intergenerational Communities priority as described in the main Strategy document remains a key part of the Diocesan Strategy. </w:t>
      </w:r>
      <w:r w:rsidRPr="005F7335">
        <w:rPr>
          <w:color w:val="FF0000"/>
        </w:rPr>
        <w:t>Th</w:t>
      </w:r>
      <w:r>
        <w:rPr>
          <w:color w:val="FF0000"/>
        </w:rPr>
        <w:t>e detailed planning</w:t>
      </w:r>
      <w:r w:rsidRPr="005F7335">
        <w:rPr>
          <w:color w:val="FF0000"/>
        </w:rPr>
        <w:t xml:space="preserve"> has now developed differently than described below, following feedback from local churches, diocesan leadership and colleagues in the national church.</w:t>
      </w:r>
      <w:r w:rsidR="000C2617">
        <w:rPr>
          <w:color w:val="FF0000"/>
        </w:rPr>
        <w:t xml:space="preserve"> Diocesan Synod was informed and updated regarding the development of plans regarding work on the Intergenerational Communities Strategic Priority and a possible Diocesan Investment Proposal, at the meeting at which the Diocesan Strategy was approved. </w:t>
      </w:r>
    </w:p>
    <w:p w14:paraId="684D9F5F" w14:textId="77777777" w:rsidR="000C2617" w:rsidRDefault="000C2617" w:rsidP="000F483A">
      <w:pPr>
        <w:pStyle w:val="MainSubheader"/>
        <w:rPr>
          <w:color w:val="FF0000"/>
        </w:rPr>
      </w:pPr>
    </w:p>
    <w:p w14:paraId="2F47051E" w14:textId="093F9BEE" w:rsidR="000F483A" w:rsidRPr="005F7335" w:rsidRDefault="005F7335" w:rsidP="000F483A">
      <w:pPr>
        <w:pStyle w:val="MainSubheader"/>
        <w:rPr>
          <w:color w:val="FF0000"/>
        </w:rPr>
      </w:pPr>
      <w:r w:rsidRPr="005F7335">
        <w:rPr>
          <w:color w:val="FF0000"/>
        </w:rPr>
        <w:t xml:space="preserve">For more information on current plans please contact Claire Bampton, Diocesan Programme Manager: claire.bampton@leicestercofe.org </w:t>
      </w:r>
    </w:p>
    <w:p w14:paraId="47EF37E4" w14:textId="77777777" w:rsidR="000F483A" w:rsidRPr="00550A9A" w:rsidRDefault="000F483A" w:rsidP="002D40C3">
      <w:pPr>
        <w:pStyle w:val="MainSubheader"/>
        <w:spacing w:line="22" w:lineRule="atLeast"/>
        <w:rPr>
          <w:rFonts w:cs="Arial"/>
          <w:u w:val="single"/>
        </w:rPr>
      </w:pPr>
    </w:p>
    <w:p w14:paraId="2FC7C3DB" w14:textId="77777777" w:rsidR="002D40C3" w:rsidRPr="00D87A02" w:rsidRDefault="002D40C3" w:rsidP="00142FA2">
      <w:pPr>
        <w:spacing w:after="0" w:line="252" w:lineRule="auto"/>
        <w:rPr>
          <w:rFonts w:ascii="Arial" w:hAnsi="Arial" w:cs="Arial"/>
          <w:sz w:val="10"/>
          <w:szCs w:val="10"/>
        </w:rPr>
      </w:pPr>
    </w:p>
    <w:p w14:paraId="52040FC2" w14:textId="19904FAB" w:rsidR="00DD5717" w:rsidRDefault="00DD5717" w:rsidP="00D93C3C">
      <w:pPr>
        <w:pBdr>
          <w:top w:val="single" w:sz="4" w:space="1" w:color="auto"/>
          <w:left w:val="single" w:sz="4" w:space="4" w:color="auto"/>
          <w:bottom w:val="single" w:sz="4" w:space="1" w:color="auto"/>
          <w:right w:val="single" w:sz="4" w:space="4" w:color="auto"/>
        </w:pBdr>
        <w:spacing w:after="0" w:line="252" w:lineRule="auto"/>
        <w:rPr>
          <w:rFonts w:ascii="Arial" w:hAnsi="Arial" w:cs="Arial"/>
        </w:rPr>
      </w:pPr>
      <w:r w:rsidRPr="00D93C3C">
        <w:rPr>
          <w:rFonts w:ascii="Arial" w:hAnsi="Arial" w:cs="Arial"/>
          <w:b/>
          <w:bCs/>
        </w:rPr>
        <w:t>A note</w:t>
      </w:r>
      <w:r w:rsidRPr="00D93C3C">
        <w:rPr>
          <w:rFonts w:ascii="Arial" w:hAnsi="Arial" w:cs="Arial"/>
        </w:rPr>
        <w:t>:</w:t>
      </w:r>
      <w:r w:rsidR="0012718D" w:rsidRPr="00D93C3C">
        <w:rPr>
          <w:rFonts w:ascii="Arial" w:hAnsi="Arial" w:cs="Arial"/>
        </w:rPr>
        <w:t xml:space="preserve"> The plan at</w:t>
      </w:r>
      <w:r w:rsidRPr="00D93C3C">
        <w:rPr>
          <w:rFonts w:ascii="Arial" w:hAnsi="Arial" w:cs="Arial"/>
        </w:rPr>
        <w:t xml:space="preserve"> Appendix A </w:t>
      </w:r>
      <w:r w:rsidR="0012718D" w:rsidRPr="00D93C3C">
        <w:rPr>
          <w:rFonts w:ascii="Arial" w:hAnsi="Arial" w:cs="Arial"/>
        </w:rPr>
        <w:t>is</w:t>
      </w:r>
      <w:r w:rsidR="008B2C27" w:rsidRPr="00D93C3C">
        <w:rPr>
          <w:rFonts w:ascii="Arial" w:hAnsi="Arial" w:cs="Arial"/>
        </w:rPr>
        <w:t xml:space="preserve"> dependent upon a </w:t>
      </w:r>
      <w:r w:rsidR="0012718D" w:rsidRPr="00D93C3C">
        <w:rPr>
          <w:rFonts w:ascii="Arial" w:hAnsi="Arial" w:cs="Arial"/>
        </w:rPr>
        <w:t xml:space="preserve">successful </w:t>
      </w:r>
      <w:r w:rsidR="008B2C27" w:rsidRPr="00D93C3C">
        <w:rPr>
          <w:rFonts w:ascii="Arial" w:hAnsi="Arial" w:cs="Arial"/>
        </w:rPr>
        <w:t xml:space="preserve">Diocesan </w:t>
      </w:r>
      <w:r w:rsidRPr="00D93C3C">
        <w:rPr>
          <w:rFonts w:ascii="Arial" w:hAnsi="Arial" w:cs="Arial"/>
        </w:rPr>
        <w:t xml:space="preserve">Investment Proposal </w:t>
      </w:r>
      <w:r w:rsidR="008B2C27" w:rsidRPr="00D93C3C">
        <w:rPr>
          <w:rFonts w:ascii="Arial" w:hAnsi="Arial" w:cs="Arial"/>
        </w:rPr>
        <w:t>(DIP) to the national church</w:t>
      </w:r>
      <w:r w:rsidR="0012718D" w:rsidRPr="00D93C3C">
        <w:rPr>
          <w:rFonts w:ascii="Arial" w:hAnsi="Arial" w:cs="Arial"/>
        </w:rPr>
        <w:t xml:space="preserve">.  This </w:t>
      </w:r>
      <w:r w:rsidRPr="00D93C3C">
        <w:rPr>
          <w:rFonts w:ascii="Arial" w:hAnsi="Arial" w:cs="Arial"/>
        </w:rPr>
        <w:t>is currently in development</w:t>
      </w:r>
      <w:r w:rsidR="008B2C27" w:rsidRPr="00D93C3C">
        <w:rPr>
          <w:rFonts w:ascii="Arial" w:hAnsi="Arial" w:cs="Arial"/>
        </w:rPr>
        <w:t xml:space="preserve">.  It is therefore very likely that </w:t>
      </w:r>
      <w:r w:rsidR="0012718D" w:rsidRPr="00D93C3C">
        <w:rPr>
          <w:rFonts w:ascii="Arial" w:hAnsi="Arial" w:cs="Arial"/>
        </w:rPr>
        <w:t>plans</w:t>
      </w:r>
      <w:r w:rsidR="008B2C27" w:rsidRPr="00D93C3C">
        <w:rPr>
          <w:rFonts w:ascii="Arial" w:hAnsi="Arial" w:cs="Arial"/>
        </w:rPr>
        <w:t xml:space="preserve"> will </w:t>
      </w:r>
      <w:r w:rsidR="0012718D" w:rsidRPr="00D93C3C">
        <w:rPr>
          <w:rFonts w:ascii="Arial" w:hAnsi="Arial" w:cs="Arial"/>
        </w:rPr>
        <w:t>continue to evolve</w:t>
      </w:r>
      <w:r w:rsidR="008B2C27" w:rsidRPr="00D93C3C">
        <w:rPr>
          <w:rFonts w:ascii="Arial" w:hAnsi="Arial" w:cs="Arial"/>
        </w:rPr>
        <w:t xml:space="preserve"> as part of the discernment process with the national church</w:t>
      </w:r>
      <w:r w:rsidR="00505EDE">
        <w:rPr>
          <w:rFonts w:ascii="Arial" w:hAnsi="Arial" w:cs="Arial"/>
        </w:rPr>
        <w:t>,</w:t>
      </w:r>
      <w:r w:rsidR="008B2C27" w:rsidRPr="00E06D4F">
        <w:rPr>
          <w:rFonts w:ascii="Arial" w:hAnsi="Arial" w:cs="Arial"/>
          <w:color w:val="FF0000"/>
        </w:rPr>
        <w:t xml:space="preserve"> </w:t>
      </w:r>
      <w:r w:rsidR="008B2C27" w:rsidRPr="00D93C3C">
        <w:rPr>
          <w:rFonts w:ascii="Arial" w:hAnsi="Arial" w:cs="Arial"/>
        </w:rPr>
        <w:t xml:space="preserve">as well as in light of ongoing feedback from within the diocese.  This DIP funding is </w:t>
      </w:r>
      <w:r w:rsidRPr="00D93C3C">
        <w:rPr>
          <w:rFonts w:ascii="Arial" w:hAnsi="Arial" w:cs="Arial"/>
        </w:rPr>
        <w:t xml:space="preserve">not guaranteed </w:t>
      </w:r>
      <w:r w:rsidR="008B2C27" w:rsidRPr="00D93C3C">
        <w:rPr>
          <w:rFonts w:ascii="Arial" w:hAnsi="Arial" w:cs="Arial"/>
        </w:rPr>
        <w:t xml:space="preserve">and this appendix </w:t>
      </w:r>
      <w:r w:rsidR="00D93C3C">
        <w:rPr>
          <w:rFonts w:ascii="Arial" w:hAnsi="Arial" w:cs="Arial"/>
        </w:rPr>
        <w:t xml:space="preserve">and especially the roles described </w:t>
      </w:r>
      <w:r w:rsidR="008B2C27" w:rsidRPr="00D93C3C">
        <w:rPr>
          <w:rFonts w:ascii="Arial" w:hAnsi="Arial" w:cs="Arial"/>
        </w:rPr>
        <w:t>should be read in that context.</w:t>
      </w:r>
      <w:r w:rsidR="00D93C3C">
        <w:rPr>
          <w:rFonts w:ascii="Arial" w:hAnsi="Arial" w:cs="Arial"/>
        </w:rPr>
        <w:t xml:space="preserve"> </w:t>
      </w:r>
    </w:p>
    <w:p w14:paraId="4936A5BC" w14:textId="77777777" w:rsidR="00DD5717" w:rsidRDefault="00DD5717" w:rsidP="00142FA2">
      <w:pPr>
        <w:spacing w:after="0" w:line="252" w:lineRule="auto"/>
        <w:rPr>
          <w:rFonts w:ascii="Arial" w:hAnsi="Arial" w:cs="Arial"/>
        </w:rPr>
      </w:pPr>
    </w:p>
    <w:p w14:paraId="44F0ED6E" w14:textId="00DD69F6" w:rsidR="006D0D4D" w:rsidRDefault="006D0D4D" w:rsidP="00142FA2">
      <w:pPr>
        <w:spacing w:after="0" w:line="252" w:lineRule="auto"/>
        <w:rPr>
          <w:rFonts w:ascii="Arial" w:hAnsi="Arial" w:cs="Arial"/>
        </w:rPr>
      </w:pPr>
      <w:r>
        <w:rPr>
          <w:rFonts w:ascii="Arial" w:hAnsi="Arial" w:cs="Arial"/>
        </w:rPr>
        <w:t>As we seek to respond to the Three Key Questions, the challenges and opportunities we face</w:t>
      </w:r>
      <w:r w:rsidR="006C2085">
        <w:rPr>
          <w:rFonts w:ascii="Arial" w:hAnsi="Arial" w:cs="Arial"/>
        </w:rPr>
        <w:t xml:space="preserve">, </w:t>
      </w:r>
      <w:r>
        <w:rPr>
          <w:rFonts w:ascii="Arial" w:hAnsi="Arial" w:cs="Arial"/>
        </w:rPr>
        <w:t>f</w:t>
      </w:r>
      <w:r w:rsidRPr="00142FA2">
        <w:rPr>
          <w:rFonts w:ascii="Arial" w:hAnsi="Arial" w:cs="Arial"/>
        </w:rPr>
        <w:t xml:space="preserve">or the next 10 years, we will </w:t>
      </w:r>
      <w:r>
        <w:rPr>
          <w:rFonts w:ascii="Arial" w:hAnsi="Arial" w:cs="Arial"/>
        </w:rPr>
        <w:t xml:space="preserve">especially </w:t>
      </w:r>
      <w:r w:rsidRPr="00142FA2">
        <w:rPr>
          <w:rFonts w:ascii="Arial" w:hAnsi="Arial" w:cs="Arial"/>
        </w:rPr>
        <w:t xml:space="preserve">prioritise </w:t>
      </w:r>
      <w:r w:rsidRPr="00142FA2">
        <w:rPr>
          <w:rFonts w:ascii="Arial" w:hAnsi="Arial" w:cs="Arial"/>
          <w:i/>
          <w:iCs/>
        </w:rPr>
        <w:t xml:space="preserve">Intergenerational Communities </w:t>
      </w:r>
      <w:r w:rsidRPr="00142FA2">
        <w:rPr>
          <w:rFonts w:ascii="Arial" w:hAnsi="Arial" w:cs="Arial"/>
        </w:rPr>
        <w:t>– our work with children, young people, and families, especially through partnership with our schools</w:t>
      </w:r>
      <w:r>
        <w:rPr>
          <w:rFonts w:ascii="Arial" w:hAnsi="Arial" w:cs="Arial"/>
        </w:rPr>
        <w:t xml:space="preserve"> – in making resourcing decisions.</w:t>
      </w:r>
      <w:r w:rsidR="006C2085">
        <w:rPr>
          <w:rFonts w:ascii="Arial" w:hAnsi="Arial" w:cs="Arial"/>
        </w:rPr>
        <w:t xml:space="preserve"> </w:t>
      </w:r>
      <w:r w:rsidR="00ED4886">
        <w:rPr>
          <w:rFonts w:ascii="Arial" w:hAnsi="Arial" w:cs="Arial"/>
        </w:rPr>
        <w:t xml:space="preserve"> In this document </w:t>
      </w:r>
      <w:r w:rsidR="00ED4886" w:rsidRPr="001A5373">
        <w:rPr>
          <w:rFonts w:ascii="Arial" w:hAnsi="Arial" w:cs="Arial"/>
          <w:i/>
          <w:iCs/>
        </w:rPr>
        <w:t>Intergenerational</w:t>
      </w:r>
      <w:r w:rsidR="00ED4886">
        <w:rPr>
          <w:rFonts w:ascii="Arial" w:hAnsi="Arial" w:cs="Arial"/>
        </w:rPr>
        <w:t xml:space="preserve"> and </w:t>
      </w:r>
      <w:r w:rsidR="00ED4886" w:rsidRPr="001A5373">
        <w:rPr>
          <w:rFonts w:ascii="Arial" w:hAnsi="Arial" w:cs="Arial"/>
          <w:i/>
          <w:iCs/>
        </w:rPr>
        <w:t>Growing Faith</w:t>
      </w:r>
      <w:r w:rsidR="00A2662F">
        <w:rPr>
          <w:rFonts w:ascii="Arial" w:hAnsi="Arial" w:cs="Arial"/>
          <w:i/>
          <w:iCs/>
        </w:rPr>
        <w:t xml:space="preserve"> </w:t>
      </w:r>
      <w:r w:rsidR="00A2662F" w:rsidRPr="00A2662F">
        <w:rPr>
          <w:rFonts w:ascii="Arial" w:hAnsi="Arial" w:cs="Arial"/>
        </w:rPr>
        <w:t>(the national Church strategy of households, schools and churches working in partnership)</w:t>
      </w:r>
      <w:r w:rsidR="00ED4886" w:rsidRPr="00A2662F">
        <w:rPr>
          <w:rFonts w:ascii="Arial" w:hAnsi="Arial" w:cs="Arial"/>
        </w:rPr>
        <w:t xml:space="preserve"> </w:t>
      </w:r>
      <w:r w:rsidR="00ED4886">
        <w:rPr>
          <w:rFonts w:ascii="Arial" w:hAnsi="Arial" w:cs="Arial"/>
        </w:rPr>
        <w:t xml:space="preserve">are used interchangeably.  </w:t>
      </w:r>
    </w:p>
    <w:p w14:paraId="66DD0203" w14:textId="77777777" w:rsidR="00142FA2" w:rsidRPr="00142FA2" w:rsidRDefault="00142FA2" w:rsidP="00142FA2">
      <w:pPr>
        <w:spacing w:after="0" w:line="252" w:lineRule="auto"/>
        <w:rPr>
          <w:rFonts w:ascii="Arial" w:hAnsi="Arial" w:cs="Arial"/>
        </w:rPr>
      </w:pPr>
    </w:p>
    <w:p w14:paraId="32B2209D" w14:textId="77777777" w:rsidR="00E266D0" w:rsidRPr="00E266D0" w:rsidRDefault="00E266D0" w:rsidP="00E266D0">
      <w:pPr>
        <w:spacing w:after="0" w:line="252" w:lineRule="auto"/>
        <w:rPr>
          <w:rFonts w:ascii="Arial" w:hAnsi="Arial" w:cs="Arial"/>
        </w:rPr>
      </w:pPr>
      <w:r w:rsidRPr="00E266D0">
        <w:rPr>
          <w:rFonts w:ascii="Arial" w:hAnsi="Arial" w:cs="Arial"/>
        </w:rPr>
        <w:t xml:space="preserve">This strategy outlines our Growing Faith approach to evangelism and discipleship with children and young people (CYP), that provides continuity and can be contextualised across emerging Minster Communities. The vision is to see a flourishing intergenerational worshipping community within reach of every child and young person, leading to a doubling of the number of children and young people as active disciples. </w:t>
      </w:r>
    </w:p>
    <w:p w14:paraId="7699E2AD" w14:textId="77777777" w:rsidR="00E266D0" w:rsidRPr="00E266D0" w:rsidRDefault="00E266D0" w:rsidP="00E266D0">
      <w:pPr>
        <w:spacing w:after="0" w:line="252" w:lineRule="auto"/>
        <w:rPr>
          <w:rFonts w:ascii="Arial" w:hAnsi="Arial" w:cs="Arial"/>
        </w:rPr>
      </w:pPr>
    </w:p>
    <w:p w14:paraId="729E7083" w14:textId="0B143C70" w:rsidR="009A73DF" w:rsidRDefault="00E266D0" w:rsidP="00E266D0">
      <w:pPr>
        <w:spacing w:after="0" w:line="252" w:lineRule="auto"/>
        <w:rPr>
          <w:rFonts w:ascii="Arial" w:hAnsi="Arial" w:cs="Arial"/>
        </w:rPr>
      </w:pPr>
      <w:r w:rsidRPr="00E266D0">
        <w:rPr>
          <w:rFonts w:ascii="Arial" w:hAnsi="Arial" w:cs="Arial"/>
        </w:rPr>
        <w:t xml:space="preserve">Key to implementing this approach to evangelism and discipleship will be the employment of a Growing Faith </w:t>
      </w:r>
      <w:r w:rsidR="001A5373">
        <w:rPr>
          <w:rFonts w:ascii="Arial" w:hAnsi="Arial" w:cs="Arial"/>
        </w:rPr>
        <w:t>Minister</w:t>
      </w:r>
      <w:r w:rsidRPr="00E266D0">
        <w:rPr>
          <w:rFonts w:ascii="Arial" w:hAnsi="Arial" w:cs="Arial"/>
        </w:rPr>
        <w:t xml:space="preserve"> in each Minster Community. </w:t>
      </w:r>
      <w:r w:rsidR="001A5373">
        <w:rPr>
          <w:rFonts w:ascii="Arial" w:hAnsi="Arial" w:cs="Arial"/>
        </w:rPr>
        <w:t xml:space="preserve">The exact nature of </w:t>
      </w:r>
      <w:r w:rsidRPr="00E266D0">
        <w:rPr>
          <w:rFonts w:ascii="Arial" w:hAnsi="Arial" w:cs="Arial"/>
        </w:rPr>
        <w:t xml:space="preserve">Growing Faith </w:t>
      </w:r>
      <w:r w:rsidR="001A5373">
        <w:rPr>
          <w:rFonts w:ascii="Arial" w:hAnsi="Arial" w:cs="Arial"/>
        </w:rPr>
        <w:t>r</w:t>
      </w:r>
      <w:r w:rsidRPr="00E266D0">
        <w:rPr>
          <w:rFonts w:ascii="Arial" w:hAnsi="Arial" w:cs="Arial"/>
        </w:rPr>
        <w:t xml:space="preserve">oles will </w:t>
      </w:r>
      <w:r w:rsidR="001A5373">
        <w:rPr>
          <w:rFonts w:ascii="Arial" w:hAnsi="Arial" w:cs="Arial"/>
        </w:rPr>
        <w:t>vary</w:t>
      </w:r>
      <w:r w:rsidRPr="00E266D0">
        <w:rPr>
          <w:rFonts w:ascii="Arial" w:hAnsi="Arial" w:cs="Arial"/>
        </w:rPr>
        <w:t xml:space="preserve"> depending on context, current ministry provision, cultural readiness, and local discernment. We </w:t>
      </w:r>
      <w:r w:rsidR="001A5373">
        <w:rPr>
          <w:rFonts w:ascii="Arial" w:hAnsi="Arial" w:cs="Arial"/>
        </w:rPr>
        <w:t xml:space="preserve">will </w:t>
      </w:r>
      <w:r w:rsidRPr="00E266D0">
        <w:rPr>
          <w:rFonts w:ascii="Arial" w:hAnsi="Arial" w:cs="Arial"/>
        </w:rPr>
        <w:t xml:space="preserve">seek </w:t>
      </w:r>
      <w:r w:rsidR="001A5373">
        <w:rPr>
          <w:rFonts w:ascii="Arial" w:hAnsi="Arial" w:cs="Arial"/>
        </w:rPr>
        <w:t>Diocesan Investment Proposal (DIP)</w:t>
      </w:r>
      <w:r w:rsidRPr="00E266D0">
        <w:rPr>
          <w:rFonts w:ascii="Arial" w:hAnsi="Arial" w:cs="Arial"/>
        </w:rPr>
        <w:t xml:space="preserve"> investment to catalyse these roles as we establish Minster Communities.  </w:t>
      </w:r>
    </w:p>
    <w:p w14:paraId="7F5EDE21" w14:textId="77777777" w:rsidR="00E266D0" w:rsidRDefault="00E266D0" w:rsidP="00E266D0">
      <w:pPr>
        <w:spacing w:after="0" w:line="252" w:lineRule="auto"/>
        <w:rPr>
          <w:rFonts w:ascii="Arial" w:hAnsi="Arial" w:cs="Arial"/>
          <w:color w:val="000000" w:themeColor="text1"/>
        </w:rPr>
      </w:pPr>
    </w:p>
    <w:p w14:paraId="434F3E50" w14:textId="77777777" w:rsidR="009A73DF" w:rsidRPr="00EF09EB" w:rsidRDefault="009A73DF" w:rsidP="00142FA2">
      <w:pPr>
        <w:spacing w:after="0" w:line="252" w:lineRule="auto"/>
        <w:rPr>
          <w:rFonts w:ascii="Arial" w:hAnsi="Arial" w:cs="Arial"/>
          <w:b/>
          <w:bCs/>
          <w:color w:val="000000" w:themeColor="text1"/>
          <w:sz w:val="24"/>
          <w:szCs w:val="24"/>
        </w:rPr>
      </w:pPr>
      <w:r w:rsidRPr="00EF09EB">
        <w:rPr>
          <w:rFonts w:ascii="Arial" w:hAnsi="Arial" w:cs="Arial"/>
          <w:b/>
          <w:bCs/>
          <w:color w:val="000000" w:themeColor="text1"/>
          <w:sz w:val="24"/>
          <w:szCs w:val="24"/>
        </w:rPr>
        <w:t>Theory of Change &amp; Discipleship Pathway</w:t>
      </w:r>
    </w:p>
    <w:p w14:paraId="52164C1E" w14:textId="23B5CF1B" w:rsidR="009A73DF" w:rsidRPr="009233AF" w:rsidRDefault="009A73DF" w:rsidP="00142FA2">
      <w:pPr>
        <w:spacing w:after="0" w:line="252" w:lineRule="auto"/>
        <w:rPr>
          <w:rFonts w:ascii="Arial" w:hAnsi="Arial" w:cs="Arial"/>
          <w:color w:val="000000" w:themeColor="text1"/>
        </w:rPr>
      </w:pPr>
      <w:r w:rsidRPr="009233AF">
        <w:rPr>
          <w:rFonts w:ascii="Arial" w:hAnsi="Arial" w:cs="Arial"/>
          <w:color w:val="000000" w:themeColor="text1"/>
        </w:rPr>
        <w:t xml:space="preserve">Our approach to Growing Faith with children and young people emphasises: </w:t>
      </w:r>
    </w:p>
    <w:p w14:paraId="3C72F88F" w14:textId="77777777" w:rsidR="009A73DF" w:rsidRPr="009233AF" w:rsidRDefault="009A73DF" w:rsidP="00142FA2">
      <w:pPr>
        <w:spacing w:after="0" w:line="252" w:lineRule="auto"/>
        <w:rPr>
          <w:rFonts w:ascii="Arial" w:hAnsi="Arial" w:cs="Arial"/>
          <w:color w:val="000000" w:themeColor="text1"/>
        </w:rPr>
      </w:pPr>
    </w:p>
    <w:p w14:paraId="21B661BD" w14:textId="77777777" w:rsidR="009A73DF" w:rsidRPr="009233AF" w:rsidRDefault="009A73DF">
      <w:pPr>
        <w:pStyle w:val="ListParagraph"/>
        <w:numPr>
          <w:ilvl w:val="0"/>
          <w:numId w:val="21"/>
        </w:numPr>
        <w:spacing w:after="0" w:line="252" w:lineRule="auto"/>
        <w:rPr>
          <w:rFonts w:ascii="Arial" w:hAnsi="Arial" w:cs="Arial"/>
          <w:color w:val="000000" w:themeColor="text1"/>
        </w:rPr>
      </w:pPr>
      <w:r w:rsidRPr="009233AF">
        <w:rPr>
          <w:rFonts w:ascii="Arial" w:hAnsi="Arial" w:cs="Arial"/>
          <w:b/>
          <w:bCs/>
          <w:color w:val="000000" w:themeColor="text1"/>
        </w:rPr>
        <w:t>P</w:t>
      </w:r>
      <w:r w:rsidRPr="009233AF">
        <w:rPr>
          <w:rFonts w:ascii="Arial" w:hAnsi="Arial" w:cs="Arial"/>
          <w:color w:val="000000" w:themeColor="text1"/>
        </w:rPr>
        <w:t>rayer and worship (encounter)</w:t>
      </w:r>
    </w:p>
    <w:p w14:paraId="6CD056B1" w14:textId="77777777" w:rsidR="009A73DF" w:rsidRPr="009233AF" w:rsidRDefault="009A73DF">
      <w:pPr>
        <w:pStyle w:val="ListParagraph"/>
        <w:numPr>
          <w:ilvl w:val="0"/>
          <w:numId w:val="21"/>
        </w:numPr>
        <w:spacing w:after="0" w:line="252" w:lineRule="auto"/>
        <w:rPr>
          <w:rFonts w:ascii="Arial" w:hAnsi="Arial" w:cs="Arial"/>
          <w:color w:val="000000" w:themeColor="text1"/>
        </w:rPr>
      </w:pPr>
      <w:r w:rsidRPr="009233AF">
        <w:rPr>
          <w:rFonts w:ascii="Arial" w:hAnsi="Arial" w:cs="Arial"/>
          <w:b/>
          <w:bCs/>
          <w:color w:val="000000" w:themeColor="text1"/>
        </w:rPr>
        <w:t>R</w:t>
      </w:r>
      <w:r w:rsidRPr="009233AF">
        <w:rPr>
          <w:rFonts w:ascii="Arial" w:hAnsi="Arial" w:cs="Arial"/>
          <w:color w:val="000000" w:themeColor="text1"/>
        </w:rPr>
        <w:t xml:space="preserve">elationships of trust (engagement) </w:t>
      </w:r>
    </w:p>
    <w:p w14:paraId="0F9AA5A3" w14:textId="77777777" w:rsidR="009A73DF" w:rsidRPr="009233AF" w:rsidRDefault="009A73DF">
      <w:pPr>
        <w:pStyle w:val="ListParagraph"/>
        <w:numPr>
          <w:ilvl w:val="0"/>
          <w:numId w:val="21"/>
        </w:numPr>
        <w:spacing w:after="0" w:line="252" w:lineRule="auto"/>
        <w:rPr>
          <w:rFonts w:ascii="Arial" w:hAnsi="Arial" w:cs="Arial"/>
          <w:color w:val="000000" w:themeColor="text1"/>
        </w:rPr>
      </w:pPr>
      <w:r w:rsidRPr="009233AF">
        <w:rPr>
          <w:rFonts w:ascii="Arial" w:hAnsi="Arial" w:cs="Arial"/>
          <w:b/>
          <w:bCs/>
          <w:color w:val="000000" w:themeColor="text1"/>
        </w:rPr>
        <w:t>A</w:t>
      </w:r>
      <w:r w:rsidRPr="009233AF">
        <w:rPr>
          <w:rFonts w:ascii="Arial" w:hAnsi="Arial" w:cs="Arial"/>
          <w:color w:val="000000" w:themeColor="text1"/>
        </w:rPr>
        <w:t xml:space="preserve">ctive participation (exploration &amp; expression) </w:t>
      </w:r>
    </w:p>
    <w:p w14:paraId="3AD10FE5" w14:textId="77777777" w:rsidR="009A73DF" w:rsidRPr="009233AF" w:rsidRDefault="009A73DF">
      <w:pPr>
        <w:pStyle w:val="ListParagraph"/>
        <w:numPr>
          <w:ilvl w:val="0"/>
          <w:numId w:val="21"/>
        </w:numPr>
        <w:spacing w:after="0" w:line="252" w:lineRule="auto"/>
        <w:rPr>
          <w:rFonts w:ascii="Arial" w:hAnsi="Arial" w:cs="Arial"/>
          <w:color w:val="000000" w:themeColor="text1"/>
        </w:rPr>
      </w:pPr>
      <w:r w:rsidRPr="009233AF">
        <w:rPr>
          <w:rFonts w:ascii="Arial" w:hAnsi="Arial" w:cs="Arial"/>
          <w:b/>
          <w:bCs/>
          <w:color w:val="000000" w:themeColor="text1"/>
        </w:rPr>
        <w:t>Y</w:t>
      </w:r>
      <w:r w:rsidRPr="009233AF">
        <w:rPr>
          <w:rFonts w:ascii="Arial" w:hAnsi="Arial" w:cs="Arial"/>
          <w:color w:val="000000" w:themeColor="text1"/>
        </w:rPr>
        <w:t xml:space="preserve">oung leaders (empowerment) </w:t>
      </w:r>
    </w:p>
    <w:p w14:paraId="015B8815" w14:textId="77777777" w:rsidR="009A73DF" w:rsidRPr="009233AF" w:rsidRDefault="009A73DF" w:rsidP="00142FA2">
      <w:pPr>
        <w:spacing w:after="0" w:line="252" w:lineRule="auto"/>
        <w:rPr>
          <w:rFonts w:ascii="Arial" w:hAnsi="Arial" w:cs="Arial"/>
          <w:color w:val="000000" w:themeColor="text1"/>
        </w:rPr>
      </w:pPr>
    </w:p>
    <w:p w14:paraId="460BB03B" w14:textId="77777777" w:rsidR="003F4C82" w:rsidRDefault="003F4C82" w:rsidP="00F02F45">
      <w:pPr>
        <w:spacing w:after="0" w:line="252" w:lineRule="auto"/>
        <w:rPr>
          <w:rFonts w:ascii="Arial" w:hAnsi="Arial" w:cs="Arial"/>
          <w:b/>
          <w:bCs/>
          <w:color w:val="000000" w:themeColor="text1"/>
          <w:sz w:val="24"/>
          <w:szCs w:val="24"/>
        </w:rPr>
      </w:pPr>
      <w:r>
        <w:rPr>
          <w:rFonts w:ascii="Arial" w:hAnsi="Arial" w:cs="Arial"/>
          <w:b/>
          <w:bCs/>
          <w:color w:val="000000" w:themeColor="text1"/>
          <w:sz w:val="24"/>
          <w:szCs w:val="24"/>
        </w:rPr>
        <w:t>Listening and Learning</w:t>
      </w:r>
    </w:p>
    <w:p w14:paraId="3CD7D210" w14:textId="225F5773" w:rsidR="00F02F45" w:rsidRPr="008D377D" w:rsidRDefault="00F02F45" w:rsidP="00F02F45">
      <w:pPr>
        <w:spacing w:after="0" w:line="22" w:lineRule="atLeast"/>
        <w:rPr>
          <w:rFonts w:ascii="Arial" w:hAnsi="Arial" w:cs="Arial"/>
          <w:b/>
          <w:bCs/>
          <w:color w:val="000000" w:themeColor="text1"/>
        </w:rPr>
      </w:pPr>
      <w:r w:rsidRPr="008D377D">
        <w:rPr>
          <w:rFonts w:ascii="Arial" w:hAnsi="Arial" w:cs="Arial"/>
          <w:b/>
          <w:bCs/>
          <w:color w:val="000000" w:themeColor="text1"/>
        </w:rPr>
        <w:lastRenderedPageBreak/>
        <w:t>In 2023 we heard the voice of more than 375 children and young people through a reimagined Bishop’s Children and Youth council (BCYC)</w:t>
      </w:r>
      <w:r w:rsidR="00541E68" w:rsidRPr="008D377D">
        <w:rPr>
          <w:rStyle w:val="FootnoteReference"/>
          <w:rFonts w:ascii="Arial" w:hAnsi="Arial" w:cs="Arial"/>
          <w:b/>
          <w:bCs/>
          <w:color w:val="000000" w:themeColor="text1"/>
        </w:rPr>
        <w:footnoteReference w:id="1"/>
      </w:r>
      <w:r w:rsidRPr="008D377D">
        <w:rPr>
          <w:rFonts w:ascii="Arial" w:hAnsi="Arial" w:cs="Arial"/>
          <w:b/>
          <w:bCs/>
          <w:color w:val="000000" w:themeColor="text1"/>
        </w:rPr>
        <w:t xml:space="preserve">. </w:t>
      </w:r>
    </w:p>
    <w:p w14:paraId="3EA2781E" w14:textId="77777777" w:rsidR="00F02F45" w:rsidRPr="00CD6978" w:rsidRDefault="00F02F45" w:rsidP="00F02F45">
      <w:pPr>
        <w:spacing w:after="0" w:line="22" w:lineRule="atLeast"/>
        <w:rPr>
          <w:rFonts w:ascii="Arial" w:hAnsi="Arial" w:cs="Arial"/>
          <w:color w:val="000000" w:themeColor="text1"/>
        </w:rPr>
      </w:pPr>
    </w:p>
    <w:p w14:paraId="79E6FB99" w14:textId="58792F82" w:rsidR="00F02F45" w:rsidRDefault="00F02F45" w:rsidP="00F02F45">
      <w:pPr>
        <w:spacing w:after="0" w:line="22" w:lineRule="atLeast"/>
        <w:rPr>
          <w:rFonts w:ascii="Arial" w:hAnsi="Arial" w:cs="Arial"/>
          <w:color w:val="000000" w:themeColor="text1"/>
        </w:rPr>
      </w:pPr>
      <w:r w:rsidRPr="00CD6978">
        <w:rPr>
          <w:rFonts w:ascii="Arial" w:hAnsi="Arial" w:cs="Arial"/>
          <w:color w:val="000000" w:themeColor="text1"/>
        </w:rPr>
        <w:t xml:space="preserve">When asked </w:t>
      </w:r>
      <w:r w:rsidRPr="00CD6978">
        <w:rPr>
          <w:rFonts w:ascii="Arial" w:hAnsi="Arial" w:cs="Arial"/>
          <w:i/>
          <w:iCs/>
          <w:color w:val="000000" w:themeColor="text1"/>
        </w:rPr>
        <w:t xml:space="preserve">what do you value in a leader? </w:t>
      </w:r>
      <w:r w:rsidR="001A5373">
        <w:rPr>
          <w:rFonts w:ascii="Arial" w:hAnsi="Arial" w:cs="Arial"/>
          <w:color w:val="000000" w:themeColor="text1"/>
        </w:rPr>
        <w:t>The children and young people involved</w:t>
      </w:r>
      <w:r w:rsidRPr="00CD6978">
        <w:rPr>
          <w:rFonts w:ascii="Arial" w:hAnsi="Arial" w:cs="Arial"/>
          <w:color w:val="000000" w:themeColor="text1"/>
        </w:rPr>
        <w:t xml:space="preserve"> emphasised character traits (who I am) rather than skills (how I lead) as most important. These responses emphasise the importance of relationships. Relationships of trust require time and space. </w:t>
      </w:r>
    </w:p>
    <w:p w14:paraId="2D4F2195" w14:textId="77777777" w:rsidR="00F02F45" w:rsidRPr="00CD6978" w:rsidRDefault="00F02F45" w:rsidP="00F02F45">
      <w:pPr>
        <w:spacing w:after="0" w:line="22" w:lineRule="atLeast"/>
        <w:rPr>
          <w:rFonts w:ascii="Arial" w:hAnsi="Arial" w:cs="Arial"/>
          <w:color w:val="000000" w:themeColor="text1"/>
        </w:rPr>
      </w:pPr>
    </w:p>
    <w:p w14:paraId="4FC8147D" w14:textId="2854A642" w:rsidR="00F02F45" w:rsidRDefault="00F02F45" w:rsidP="00F02F45">
      <w:pPr>
        <w:spacing w:after="0" w:line="22" w:lineRule="atLeast"/>
        <w:rPr>
          <w:rFonts w:ascii="Arial" w:hAnsi="Arial" w:cs="Arial"/>
          <w:color w:val="000000" w:themeColor="text1"/>
        </w:rPr>
      </w:pPr>
      <w:r w:rsidRPr="00CD6978">
        <w:rPr>
          <w:rFonts w:ascii="Arial" w:hAnsi="Arial" w:cs="Arial"/>
          <w:color w:val="000000" w:themeColor="text1"/>
        </w:rPr>
        <w:t>When asked who they would talk to if they had a question about faith, children</w:t>
      </w:r>
      <w:r w:rsidR="00D87A02">
        <w:rPr>
          <w:rFonts w:ascii="Arial" w:hAnsi="Arial" w:cs="Arial"/>
          <w:color w:val="000000" w:themeColor="text1"/>
        </w:rPr>
        <w:t xml:space="preserve"> </w:t>
      </w:r>
      <w:proofErr w:type="gramStart"/>
      <w:r w:rsidR="00D87A02">
        <w:rPr>
          <w:rFonts w:ascii="Arial" w:hAnsi="Arial" w:cs="Arial"/>
          <w:color w:val="000000" w:themeColor="text1"/>
        </w:rPr>
        <w:t>5-11 year</w:t>
      </w:r>
      <w:proofErr w:type="gramEnd"/>
      <w:r w:rsidR="00D87A02">
        <w:rPr>
          <w:rFonts w:ascii="Arial" w:hAnsi="Arial" w:cs="Arial"/>
          <w:color w:val="000000" w:themeColor="text1"/>
        </w:rPr>
        <w:t xml:space="preserve"> olds)</w:t>
      </w:r>
      <w:r w:rsidR="00D87A02" w:rsidRPr="00CD6978">
        <w:rPr>
          <w:rFonts w:ascii="Arial" w:hAnsi="Arial" w:cs="Arial"/>
          <w:color w:val="000000" w:themeColor="text1"/>
        </w:rPr>
        <w:t xml:space="preserve"> </w:t>
      </w:r>
      <w:r w:rsidR="00D87A02">
        <w:rPr>
          <w:rFonts w:ascii="Arial" w:hAnsi="Arial" w:cs="Arial"/>
          <w:color w:val="000000" w:themeColor="text1"/>
        </w:rPr>
        <w:t>said they (</w:t>
      </w:r>
      <w:r w:rsidRPr="00CD6978">
        <w:rPr>
          <w:rFonts w:ascii="Arial" w:hAnsi="Arial" w:cs="Arial"/>
          <w:color w:val="000000" w:themeColor="text1"/>
        </w:rPr>
        <w:t xml:space="preserve">are most likely to talk to parents, teachers, and vicars. However, young people </w:t>
      </w:r>
      <w:r w:rsidR="00D87A02">
        <w:rPr>
          <w:rFonts w:ascii="Arial" w:hAnsi="Arial" w:cs="Arial"/>
          <w:color w:val="000000" w:themeColor="text1"/>
        </w:rPr>
        <w:t>(11-</w:t>
      </w:r>
      <w:proofErr w:type="gramStart"/>
      <w:r w:rsidR="00D87A02">
        <w:rPr>
          <w:rFonts w:ascii="Arial" w:hAnsi="Arial" w:cs="Arial"/>
          <w:color w:val="000000" w:themeColor="text1"/>
        </w:rPr>
        <w:t>18 year</w:t>
      </w:r>
      <w:proofErr w:type="gramEnd"/>
      <w:r w:rsidR="00D87A02">
        <w:rPr>
          <w:rFonts w:ascii="Arial" w:hAnsi="Arial" w:cs="Arial"/>
          <w:color w:val="000000" w:themeColor="text1"/>
        </w:rPr>
        <w:t xml:space="preserve"> olds) </w:t>
      </w:r>
      <w:r w:rsidRPr="00CD6978">
        <w:rPr>
          <w:rFonts w:ascii="Arial" w:hAnsi="Arial" w:cs="Arial"/>
          <w:color w:val="000000" w:themeColor="text1"/>
        </w:rPr>
        <w:t>are least likely to speak to teachers and parents and more likely speak with youth workers.</w:t>
      </w:r>
    </w:p>
    <w:p w14:paraId="49C6E490" w14:textId="77777777" w:rsidR="00F02F45" w:rsidRPr="00CD6978" w:rsidRDefault="00F02F45" w:rsidP="00F02F45">
      <w:pPr>
        <w:spacing w:after="0" w:line="22" w:lineRule="atLeast"/>
        <w:rPr>
          <w:rFonts w:ascii="Arial" w:hAnsi="Arial" w:cs="Arial"/>
          <w:color w:val="000000" w:themeColor="text1"/>
        </w:rPr>
      </w:pPr>
    </w:p>
    <w:p w14:paraId="73A1D59C" w14:textId="596741F1" w:rsidR="00F02F45" w:rsidRDefault="00F02F45" w:rsidP="00F02F45">
      <w:pPr>
        <w:spacing w:after="0" w:line="22" w:lineRule="atLeast"/>
        <w:rPr>
          <w:rFonts w:ascii="Arial" w:hAnsi="Arial" w:cs="Arial"/>
          <w:color w:val="000000" w:themeColor="text1"/>
        </w:rPr>
      </w:pPr>
      <w:r w:rsidRPr="008D377D">
        <w:rPr>
          <w:rFonts w:ascii="Arial" w:hAnsi="Arial" w:cs="Arial"/>
          <w:b/>
          <w:bCs/>
          <w:color w:val="000000" w:themeColor="text1"/>
        </w:rPr>
        <w:t xml:space="preserve">The </w:t>
      </w:r>
      <w:r w:rsidR="008D377D" w:rsidRPr="00C601BC">
        <w:rPr>
          <w:rFonts w:ascii="Arial" w:hAnsi="Arial" w:cs="Arial"/>
          <w:b/>
          <w:bCs/>
          <w:color w:val="000000" w:themeColor="text1"/>
        </w:rPr>
        <w:t xml:space="preserve">Statutory Inspection of Anglican and Methodist schools </w:t>
      </w:r>
      <w:r w:rsidR="008D377D">
        <w:rPr>
          <w:rFonts w:ascii="Arial" w:hAnsi="Arial" w:cs="Arial"/>
          <w:b/>
          <w:bCs/>
          <w:color w:val="000000" w:themeColor="text1"/>
        </w:rPr>
        <w:t>(</w:t>
      </w:r>
      <w:r w:rsidRPr="008D377D">
        <w:rPr>
          <w:rFonts w:ascii="Arial" w:hAnsi="Arial" w:cs="Arial"/>
          <w:b/>
          <w:bCs/>
          <w:color w:val="000000" w:themeColor="text1"/>
        </w:rPr>
        <w:t>SIAMS</w:t>
      </w:r>
      <w:r w:rsidR="008D377D">
        <w:rPr>
          <w:rFonts w:ascii="Arial" w:hAnsi="Arial" w:cs="Arial"/>
          <w:b/>
          <w:bCs/>
          <w:color w:val="000000" w:themeColor="text1"/>
        </w:rPr>
        <w:t xml:space="preserve">) </w:t>
      </w:r>
      <w:r w:rsidRPr="008D377D">
        <w:rPr>
          <w:rFonts w:ascii="Arial" w:hAnsi="Arial" w:cs="Arial"/>
          <w:b/>
          <w:bCs/>
          <w:color w:val="000000" w:themeColor="text1"/>
        </w:rPr>
        <w:t>annual report</w:t>
      </w:r>
      <w:r w:rsidR="005546C0" w:rsidRPr="008D377D">
        <w:rPr>
          <w:rStyle w:val="FootnoteReference"/>
          <w:rFonts w:ascii="Arial" w:hAnsi="Arial" w:cs="Arial"/>
          <w:b/>
          <w:bCs/>
          <w:color w:val="000000" w:themeColor="text1"/>
        </w:rPr>
        <w:footnoteReference w:id="2"/>
      </w:r>
      <w:r w:rsidRPr="008D377D">
        <w:rPr>
          <w:rFonts w:ascii="Arial" w:hAnsi="Arial" w:cs="Arial"/>
          <w:b/>
          <w:bCs/>
          <w:color w:val="000000" w:themeColor="text1"/>
        </w:rPr>
        <w:t xml:space="preserve"> states</w:t>
      </w:r>
      <w:r w:rsidRPr="00CD6978">
        <w:rPr>
          <w:rFonts w:ascii="Arial" w:hAnsi="Arial" w:cs="Arial"/>
          <w:color w:val="000000" w:themeColor="text1"/>
        </w:rPr>
        <w:t xml:space="preserve"> the flourishing Church schools are those where the impact of worship and spiritual development are seen throughout the school day and not just within Collective Worship. The report also suggests that pupil led worship and prayer are both powerful tools within a school but that a focus needs to be on </w:t>
      </w:r>
      <w:r w:rsidRPr="00CD6978">
        <w:rPr>
          <w:rFonts w:ascii="Arial" w:hAnsi="Arial" w:cs="Arial"/>
          <w:i/>
          <w:iCs/>
          <w:color w:val="000000" w:themeColor="text1"/>
        </w:rPr>
        <w:t xml:space="preserve">why </w:t>
      </w:r>
      <w:r w:rsidRPr="00CD6978">
        <w:rPr>
          <w:rFonts w:ascii="Arial" w:hAnsi="Arial" w:cs="Arial"/>
          <w:color w:val="000000" w:themeColor="text1"/>
        </w:rPr>
        <w:t xml:space="preserve">this is done. This is something local </w:t>
      </w:r>
      <w:r w:rsidR="00D87A02">
        <w:rPr>
          <w:rFonts w:ascii="Arial" w:hAnsi="Arial" w:cs="Arial"/>
          <w:color w:val="000000" w:themeColor="text1"/>
        </w:rPr>
        <w:t>c</w:t>
      </w:r>
      <w:r w:rsidRPr="00CD6978">
        <w:rPr>
          <w:rFonts w:ascii="Arial" w:hAnsi="Arial" w:cs="Arial"/>
          <w:color w:val="000000" w:themeColor="text1"/>
        </w:rPr>
        <w:t>hurches could support schools with.</w:t>
      </w:r>
    </w:p>
    <w:p w14:paraId="228CC878" w14:textId="77777777" w:rsidR="00F02F45" w:rsidRPr="009233AF" w:rsidRDefault="00F02F45" w:rsidP="00F02F45">
      <w:pPr>
        <w:spacing w:after="0" w:line="252" w:lineRule="auto"/>
        <w:rPr>
          <w:rFonts w:ascii="Arial" w:hAnsi="Arial" w:cs="Arial"/>
          <w:color w:val="000000" w:themeColor="text1"/>
        </w:rPr>
      </w:pPr>
    </w:p>
    <w:p w14:paraId="2F803079" w14:textId="77777777" w:rsidR="009A73DF" w:rsidRPr="00EF09EB" w:rsidRDefault="009A73DF" w:rsidP="00142FA2">
      <w:pPr>
        <w:spacing w:after="0" w:line="252" w:lineRule="auto"/>
        <w:rPr>
          <w:rFonts w:ascii="Arial" w:hAnsi="Arial" w:cs="Arial"/>
          <w:b/>
          <w:bCs/>
          <w:color w:val="000000" w:themeColor="text1"/>
        </w:rPr>
      </w:pPr>
      <w:r w:rsidRPr="00EF09EB">
        <w:rPr>
          <w:rFonts w:ascii="Arial" w:hAnsi="Arial" w:cs="Arial"/>
          <w:b/>
          <w:bCs/>
          <w:color w:val="000000" w:themeColor="text1"/>
        </w:rPr>
        <w:t xml:space="preserve">Defining Intergenerational Community </w:t>
      </w:r>
    </w:p>
    <w:p w14:paraId="6DE6F871" w14:textId="2B6F44DF" w:rsidR="00C601BC" w:rsidRDefault="00E266D0" w:rsidP="00142FA2">
      <w:pPr>
        <w:spacing w:after="0" w:line="252" w:lineRule="auto"/>
        <w:rPr>
          <w:rFonts w:ascii="Arial" w:hAnsi="Arial" w:cs="Arial"/>
          <w:color w:val="000000" w:themeColor="text1"/>
        </w:rPr>
      </w:pPr>
      <w:r w:rsidRPr="00E266D0">
        <w:rPr>
          <w:rFonts w:ascii="Arial" w:hAnsi="Arial" w:cs="Arial"/>
          <w:color w:val="000000" w:themeColor="text1"/>
        </w:rPr>
        <w:t>Intergenerational community exist</w:t>
      </w:r>
      <w:r w:rsidR="00B86A60">
        <w:rPr>
          <w:rFonts w:ascii="Arial" w:hAnsi="Arial" w:cs="Arial"/>
          <w:color w:val="000000" w:themeColor="text1"/>
        </w:rPr>
        <w:t>s</w:t>
      </w:r>
      <w:r w:rsidRPr="00E266D0">
        <w:rPr>
          <w:rFonts w:ascii="Arial" w:hAnsi="Arial" w:cs="Arial"/>
          <w:color w:val="000000" w:themeColor="text1"/>
        </w:rPr>
        <w:t xml:space="preserve"> where deep relationships form across generations, through mutual service and two-way learning (exchange). Children and young people have</w:t>
      </w:r>
      <w:r w:rsidR="00D87A02">
        <w:rPr>
          <w:rFonts w:ascii="Arial" w:hAnsi="Arial" w:cs="Arial"/>
          <w:color w:val="000000" w:themeColor="text1"/>
        </w:rPr>
        <w:t xml:space="preserve"> a</w:t>
      </w:r>
      <w:r w:rsidRPr="00E266D0">
        <w:rPr>
          <w:rFonts w:ascii="Arial" w:hAnsi="Arial" w:cs="Arial"/>
          <w:color w:val="000000" w:themeColor="text1"/>
        </w:rPr>
        <w:t xml:space="preserve"> voice and are empowered to be leaders in their communities. All-ages contribute to the planning, delivery and evaluation of prayer, worship &amp; discipleship</w:t>
      </w:r>
      <w:r w:rsidR="004D4368">
        <w:rPr>
          <w:rFonts w:ascii="Arial" w:hAnsi="Arial" w:cs="Arial"/>
          <w:color w:val="000000" w:themeColor="text1"/>
        </w:rPr>
        <w:t xml:space="preserve"> activities</w:t>
      </w:r>
      <w:r w:rsidRPr="00E266D0">
        <w:rPr>
          <w:rFonts w:ascii="Arial" w:hAnsi="Arial" w:cs="Arial"/>
          <w:color w:val="000000" w:themeColor="text1"/>
        </w:rPr>
        <w:t>.</w:t>
      </w:r>
      <w:r w:rsidR="004D4368">
        <w:rPr>
          <w:rFonts w:ascii="Arial" w:hAnsi="Arial" w:cs="Arial"/>
          <w:color w:val="000000" w:themeColor="text1"/>
        </w:rPr>
        <w:t xml:space="preserve"> </w:t>
      </w:r>
    </w:p>
    <w:p w14:paraId="2D9A51B7" w14:textId="77777777" w:rsidR="006D6880" w:rsidRDefault="006D6880" w:rsidP="00600354">
      <w:pPr>
        <w:spacing w:after="0" w:line="252" w:lineRule="auto"/>
        <w:jc w:val="center"/>
        <w:rPr>
          <w:rFonts w:ascii="Arial" w:hAnsi="Arial" w:cs="Arial"/>
          <w:color w:val="000000" w:themeColor="text1"/>
        </w:rPr>
      </w:pPr>
    </w:p>
    <w:p w14:paraId="1C043A42" w14:textId="77777777" w:rsidR="005F7335" w:rsidRDefault="005F7335" w:rsidP="00600354">
      <w:pPr>
        <w:spacing w:after="0" w:line="252" w:lineRule="auto"/>
        <w:jc w:val="center"/>
        <w:rPr>
          <w:rFonts w:ascii="Arial" w:hAnsi="Arial" w:cs="Arial"/>
          <w:color w:val="000000" w:themeColor="text1"/>
        </w:rPr>
      </w:pPr>
    </w:p>
    <w:p w14:paraId="353626E5" w14:textId="77777777" w:rsidR="005F7335" w:rsidRDefault="005F7335" w:rsidP="00600354">
      <w:pPr>
        <w:spacing w:after="0" w:line="252" w:lineRule="auto"/>
        <w:jc w:val="center"/>
        <w:rPr>
          <w:rFonts w:ascii="Arial" w:hAnsi="Arial" w:cs="Arial"/>
          <w:color w:val="000000" w:themeColor="text1"/>
        </w:rPr>
      </w:pPr>
    </w:p>
    <w:p w14:paraId="14671923" w14:textId="77777777" w:rsidR="005F7335" w:rsidRDefault="005F7335" w:rsidP="00600354">
      <w:pPr>
        <w:spacing w:after="0" w:line="252" w:lineRule="auto"/>
        <w:jc w:val="center"/>
        <w:rPr>
          <w:rFonts w:ascii="Arial" w:hAnsi="Arial" w:cs="Arial"/>
          <w:color w:val="000000" w:themeColor="text1"/>
        </w:rPr>
      </w:pPr>
    </w:p>
    <w:p w14:paraId="09F7234D" w14:textId="7B9D5160" w:rsidR="005F7335" w:rsidRDefault="005F7335" w:rsidP="00600354">
      <w:pPr>
        <w:spacing w:after="0" w:line="252" w:lineRule="auto"/>
        <w:jc w:val="center"/>
        <w:rPr>
          <w:rFonts w:ascii="Arial" w:hAnsi="Arial" w:cs="Arial"/>
          <w:color w:val="000000" w:themeColor="text1"/>
        </w:rPr>
        <w:sectPr w:rsidR="005F7335" w:rsidSect="000F483A">
          <w:pgSz w:w="11906" w:h="16838"/>
          <w:pgMar w:top="1134" w:right="1134" w:bottom="1134" w:left="1134" w:header="709" w:footer="709" w:gutter="0"/>
          <w:cols w:space="708"/>
          <w:docGrid w:linePitch="360"/>
        </w:sectPr>
      </w:pPr>
    </w:p>
    <w:p w14:paraId="4AADD1D9" w14:textId="3FFD9D61" w:rsidR="009A73DF" w:rsidRPr="009233AF" w:rsidRDefault="005D73C7" w:rsidP="00600354">
      <w:pPr>
        <w:spacing w:after="0" w:line="252" w:lineRule="auto"/>
        <w:jc w:val="center"/>
        <w:rPr>
          <w:rFonts w:ascii="Arial" w:hAnsi="Arial" w:cs="Arial"/>
          <w:color w:val="000000" w:themeColor="text1"/>
        </w:rPr>
      </w:pPr>
      <w:r>
        <w:rPr>
          <w:noProof/>
          <w:sz w:val="24"/>
          <w:szCs w:val="24"/>
        </w:rPr>
        <w:lastRenderedPageBreak/>
        <w:drawing>
          <wp:inline distT="0" distB="0" distL="0" distR="0" wp14:anchorId="7F8B71D8" wp14:editId="0847B3FF">
            <wp:extent cx="8899071" cy="6674797"/>
            <wp:effectExtent l="0" t="0" r="0" b="0"/>
            <wp:docPr id="1794001624" name="Picture 2" descr="A diagram of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1624" name="Picture 2" descr="A diagram of a commun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23116" cy="6692832"/>
                    </a:xfrm>
                    <a:prstGeom prst="rect">
                      <a:avLst/>
                    </a:prstGeom>
                  </pic:spPr>
                </pic:pic>
              </a:graphicData>
            </a:graphic>
          </wp:inline>
        </w:drawing>
      </w:r>
    </w:p>
    <w:p w14:paraId="726C5C8A" w14:textId="0685654F" w:rsidR="003F4C82" w:rsidRDefault="00BE3447" w:rsidP="005D73C7">
      <w:pPr>
        <w:spacing w:after="200" w:line="276" w:lineRule="auto"/>
        <w:rPr>
          <w:rFonts w:ascii="Arial" w:hAnsi="Arial" w:cs="Arial"/>
          <w:b/>
          <w:bCs/>
          <w:color w:val="000000" w:themeColor="text1"/>
          <w:sz w:val="24"/>
          <w:szCs w:val="24"/>
        </w:rPr>
      </w:pPr>
      <w:r>
        <w:rPr>
          <w:rFonts w:ascii="Arial" w:hAnsi="Arial" w:cs="Arial"/>
          <w:b/>
          <w:bCs/>
          <w:color w:val="000000" w:themeColor="text1"/>
          <w:sz w:val="24"/>
          <w:szCs w:val="24"/>
        </w:rPr>
        <w:lastRenderedPageBreak/>
        <w:br w:type="page"/>
      </w:r>
      <w:r w:rsidR="003F4C82">
        <w:rPr>
          <w:noProof/>
          <w:sz w:val="24"/>
          <w:szCs w:val="24"/>
        </w:rPr>
        <w:drawing>
          <wp:anchor distT="0" distB="0" distL="114300" distR="114300" simplePos="0" relativeHeight="251678720" behindDoc="1" locked="0" layoutInCell="1" allowOverlap="1" wp14:anchorId="7007D420" wp14:editId="20041BFA">
            <wp:simplePos x="0" y="0"/>
            <wp:positionH relativeFrom="column">
              <wp:posOffset>324485</wp:posOffset>
            </wp:positionH>
            <wp:positionV relativeFrom="paragraph">
              <wp:posOffset>-163195</wp:posOffset>
            </wp:positionV>
            <wp:extent cx="8115300" cy="6086475"/>
            <wp:effectExtent l="0" t="0" r="0" b="9525"/>
            <wp:wrapTight wrapText="bothSides">
              <wp:wrapPolygon edited="0">
                <wp:start x="0" y="0"/>
                <wp:lineTo x="0" y="21566"/>
                <wp:lineTo x="21549" y="21566"/>
                <wp:lineTo x="21549" y="0"/>
                <wp:lineTo x="0" y="0"/>
              </wp:wrapPolygon>
            </wp:wrapTight>
            <wp:docPr id="62128296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82965" name="Picture 1" descr="A diagram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15300" cy="6086475"/>
                    </a:xfrm>
                    <a:prstGeom prst="rect">
                      <a:avLst/>
                    </a:prstGeom>
                  </pic:spPr>
                </pic:pic>
              </a:graphicData>
            </a:graphic>
            <wp14:sizeRelH relativeFrom="page">
              <wp14:pctWidth>0</wp14:pctWidth>
            </wp14:sizeRelH>
            <wp14:sizeRelV relativeFrom="page">
              <wp14:pctHeight>0</wp14:pctHeight>
            </wp14:sizeRelV>
          </wp:anchor>
        </w:drawing>
      </w:r>
    </w:p>
    <w:p w14:paraId="6912096D" w14:textId="035C916B" w:rsidR="003F4C82" w:rsidRDefault="003F4C82" w:rsidP="00142FA2">
      <w:pPr>
        <w:spacing w:after="0" w:line="252" w:lineRule="auto"/>
        <w:rPr>
          <w:rFonts w:ascii="Arial" w:hAnsi="Arial" w:cs="Arial"/>
          <w:b/>
          <w:bCs/>
          <w:color w:val="000000" w:themeColor="text1"/>
          <w:sz w:val="24"/>
          <w:szCs w:val="24"/>
        </w:rPr>
        <w:sectPr w:rsidR="003F4C82" w:rsidSect="00ED7467">
          <w:type w:val="continuous"/>
          <w:pgSz w:w="16838" w:h="11906" w:orient="landscape"/>
          <w:pgMar w:top="1134" w:right="1134" w:bottom="1134" w:left="1134" w:header="709" w:footer="709" w:gutter="0"/>
          <w:cols w:space="708"/>
          <w:docGrid w:linePitch="360"/>
        </w:sectPr>
      </w:pPr>
    </w:p>
    <w:p w14:paraId="0958484E" w14:textId="4A3BAC24" w:rsidR="009A73DF" w:rsidRPr="00420DA9" w:rsidRDefault="009A73DF" w:rsidP="00142FA2">
      <w:pPr>
        <w:spacing w:after="0" w:line="252" w:lineRule="auto"/>
        <w:rPr>
          <w:rFonts w:ascii="Arial" w:hAnsi="Arial" w:cs="Arial"/>
          <w:b/>
          <w:bCs/>
          <w:color w:val="000000" w:themeColor="text1"/>
          <w:sz w:val="24"/>
          <w:szCs w:val="24"/>
        </w:rPr>
      </w:pPr>
      <w:r w:rsidRPr="00420DA9">
        <w:rPr>
          <w:rFonts w:ascii="Arial" w:hAnsi="Arial" w:cs="Arial"/>
          <w:b/>
          <w:bCs/>
          <w:color w:val="000000" w:themeColor="text1"/>
          <w:sz w:val="24"/>
          <w:szCs w:val="24"/>
        </w:rPr>
        <w:lastRenderedPageBreak/>
        <w:t>Outcomes and Impact</w:t>
      </w:r>
    </w:p>
    <w:p w14:paraId="58958152" w14:textId="77777777" w:rsidR="00420DA9" w:rsidRPr="00420DA9" w:rsidRDefault="00420DA9" w:rsidP="00420DA9">
      <w:pPr>
        <w:spacing w:after="0" w:line="240" w:lineRule="auto"/>
        <w:rPr>
          <w:rFonts w:ascii="Arial" w:hAnsi="Arial" w:cs="Arial"/>
          <w:b/>
          <w:bCs/>
          <w:color w:val="000000" w:themeColor="text1"/>
          <w:highlight w:val="yellow"/>
        </w:rPr>
      </w:pPr>
    </w:p>
    <w:p w14:paraId="550D42A6" w14:textId="77777777" w:rsidR="00420DA9" w:rsidRPr="00420DA9" w:rsidRDefault="00420DA9" w:rsidP="00420DA9">
      <w:pPr>
        <w:pStyle w:val="Body"/>
        <w:spacing w:after="0" w:line="240" w:lineRule="auto"/>
        <w:rPr>
          <w:rFonts w:ascii="Arial" w:hAnsi="Arial" w:cs="Arial"/>
          <w:sz w:val="22"/>
          <w:szCs w:val="22"/>
          <w:lang w:val="en-GB"/>
        </w:rPr>
      </w:pPr>
      <w:r w:rsidRPr="00420DA9">
        <w:rPr>
          <w:rFonts w:ascii="Arial" w:hAnsi="Arial" w:cs="Arial"/>
          <w:sz w:val="22"/>
          <w:szCs w:val="22"/>
          <w:lang w:val="en-GB"/>
        </w:rPr>
        <w:t xml:space="preserve">Children: primary school, aged 5-11 years </w:t>
      </w:r>
    </w:p>
    <w:p w14:paraId="78C2CB38" w14:textId="77777777" w:rsidR="00420DA9" w:rsidRDefault="00420DA9" w:rsidP="00420DA9">
      <w:pPr>
        <w:pStyle w:val="Body"/>
        <w:spacing w:after="0" w:line="240" w:lineRule="auto"/>
        <w:rPr>
          <w:rFonts w:ascii="Arial" w:hAnsi="Arial" w:cs="Arial"/>
          <w:sz w:val="22"/>
          <w:szCs w:val="22"/>
          <w:lang w:val="en-GB"/>
        </w:rPr>
      </w:pPr>
      <w:r w:rsidRPr="00420DA9">
        <w:rPr>
          <w:rFonts w:ascii="Arial" w:hAnsi="Arial" w:cs="Arial"/>
          <w:sz w:val="22"/>
          <w:szCs w:val="22"/>
          <w:lang w:val="en-GB"/>
        </w:rPr>
        <w:t xml:space="preserve">Young People: secondary school, aged 11-18 years. </w:t>
      </w:r>
    </w:p>
    <w:p w14:paraId="10B3B4F1" w14:textId="77777777" w:rsidR="008B0C8E" w:rsidRDefault="008B0C8E" w:rsidP="00420DA9">
      <w:pPr>
        <w:pStyle w:val="Body"/>
        <w:spacing w:after="0" w:line="240" w:lineRule="auto"/>
        <w:rPr>
          <w:rFonts w:ascii="Arial" w:hAnsi="Arial" w:cs="Arial"/>
          <w:sz w:val="22"/>
          <w:szCs w:val="22"/>
          <w:lang w:val="en-GB"/>
        </w:rPr>
      </w:pPr>
    </w:p>
    <w:p w14:paraId="391C28FE" w14:textId="77777777" w:rsidR="00ED7E0B" w:rsidRDefault="00ED7E0B" w:rsidP="008B0C8E">
      <w:pPr>
        <w:spacing w:after="0" w:line="22" w:lineRule="atLeast"/>
        <w:rPr>
          <w:rFonts w:ascii="Arial" w:hAnsi="Arial" w:cs="Arial"/>
          <w:b/>
          <w:bCs/>
        </w:rPr>
      </w:pPr>
      <w:r>
        <w:rPr>
          <w:rFonts w:ascii="Arial" w:hAnsi="Arial" w:cs="Arial"/>
          <w:b/>
          <w:bCs/>
        </w:rPr>
        <w:t xml:space="preserve">See note on p6 of the main strategy document about how each </w:t>
      </w:r>
      <w:r w:rsidR="008B0C8E">
        <w:rPr>
          <w:rFonts w:ascii="Arial" w:hAnsi="Arial" w:cs="Arial"/>
          <w:b/>
          <w:bCs/>
        </w:rPr>
        <w:t xml:space="preserve">Minster Community </w:t>
      </w:r>
      <w:r>
        <w:rPr>
          <w:rFonts w:ascii="Arial" w:hAnsi="Arial" w:cs="Arial"/>
          <w:b/>
          <w:bCs/>
        </w:rPr>
        <w:t>will consider how these overall outcomes relate to their plans</w:t>
      </w:r>
    </w:p>
    <w:p w14:paraId="2D70370B" w14:textId="77777777" w:rsidR="008B0C8E" w:rsidRDefault="008B0C8E" w:rsidP="008B0C8E">
      <w:pPr>
        <w:spacing w:after="0" w:line="22" w:lineRule="atLeast"/>
        <w:rPr>
          <w:rFonts w:ascii="Arial" w:hAnsi="Arial" w:cs="Arial"/>
          <w:b/>
          <w:bCs/>
        </w:rPr>
      </w:pPr>
    </w:p>
    <w:tbl>
      <w:tblPr>
        <w:tblStyle w:val="TableGrid"/>
        <w:tblW w:w="9341" w:type="dxa"/>
        <w:tblInd w:w="10" w:type="dxa"/>
        <w:tblLayout w:type="fixed"/>
        <w:tblLook w:val="04A0" w:firstRow="1" w:lastRow="0" w:firstColumn="1" w:lastColumn="0" w:noHBand="0" w:noVBand="1"/>
      </w:tblPr>
      <w:tblGrid>
        <w:gridCol w:w="4380"/>
        <w:gridCol w:w="1204"/>
        <w:gridCol w:w="1772"/>
        <w:gridCol w:w="1985"/>
      </w:tblGrid>
      <w:tr w:rsidR="00E6196F" w:rsidRPr="00420DA9" w14:paraId="47FE48ED" w14:textId="77777777" w:rsidTr="0038442B">
        <w:tc>
          <w:tcPr>
            <w:tcW w:w="4380" w:type="dxa"/>
          </w:tcPr>
          <w:p w14:paraId="3305B566" w14:textId="77777777" w:rsidR="00E6196F" w:rsidRPr="00420DA9" w:rsidRDefault="00E6196F" w:rsidP="00420DA9">
            <w:pPr>
              <w:spacing w:after="0" w:line="240" w:lineRule="auto"/>
              <w:rPr>
                <w:rFonts w:ascii="Arial" w:hAnsi="Arial" w:cs="Arial"/>
                <w:b/>
                <w:bCs/>
              </w:rPr>
            </w:pPr>
            <w:r w:rsidRPr="00420DA9">
              <w:rPr>
                <w:rFonts w:ascii="Arial" w:hAnsi="Arial" w:cs="Arial"/>
                <w:b/>
                <w:bCs/>
              </w:rPr>
              <w:t xml:space="preserve">Outcome </w:t>
            </w:r>
          </w:p>
        </w:tc>
        <w:tc>
          <w:tcPr>
            <w:tcW w:w="1204" w:type="dxa"/>
          </w:tcPr>
          <w:p w14:paraId="7D0CE683" w14:textId="3D53D066" w:rsidR="00E6196F" w:rsidRPr="00420DA9" w:rsidRDefault="00E6196F" w:rsidP="00420DA9">
            <w:pPr>
              <w:spacing w:after="0" w:line="240" w:lineRule="auto"/>
              <w:jc w:val="center"/>
              <w:rPr>
                <w:rFonts w:ascii="Arial" w:hAnsi="Arial" w:cs="Arial"/>
                <w:b/>
                <w:bCs/>
              </w:rPr>
            </w:pPr>
            <w:r>
              <w:rPr>
                <w:rFonts w:ascii="Arial" w:hAnsi="Arial" w:cs="Arial"/>
                <w:b/>
                <w:bCs/>
              </w:rPr>
              <w:t>Bas</w:t>
            </w:r>
            <w:r w:rsidR="00E03831">
              <w:rPr>
                <w:rFonts w:ascii="Arial" w:hAnsi="Arial" w:cs="Arial"/>
                <w:b/>
                <w:bCs/>
              </w:rPr>
              <w:t>e</w:t>
            </w:r>
            <w:r>
              <w:rPr>
                <w:rFonts w:ascii="Arial" w:hAnsi="Arial" w:cs="Arial"/>
                <w:b/>
                <w:bCs/>
              </w:rPr>
              <w:t>line</w:t>
            </w:r>
          </w:p>
        </w:tc>
        <w:tc>
          <w:tcPr>
            <w:tcW w:w="1772" w:type="dxa"/>
          </w:tcPr>
          <w:p w14:paraId="7BDAFBD3" w14:textId="0DA4FCD1" w:rsidR="00E6196F" w:rsidRPr="00420DA9" w:rsidRDefault="00ED7E0B" w:rsidP="00420DA9">
            <w:pPr>
              <w:spacing w:after="0" w:line="240" w:lineRule="auto"/>
              <w:jc w:val="center"/>
              <w:rPr>
                <w:rFonts w:ascii="Arial" w:hAnsi="Arial" w:cs="Arial"/>
                <w:b/>
                <w:bCs/>
                <w:i/>
                <w:iCs/>
              </w:rPr>
            </w:pPr>
            <w:r>
              <w:rPr>
                <w:rFonts w:ascii="Arial" w:hAnsi="Arial" w:cs="Arial"/>
                <w:b/>
                <w:bCs/>
                <w:i/>
                <w:iCs/>
              </w:rPr>
              <w:t>E</w:t>
            </w:r>
            <w:r w:rsidR="0038442B">
              <w:rPr>
                <w:rFonts w:ascii="Arial" w:hAnsi="Arial" w:cs="Arial"/>
                <w:b/>
                <w:bCs/>
                <w:i/>
                <w:iCs/>
              </w:rPr>
              <w:t xml:space="preserve">xpected growth by </w:t>
            </w:r>
            <w:r w:rsidR="00E6196F">
              <w:rPr>
                <w:rFonts w:ascii="Arial" w:hAnsi="Arial" w:cs="Arial"/>
                <w:b/>
                <w:bCs/>
                <w:i/>
                <w:iCs/>
              </w:rPr>
              <w:t>2034</w:t>
            </w:r>
          </w:p>
        </w:tc>
        <w:tc>
          <w:tcPr>
            <w:tcW w:w="1985" w:type="dxa"/>
            <w:vAlign w:val="center"/>
          </w:tcPr>
          <w:p w14:paraId="1AFBC697" w14:textId="77777777" w:rsidR="00E6196F" w:rsidRPr="00420DA9" w:rsidRDefault="00E6196F" w:rsidP="00420DA9">
            <w:pPr>
              <w:spacing w:after="0" w:line="240" w:lineRule="auto"/>
              <w:jc w:val="center"/>
              <w:rPr>
                <w:rFonts w:ascii="Arial" w:hAnsi="Arial" w:cs="Arial"/>
                <w:b/>
                <w:bCs/>
              </w:rPr>
            </w:pPr>
            <w:r w:rsidRPr="00420DA9">
              <w:rPr>
                <w:rFonts w:ascii="Arial" w:hAnsi="Arial" w:cs="Arial"/>
                <w:b/>
                <w:bCs/>
              </w:rPr>
              <w:t>Verification</w:t>
            </w:r>
          </w:p>
        </w:tc>
      </w:tr>
      <w:tr w:rsidR="00E6196F" w:rsidRPr="00420DA9" w14:paraId="4E47700D" w14:textId="77777777" w:rsidTr="0038442B">
        <w:tc>
          <w:tcPr>
            <w:tcW w:w="4380" w:type="dxa"/>
            <w:shd w:val="clear" w:color="auto" w:fill="F6C3FF"/>
          </w:tcPr>
          <w:p w14:paraId="01407D2D" w14:textId="77777777" w:rsidR="00E6196F" w:rsidRPr="00420DA9" w:rsidRDefault="00E6196F" w:rsidP="00420DA9">
            <w:pPr>
              <w:spacing w:after="0" w:line="240" w:lineRule="auto"/>
              <w:rPr>
                <w:rFonts w:ascii="Arial" w:hAnsi="Arial" w:cs="Arial"/>
              </w:rPr>
            </w:pPr>
            <w:r w:rsidRPr="00420DA9">
              <w:rPr>
                <w:rFonts w:ascii="Arial" w:hAnsi="Arial" w:cs="Arial"/>
              </w:rPr>
              <w:t xml:space="preserve">Outcome #1 Expression </w:t>
            </w:r>
          </w:p>
        </w:tc>
        <w:tc>
          <w:tcPr>
            <w:tcW w:w="1204" w:type="dxa"/>
            <w:shd w:val="clear" w:color="auto" w:fill="F6C3FF"/>
          </w:tcPr>
          <w:p w14:paraId="220EC8FE" w14:textId="77777777" w:rsidR="00E6196F" w:rsidRPr="00420DA9" w:rsidRDefault="00E6196F" w:rsidP="00420DA9">
            <w:pPr>
              <w:spacing w:after="0" w:line="240" w:lineRule="auto"/>
              <w:rPr>
                <w:rFonts w:ascii="Arial" w:hAnsi="Arial" w:cs="Arial"/>
              </w:rPr>
            </w:pPr>
          </w:p>
        </w:tc>
        <w:tc>
          <w:tcPr>
            <w:tcW w:w="1772" w:type="dxa"/>
            <w:shd w:val="clear" w:color="auto" w:fill="F6C3FF"/>
          </w:tcPr>
          <w:p w14:paraId="0767F1CE" w14:textId="77777777" w:rsidR="00E6196F" w:rsidRPr="00420DA9" w:rsidRDefault="00E6196F" w:rsidP="00420DA9">
            <w:pPr>
              <w:spacing w:after="0" w:line="240" w:lineRule="auto"/>
              <w:rPr>
                <w:rFonts w:ascii="Arial" w:hAnsi="Arial" w:cs="Arial"/>
                <w:i/>
                <w:iCs/>
              </w:rPr>
            </w:pPr>
          </w:p>
        </w:tc>
        <w:tc>
          <w:tcPr>
            <w:tcW w:w="1985" w:type="dxa"/>
            <w:shd w:val="clear" w:color="auto" w:fill="F6C3FF"/>
            <w:vAlign w:val="center"/>
          </w:tcPr>
          <w:p w14:paraId="39B42049" w14:textId="77777777" w:rsidR="00E6196F" w:rsidRPr="00420DA9" w:rsidRDefault="00E6196F" w:rsidP="00420DA9">
            <w:pPr>
              <w:spacing w:after="0" w:line="240" w:lineRule="auto"/>
              <w:jc w:val="center"/>
              <w:rPr>
                <w:rFonts w:ascii="Arial" w:hAnsi="Arial" w:cs="Arial"/>
              </w:rPr>
            </w:pPr>
          </w:p>
        </w:tc>
      </w:tr>
      <w:tr w:rsidR="00E6196F" w:rsidRPr="00420DA9" w14:paraId="4B439A01" w14:textId="77777777" w:rsidTr="0038442B">
        <w:tc>
          <w:tcPr>
            <w:tcW w:w="4380" w:type="dxa"/>
          </w:tcPr>
          <w:p w14:paraId="25A29344"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active young disciples </w:t>
            </w:r>
          </w:p>
          <w:p w14:paraId="68F86ACC" w14:textId="77777777" w:rsidR="00E6196F" w:rsidRPr="00420DA9" w:rsidRDefault="00E6196F" w:rsidP="00420DA9">
            <w:pPr>
              <w:spacing w:after="0" w:line="240" w:lineRule="auto"/>
              <w:rPr>
                <w:rFonts w:ascii="Arial" w:eastAsia="Times New Roman" w:hAnsi="Arial" w:cs="Arial"/>
                <w:i/>
                <w:iCs/>
              </w:rPr>
            </w:pPr>
          </w:p>
          <w:p w14:paraId="1D25FECF"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i/>
                <w:iCs/>
              </w:rPr>
              <w:t>(attending monthly worship and growing in two or more of; prayer, scripture, praise, sacrament, social action)</w:t>
            </w:r>
            <w:r w:rsidRPr="00420DA9">
              <w:rPr>
                <w:rFonts w:ascii="Arial" w:eastAsia="Times New Roman" w:hAnsi="Arial" w:cs="Arial"/>
              </w:rPr>
              <w:t xml:space="preserve">.  </w:t>
            </w:r>
          </w:p>
        </w:tc>
        <w:tc>
          <w:tcPr>
            <w:tcW w:w="1204" w:type="dxa"/>
            <w:vAlign w:val="center"/>
          </w:tcPr>
          <w:p w14:paraId="55AD17DA" w14:textId="7FB90298" w:rsidR="00E6196F" w:rsidRPr="00420DA9" w:rsidRDefault="0038442B" w:rsidP="00420DA9">
            <w:pPr>
              <w:spacing w:after="0" w:line="240" w:lineRule="auto"/>
              <w:jc w:val="center"/>
              <w:rPr>
                <w:rFonts w:ascii="Arial" w:hAnsi="Arial" w:cs="Arial"/>
              </w:rPr>
            </w:pPr>
            <w:r>
              <w:rPr>
                <w:rFonts w:ascii="Arial" w:hAnsi="Arial" w:cs="Arial"/>
              </w:rPr>
              <w:t>900</w:t>
            </w:r>
            <w:r w:rsidR="006D58FF">
              <w:rPr>
                <w:rFonts w:ascii="Arial" w:hAnsi="Arial" w:cs="Arial"/>
              </w:rPr>
              <w:t xml:space="preserve"> (based on AWA, 2022)</w:t>
            </w:r>
          </w:p>
        </w:tc>
        <w:tc>
          <w:tcPr>
            <w:tcW w:w="1772" w:type="dxa"/>
            <w:vAlign w:val="center"/>
          </w:tcPr>
          <w:p w14:paraId="34A1E17E" w14:textId="260DAF56" w:rsidR="00E6196F" w:rsidRPr="00420DA9" w:rsidRDefault="0038442B" w:rsidP="00420DA9">
            <w:pPr>
              <w:spacing w:after="0" w:line="240" w:lineRule="auto"/>
              <w:jc w:val="center"/>
              <w:rPr>
                <w:rFonts w:ascii="Arial" w:hAnsi="Arial" w:cs="Arial"/>
                <w:i/>
                <w:iCs/>
              </w:rPr>
            </w:pPr>
            <w:r>
              <w:rPr>
                <w:rFonts w:ascii="Arial" w:hAnsi="Arial" w:cs="Arial"/>
                <w:i/>
                <w:iCs/>
              </w:rPr>
              <w:t>1,800</w:t>
            </w:r>
          </w:p>
        </w:tc>
        <w:tc>
          <w:tcPr>
            <w:tcW w:w="1985" w:type="dxa"/>
            <w:vAlign w:val="center"/>
          </w:tcPr>
          <w:p w14:paraId="41547C22"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Termly reporting </w:t>
            </w:r>
          </w:p>
          <w:p w14:paraId="612B0AA1" w14:textId="77777777" w:rsidR="00E6196F" w:rsidRPr="00420DA9" w:rsidRDefault="00E6196F" w:rsidP="00420DA9">
            <w:pPr>
              <w:spacing w:after="0" w:line="240" w:lineRule="auto"/>
              <w:jc w:val="center"/>
              <w:rPr>
                <w:rFonts w:ascii="Arial" w:hAnsi="Arial" w:cs="Arial"/>
              </w:rPr>
            </w:pPr>
            <w:r w:rsidRPr="00420DA9">
              <w:rPr>
                <w:rFonts w:ascii="Arial" w:hAnsi="Arial" w:cs="Arial"/>
              </w:rPr>
              <w:t>Stats for mission</w:t>
            </w:r>
          </w:p>
        </w:tc>
      </w:tr>
      <w:tr w:rsidR="00E6196F" w:rsidRPr="00420DA9" w14:paraId="5C1B4769" w14:textId="77777777" w:rsidTr="0038442B">
        <w:tc>
          <w:tcPr>
            <w:tcW w:w="4380" w:type="dxa"/>
          </w:tcPr>
          <w:p w14:paraId="7B77F831"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new intergenerational worshipping communities formed </w:t>
            </w:r>
          </w:p>
        </w:tc>
        <w:tc>
          <w:tcPr>
            <w:tcW w:w="1204" w:type="dxa"/>
            <w:vAlign w:val="center"/>
          </w:tcPr>
          <w:p w14:paraId="44797C37" w14:textId="1DB2011C"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7815AA6A" w14:textId="14D379EB" w:rsidR="00E6196F" w:rsidRPr="00420DA9" w:rsidRDefault="005C2A41" w:rsidP="00420DA9">
            <w:pPr>
              <w:spacing w:after="0" w:line="240" w:lineRule="auto"/>
              <w:jc w:val="center"/>
              <w:rPr>
                <w:rFonts w:ascii="Arial" w:hAnsi="Arial" w:cs="Arial"/>
                <w:i/>
                <w:iCs/>
              </w:rPr>
            </w:pPr>
            <w:r>
              <w:rPr>
                <w:rFonts w:ascii="Arial" w:hAnsi="Arial" w:cs="Arial"/>
                <w:i/>
                <w:iCs/>
              </w:rPr>
              <w:t>50</w:t>
            </w:r>
          </w:p>
        </w:tc>
        <w:tc>
          <w:tcPr>
            <w:tcW w:w="1985" w:type="dxa"/>
            <w:vAlign w:val="center"/>
          </w:tcPr>
          <w:p w14:paraId="7237A754" w14:textId="77777777" w:rsidR="00E6196F" w:rsidRPr="00420DA9" w:rsidRDefault="00E6196F" w:rsidP="00420DA9">
            <w:pPr>
              <w:spacing w:after="0" w:line="240" w:lineRule="auto"/>
              <w:jc w:val="center"/>
              <w:rPr>
                <w:rFonts w:ascii="Arial" w:hAnsi="Arial" w:cs="Arial"/>
              </w:rPr>
            </w:pPr>
            <w:r w:rsidRPr="00420DA9">
              <w:rPr>
                <w:rFonts w:ascii="Arial" w:hAnsi="Arial" w:cs="Arial"/>
              </w:rPr>
              <w:t>Termly reporting</w:t>
            </w:r>
          </w:p>
        </w:tc>
      </w:tr>
      <w:tr w:rsidR="00E6196F" w:rsidRPr="00420DA9" w14:paraId="578D2040" w14:textId="77777777" w:rsidTr="0038442B">
        <w:tc>
          <w:tcPr>
            <w:tcW w:w="4380" w:type="dxa"/>
            <w:shd w:val="clear" w:color="auto" w:fill="F6C3FF"/>
          </w:tcPr>
          <w:p w14:paraId="1D8F77C4"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Outcome #1A Engagement</w:t>
            </w:r>
          </w:p>
          <w:p w14:paraId="23F24DE8" w14:textId="77777777" w:rsidR="00E6196F" w:rsidRPr="00420DA9" w:rsidRDefault="00E6196F" w:rsidP="00420DA9">
            <w:pPr>
              <w:spacing w:after="0" w:line="240" w:lineRule="auto"/>
              <w:rPr>
                <w:rFonts w:ascii="Arial" w:eastAsia="Times New Roman" w:hAnsi="Arial" w:cs="Arial"/>
                <w:i/>
                <w:iCs/>
              </w:rPr>
            </w:pPr>
            <w:r w:rsidRPr="00420DA9">
              <w:rPr>
                <w:rFonts w:ascii="Arial" w:eastAsia="Times New Roman" w:hAnsi="Arial" w:cs="Arial"/>
                <w:i/>
                <w:iCs/>
              </w:rPr>
              <w:t xml:space="preserve">(Children and young people) </w:t>
            </w:r>
          </w:p>
        </w:tc>
        <w:tc>
          <w:tcPr>
            <w:tcW w:w="1204" w:type="dxa"/>
            <w:shd w:val="clear" w:color="auto" w:fill="F6C3FF"/>
            <w:vAlign w:val="center"/>
          </w:tcPr>
          <w:p w14:paraId="21A37D7F" w14:textId="77777777" w:rsidR="00E6196F" w:rsidRPr="00420DA9" w:rsidRDefault="00E6196F" w:rsidP="00420DA9">
            <w:pPr>
              <w:spacing w:after="0" w:line="240" w:lineRule="auto"/>
              <w:jc w:val="center"/>
              <w:rPr>
                <w:rFonts w:ascii="Arial" w:hAnsi="Arial" w:cs="Arial"/>
              </w:rPr>
            </w:pPr>
          </w:p>
        </w:tc>
        <w:tc>
          <w:tcPr>
            <w:tcW w:w="1772" w:type="dxa"/>
            <w:shd w:val="clear" w:color="auto" w:fill="F6C3FF"/>
            <w:vAlign w:val="center"/>
          </w:tcPr>
          <w:p w14:paraId="023E3EB5" w14:textId="77777777" w:rsidR="00E6196F" w:rsidRPr="00420DA9" w:rsidRDefault="00E6196F" w:rsidP="00420DA9">
            <w:pPr>
              <w:spacing w:after="0" w:line="240" w:lineRule="auto"/>
              <w:jc w:val="center"/>
              <w:rPr>
                <w:rFonts w:ascii="Arial" w:hAnsi="Arial" w:cs="Arial"/>
                <w:i/>
                <w:iCs/>
              </w:rPr>
            </w:pPr>
          </w:p>
        </w:tc>
        <w:tc>
          <w:tcPr>
            <w:tcW w:w="1985" w:type="dxa"/>
            <w:shd w:val="clear" w:color="auto" w:fill="F6C3FF"/>
            <w:vAlign w:val="center"/>
          </w:tcPr>
          <w:p w14:paraId="28F84573" w14:textId="77777777" w:rsidR="00E6196F" w:rsidRPr="00420DA9" w:rsidRDefault="00E6196F" w:rsidP="00420DA9">
            <w:pPr>
              <w:spacing w:after="0" w:line="240" w:lineRule="auto"/>
              <w:jc w:val="center"/>
              <w:rPr>
                <w:rFonts w:ascii="Arial" w:hAnsi="Arial" w:cs="Arial"/>
              </w:rPr>
            </w:pPr>
          </w:p>
        </w:tc>
      </w:tr>
      <w:tr w:rsidR="00E6196F" w:rsidRPr="00420DA9" w14:paraId="1D89C413" w14:textId="77777777" w:rsidTr="0038442B">
        <w:tc>
          <w:tcPr>
            <w:tcW w:w="4380" w:type="dxa"/>
          </w:tcPr>
          <w:p w14:paraId="5C1B0F11"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children engaging with </w:t>
            </w:r>
            <w:r w:rsidRPr="00420DA9">
              <w:rPr>
                <w:rFonts w:ascii="Arial" w:eastAsia="Times New Roman" w:hAnsi="Arial" w:cs="Arial"/>
                <w:i/>
                <w:iCs/>
              </w:rPr>
              <w:t>mission work</w:t>
            </w:r>
            <w:r w:rsidRPr="00420DA9">
              <w:rPr>
                <w:rFonts w:ascii="Arial" w:eastAsia="Times New Roman" w:hAnsi="Arial" w:cs="Arial"/>
              </w:rPr>
              <w:t xml:space="preserve"> in schools </w:t>
            </w:r>
          </w:p>
        </w:tc>
        <w:tc>
          <w:tcPr>
            <w:tcW w:w="1204" w:type="dxa"/>
            <w:vAlign w:val="center"/>
          </w:tcPr>
          <w:p w14:paraId="151DD486" w14:textId="2F2BDBCB" w:rsidR="00E6196F" w:rsidRPr="00420DA9" w:rsidRDefault="00A06932" w:rsidP="00420DA9">
            <w:pPr>
              <w:spacing w:after="0" w:line="240" w:lineRule="auto"/>
              <w:jc w:val="center"/>
              <w:rPr>
                <w:rFonts w:ascii="Arial" w:hAnsi="Arial" w:cs="Arial"/>
              </w:rPr>
            </w:pPr>
            <w:r>
              <w:rPr>
                <w:rFonts w:ascii="Arial" w:hAnsi="Arial" w:cs="Arial"/>
              </w:rPr>
              <w:t>-</w:t>
            </w:r>
          </w:p>
        </w:tc>
        <w:tc>
          <w:tcPr>
            <w:tcW w:w="1772" w:type="dxa"/>
            <w:vAlign w:val="center"/>
          </w:tcPr>
          <w:p w14:paraId="621D1F52" w14:textId="5E32E28E" w:rsidR="00E6196F" w:rsidRPr="00420DA9" w:rsidRDefault="00A06932" w:rsidP="00420DA9">
            <w:pPr>
              <w:spacing w:after="0" w:line="240" w:lineRule="auto"/>
              <w:jc w:val="center"/>
              <w:rPr>
                <w:rFonts w:ascii="Arial" w:hAnsi="Arial" w:cs="Arial"/>
                <w:i/>
                <w:iCs/>
              </w:rPr>
            </w:pPr>
            <w:r>
              <w:rPr>
                <w:rFonts w:ascii="Arial" w:hAnsi="Arial" w:cs="Arial"/>
                <w:i/>
                <w:iCs/>
              </w:rPr>
              <w:t>9,000</w:t>
            </w:r>
          </w:p>
        </w:tc>
        <w:tc>
          <w:tcPr>
            <w:tcW w:w="1985" w:type="dxa"/>
            <w:vAlign w:val="center"/>
          </w:tcPr>
          <w:p w14:paraId="1247705F" w14:textId="77777777" w:rsidR="00E6196F" w:rsidRPr="00420DA9" w:rsidRDefault="00E6196F" w:rsidP="00420DA9">
            <w:pPr>
              <w:spacing w:after="0" w:line="240" w:lineRule="auto"/>
              <w:rPr>
                <w:rFonts w:ascii="Arial" w:eastAsia="Aptos" w:hAnsi="Arial" w:cs="Arial"/>
                <w:color w:val="000000"/>
                <w:u w:color="000000"/>
                <w14:textOutline w14:w="0" w14:cap="flat" w14:cmpd="sng" w14:algn="ctr">
                  <w14:noFill/>
                  <w14:prstDash w14:val="solid"/>
                  <w14:bevel/>
                </w14:textOutline>
              </w:rPr>
            </w:pPr>
            <w:r w:rsidRPr="00420DA9">
              <w:rPr>
                <w:rFonts w:ascii="Arial" w:hAnsi="Arial" w:cs="Arial"/>
              </w:rPr>
              <w:t>Termly reporting</w:t>
            </w:r>
            <w:r w:rsidRPr="00420DA9">
              <w:rPr>
                <w:rFonts w:ascii="Arial" w:eastAsia="Aptos" w:hAnsi="Arial" w:cs="Arial"/>
                <w:color w:val="000000"/>
                <w:u w:color="000000"/>
                <w14:textOutline w14:w="0" w14:cap="flat" w14:cmpd="sng" w14:algn="ctr">
                  <w14:noFill/>
                  <w14:prstDash w14:val="solid"/>
                  <w14:bevel/>
                </w14:textOutline>
              </w:rPr>
              <w:t xml:space="preserve"> </w:t>
            </w:r>
          </w:p>
          <w:p w14:paraId="59AEAF59" w14:textId="77777777" w:rsidR="00E6196F" w:rsidRPr="00420DA9" w:rsidRDefault="00E6196F" w:rsidP="00420DA9">
            <w:pPr>
              <w:spacing w:after="0" w:line="240" w:lineRule="auto"/>
              <w:rPr>
                <w:rFonts w:ascii="Arial" w:hAnsi="Arial" w:cs="Arial"/>
              </w:rPr>
            </w:pPr>
            <w:r w:rsidRPr="00420DA9">
              <w:rPr>
                <w:rFonts w:ascii="Arial" w:eastAsia="Aptos" w:hAnsi="Arial" w:cs="Arial"/>
                <w:color w:val="000000"/>
                <w:u w:color="000000"/>
                <w14:textOutline w14:w="0" w14:cap="flat" w14:cmpd="sng" w14:algn="ctr">
                  <w14:noFill/>
                  <w14:prstDash w14:val="solid"/>
                  <w14:bevel/>
                </w14:textOutline>
              </w:rPr>
              <w:t>School registers</w:t>
            </w:r>
          </w:p>
        </w:tc>
      </w:tr>
      <w:tr w:rsidR="00E6196F" w:rsidRPr="00420DA9" w14:paraId="247656F1" w14:textId="77777777" w:rsidTr="0038442B">
        <w:tc>
          <w:tcPr>
            <w:tcW w:w="4380" w:type="dxa"/>
          </w:tcPr>
          <w:p w14:paraId="4933BF1B"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children and young people engaging with </w:t>
            </w:r>
            <w:r w:rsidRPr="00420DA9">
              <w:rPr>
                <w:rFonts w:ascii="Arial" w:eastAsia="Times New Roman" w:hAnsi="Arial" w:cs="Arial"/>
                <w:i/>
                <w:iCs/>
              </w:rPr>
              <w:t>mission work</w:t>
            </w:r>
            <w:r w:rsidRPr="00420DA9">
              <w:rPr>
                <w:rFonts w:ascii="Arial" w:eastAsia="Times New Roman" w:hAnsi="Arial" w:cs="Arial"/>
              </w:rPr>
              <w:t xml:space="preserve"> through churches</w:t>
            </w:r>
          </w:p>
        </w:tc>
        <w:tc>
          <w:tcPr>
            <w:tcW w:w="1204" w:type="dxa"/>
            <w:vAlign w:val="center"/>
          </w:tcPr>
          <w:p w14:paraId="61373D1B" w14:textId="7144783E"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7033DF17" w14:textId="345B9046" w:rsidR="00E6196F" w:rsidRPr="00420DA9" w:rsidRDefault="00A06932" w:rsidP="00A06932">
            <w:pPr>
              <w:spacing w:after="0" w:line="240" w:lineRule="auto"/>
              <w:jc w:val="center"/>
              <w:rPr>
                <w:rFonts w:ascii="Arial" w:hAnsi="Arial" w:cs="Arial"/>
                <w:i/>
                <w:iCs/>
              </w:rPr>
            </w:pPr>
            <w:r>
              <w:rPr>
                <w:rFonts w:ascii="Arial" w:hAnsi="Arial" w:cs="Arial"/>
                <w:i/>
                <w:iCs/>
              </w:rPr>
              <w:t>6,000</w:t>
            </w:r>
          </w:p>
        </w:tc>
        <w:tc>
          <w:tcPr>
            <w:tcW w:w="1985" w:type="dxa"/>
            <w:vAlign w:val="center"/>
          </w:tcPr>
          <w:p w14:paraId="110268AC" w14:textId="77777777" w:rsidR="00E6196F" w:rsidRPr="00420DA9" w:rsidRDefault="00E6196F" w:rsidP="00420DA9">
            <w:pPr>
              <w:spacing w:after="0" w:line="240" w:lineRule="auto"/>
              <w:rPr>
                <w:rFonts w:ascii="Arial" w:hAnsi="Arial" w:cs="Arial"/>
              </w:rPr>
            </w:pPr>
            <w:r w:rsidRPr="00420DA9">
              <w:rPr>
                <w:rFonts w:ascii="Arial" w:hAnsi="Arial" w:cs="Arial"/>
              </w:rPr>
              <w:t>Termly reporting</w:t>
            </w:r>
            <w:r w:rsidRPr="00420DA9">
              <w:rPr>
                <w:rFonts w:ascii="Arial" w:eastAsia="Aptos" w:hAnsi="Arial" w:cs="Arial"/>
                <w:color w:val="000000"/>
                <w:u w:color="000000"/>
                <w14:textOutline w14:w="0" w14:cap="flat" w14:cmpd="sng" w14:algn="ctr">
                  <w14:noFill/>
                  <w14:prstDash w14:val="solid"/>
                  <w14:bevel/>
                </w14:textOutline>
              </w:rPr>
              <w:t xml:space="preserve"> Stats for mission</w:t>
            </w:r>
          </w:p>
        </w:tc>
      </w:tr>
      <w:tr w:rsidR="00E6196F" w:rsidRPr="00420DA9" w14:paraId="358E0FA1" w14:textId="77777777" w:rsidTr="0038442B">
        <w:tc>
          <w:tcPr>
            <w:tcW w:w="4380" w:type="dxa"/>
            <w:shd w:val="clear" w:color="auto" w:fill="F6C3FF"/>
          </w:tcPr>
          <w:p w14:paraId="6AF227D3" w14:textId="77777777" w:rsidR="00E6196F" w:rsidRPr="00420DA9" w:rsidRDefault="00E6196F" w:rsidP="00420DA9">
            <w:pPr>
              <w:spacing w:after="0" w:line="240" w:lineRule="auto"/>
              <w:rPr>
                <w:rFonts w:ascii="Arial" w:hAnsi="Arial" w:cs="Arial"/>
              </w:rPr>
            </w:pPr>
            <w:r w:rsidRPr="00420DA9">
              <w:rPr>
                <w:rFonts w:ascii="Arial" w:hAnsi="Arial" w:cs="Arial"/>
              </w:rPr>
              <w:t xml:space="preserve">Outcome #2B Engagement </w:t>
            </w:r>
          </w:p>
          <w:p w14:paraId="66EEC668" w14:textId="77777777" w:rsidR="00E6196F" w:rsidRPr="00420DA9" w:rsidRDefault="00E6196F" w:rsidP="00420DA9">
            <w:pPr>
              <w:spacing w:after="0" w:line="240" w:lineRule="auto"/>
              <w:rPr>
                <w:rFonts w:ascii="Arial" w:hAnsi="Arial" w:cs="Arial"/>
                <w:i/>
                <w:iCs/>
              </w:rPr>
            </w:pPr>
            <w:r w:rsidRPr="00420DA9">
              <w:rPr>
                <w:rFonts w:ascii="Arial" w:hAnsi="Arial" w:cs="Arial"/>
                <w:i/>
                <w:iCs/>
              </w:rPr>
              <w:t xml:space="preserve">(volunteer Leaders)  </w:t>
            </w:r>
          </w:p>
        </w:tc>
        <w:tc>
          <w:tcPr>
            <w:tcW w:w="1204" w:type="dxa"/>
            <w:shd w:val="clear" w:color="auto" w:fill="F6C3FF"/>
            <w:vAlign w:val="center"/>
          </w:tcPr>
          <w:p w14:paraId="713E6E40" w14:textId="77777777" w:rsidR="00E6196F" w:rsidRPr="00420DA9" w:rsidRDefault="00E6196F" w:rsidP="00420DA9">
            <w:pPr>
              <w:spacing w:after="0" w:line="240" w:lineRule="auto"/>
              <w:jc w:val="center"/>
              <w:rPr>
                <w:rFonts w:ascii="Arial" w:hAnsi="Arial" w:cs="Arial"/>
              </w:rPr>
            </w:pPr>
          </w:p>
        </w:tc>
        <w:tc>
          <w:tcPr>
            <w:tcW w:w="1772" w:type="dxa"/>
            <w:shd w:val="clear" w:color="auto" w:fill="F6C3FF"/>
            <w:vAlign w:val="center"/>
          </w:tcPr>
          <w:p w14:paraId="4E0BE2BB" w14:textId="77777777" w:rsidR="00E6196F" w:rsidRPr="00420DA9" w:rsidRDefault="00E6196F" w:rsidP="00420DA9">
            <w:pPr>
              <w:spacing w:after="0" w:line="240" w:lineRule="auto"/>
              <w:jc w:val="center"/>
              <w:rPr>
                <w:rFonts w:ascii="Arial" w:hAnsi="Arial" w:cs="Arial"/>
                <w:i/>
                <w:iCs/>
              </w:rPr>
            </w:pPr>
          </w:p>
        </w:tc>
        <w:tc>
          <w:tcPr>
            <w:tcW w:w="1985" w:type="dxa"/>
            <w:shd w:val="clear" w:color="auto" w:fill="F6C3FF"/>
            <w:vAlign w:val="center"/>
          </w:tcPr>
          <w:p w14:paraId="3905FB7F" w14:textId="77777777" w:rsidR="00E6196F" w:rsidRPr="00420DA9" w:rsidRDefault="00E6196F" w:rsidP="00420DA9">
            <w:pPr>
              <w:spacing w:after="0" w:line="240" w:lineRule="auto"/>
              <w:jc w:val="center"/>
              <w:rPr>
                <w:rFonts w:ascii="Arial" w:hAnsi="Arial" w:cs="Arial"/>
              </w:rPr>
            </w:pPr>
          </w:p>
        </w:tc>
      </w:tr>
      <w:tr w:rsidR="00E6196F" w:rsidRPr="00420DA9" w14:paraId="36D94D44" w14:textId="77777777" w:rsidTr="0038442B">
        <w:tc>
          <w:tcPr>
            <w:tcW w:w="4380" w:type="dxa"/>
          </w:tcPr>
          <w:p w14:paraId="25FA5AD2"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Number of new volunteers recruited, trained, and commissioned</w:t>
            </w:r>
          </w:p>
        </w:tc>
        <w:tc>
          <w:tcPr>
            <w:tcW w:w="1204" w:type="dxa"/>
            <w:vAlign w:val="center"/>
          </w:tcPr>
          <w:p w14:paraId="107B0122" w14:textId="44B48A06"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55BA8F4C" w14:textId="7A92BED6" w:rsidR="00E6196F" w:rsidRPr="00420DA9" w:rsidRDefault="00E6196F" w:rsidP="00420DA9">
            <w:pPr>
              <w:spacing w:after="0" w:line="240" w:lineRule="auto"/>
              <w:jc w:val="center"/>
              <w:rPr>
                <w:rFonts w:ascii="Arial" w:hAnsi="Arial" w:cs="Arial"/>
                <w:i/>
                <w:iCs/>
              </w:rPr>
            </w:pPr>
            <w:r w:rsidRPr="00420DA9">
              <w:rPr>
                <w:rFonts w:ascii="Arial" w:hAnsi="Arial" w:cs="Arial"/>
                <w:i/>
                <w:iCs/>
              </w:rPr>
              <w:t>40</w:t>
            </w:r>
            <w:r w:rsidR="006D58FF">
              <w:rPr>
                <w:rFonts w:ascii="Arial" w:hAnsi="Arial" w:cs="Arial"/>
                <w:i/>
                <w:iCs/>
              </w:rPr>
              <w:t>0</w:t>
            </w:r>
          </w:p>
        </w:tc>
        <w:tc>
          <w:tcPr>
            <w:tcW w:w="1985" w:type="dxa"/>
            <w:vAlign w:val="center"/>
          </w:tcPr>
          <w:p w14:paraId="7118394A" w14:textId="77777777" w:rsidR="00E6196F" w:rsidRPr="00420DA9" w:rsidRDefault="00E6196F" w:rsidP="00420DA9">
            <w:pPr>
              <w:spacing w:after="0" w:line="240" w:lineRule="auto"/>
              <w:rPr>
                <w:rFonts w:ascii="Arial" w:eastAsia="Aptos" w:hAnsi="Arial" w:cs="Arial"/>
                <w:color w:val="000000"/>
                <w:u w:color="000000"/>
                <w14:textOutline w14:w="0" w14:cap="flat" w14:cmpd="sng" w14:algn="ctr">
                  <w14:noFill/>
                  <w14:prstDash w14:val="solid"/>
                  <w14:bevel/>
                </w14:textOutline>
              </w:rPr>
            </w:pPr>
            <w:r w:rsidRPr="00420DA9">
              <w:rPr>
                <w:rFonts w:ascii="Arial" w:eastAsia="Aptos" w:hAnsi="Arial" w:cs="Arial"/>
                <w:color w:val="000000"/>
                <w:u w:color="000000"/>
                <w14:textOutline w14:w="0" w14:cap="flat" w14:cmpd="sng" w14:algn="ctr">
                  <w14:noFill/>
                  <w14:prstDash w14:val="solid"/>
                  <w14:bevel/>
                </w14:textOutline>
              </w:rPr>
              <w:t>Training course completion.</w:t>
            </w:r>
          </w:p>
          <w:p w14:paraId="495AAE30" w14:textId="77777777" w:rsidR="00E6196F" w:rsidRPr="00420DA9" w:rsidRDefault="00E6196F" w:rsidP="00420DA9">
            <w:pPr>
              <w:spacing w:after="0" w:line="240" w:lineRule="auto"/>
              <w:rPr>
                <w:rFonts w:ascii="Arial" w:hAnsi="Arial" w:cs="Arial"/>
              </w:rPr>
            </w:pPr>
            <w:r w:rsidRPr="00420DA9">
              <w:rPr>
                <w:rFonts w:ascii="Arial" w:eastAsia="Aptos" w:hAnsi="Arial" w:cs="Arial"/>
                <w:color w:val="000000"/>
                <w:u w:color="000000"/>
                <w14:textOutline w14:w="0" w14:cap="flat" w14:cmpd="sng" w14:algn="ctr">
                  <w14:noFill/>
                  <w14:prstDash w14:val="solid"/>
                  <w14:bevel/>
                </w14:textOutline>
              </w:rPr>
              <w:t>Ministry records</w:t>
            </w:r>
          </w:p>
        </w:tc>
      </w:tr>
      <w:tr w:rsidR="00E6196F" w:rsidRPr="00420DA9" w14:paraId="70A22868" w14:textId="77777777" w:rsidTr="0038442B">
        <w:tc>
          <w:tcPr>
            <w:tcW w:w="4380" w:type="dxa"/>
          </w:tcPr>
          <w:p w14:paraId="4975FDC6" w14:textId="18690AC1" w:rsidR="00E6196F" w:rsidRPr="00420DA9" w:rsidRDefault="00B52038" w:rsidP="00420DA9">
            <w:pPr>
              <w:spacing w:after="0" w:line="240" w:lineRule="auto"/>
              <w:rPr>
                <w:rFonts w:ascii="Arial" w:eastAsia="Times New Roman" w:hAnsi="Arial" w:cs="Arial"/>
              </w:rPr>
            </w:pPr>
            <w:r w:rsidRPr="00B52038">
              <w:rPr>
                <w:rFonts w:ascii="Arial" w:eastAsia="Times New Roman" w:hAnsi="Arial" w:cs="Arial"/>
              </w:rPr>
              <w:t>Number of new schools engaged with</w:t>
            </w:r>
          </w:p>
        </w:tc>
        <w:tc>
          <w:tcPr>
            <w:tcW w:w="1204" w:type="dxa"/>
            <w:vAlign w:val="center"/>
          </w:tcPr>
          <w:p w14:paraId="4E956720" w14:textId="3D05AFC4"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513384ED" w14:textId="454D20C7" w:rsidR="00E6196F" w:rsidRPr="00B52038" w:rsidRDefault="00B52038" w:rsidP="00420DA9">
            <w:pPr>
              <w:spacing w:after="0" w:line="240" w:lineRule="auto"/>
              <w:jc w:val="center"/>
              <w:rPr>
                <w:rFonts w:ascii="Arial" w:hAnsi="Arial" w:cs="Arial"/>
                <w:i/>
                <w:iCs/>
                <w:sz w:val="18"/>
                <w:szCs w:val="18"/>
              </w:rPr>
            </w:pPr>
            <w:bookmarkStart w:id="2" w:name="_Hlk167174911"/>
            <w:r w:rsidRPr="00B52038">
              <w:rPr>
                <w:rFonts w:ascii="Arial" w:hAnsi="Arial" w:cs="Arial"/>
                <w:i/>
                <w:iCs/>
                <w:sz w:val="18"/>
                <w:szCs w:val="18"/>
              </w:rPr>
              <w:t>TBA through Minster Community formation process</w:t>
            </w:r>
            <w:bookmarkEnd w:id="2"/>
          </w:p>
        </w:tc>
        <w:tc>
          <w:tcPr>
            <w:tcW w:w="1985" w:type="dxa"/>
            <w:vAlign w:val="center"/>
          </w:tcPr>
          <w:p w14:paraId="407F59BB" w14:textId="77777777" w:rsidR="00E6196F" w:rsidRPr="00420DA9" w:rsidRDefault="00E6196F" w:rsidP="00420DA9">
            <w:pPr>
              <w:spacing w:after="0" w:line="240" w:lineRule="auto"/>
              <w:rPr>
                <w:rFonts w:ascii="Arial" w:hAnsi="Arial" w:cs="Arial"/>
              </w:rPr>
            </w:pPr>
            <w:r w:rsidRPr="00420DA9">
              <w:rPr>
                <w:rFonts w:ascii="Arial" w:hAnsi="Arial" w:cs="Arial"/>
              </w:rPr>
              <w:t>Termly reporting</w:t>
            </w:r>
          </w:p>
        </w:tc>
      </w:tr>
      <w:tr w:rsidR="00E6196F" w:rsidRPr="00420DA9" w14:paraId="1A0E8BD7" w14:textId="77777777" w:rsidTr="0038442B">
        <w:tc>
          <w:tcPr>
            <w:tcW w:w="4380" w:type="dxa"/>
            <w:shd w:val="clear" w:color="auto" w:fill="F6C3FF"/>
          </w:tcPr>
          <w:p w14:paraId="17F516F1" w14:textId="77777777" w:rsidR="00E6196F" w:rsidRPr="00420DA9" w:rsidRDefault="00E6196F" w:rsidP="00420DA9">
            <w:pPr>
              <w:spacing w:after="0" w:line="240" w:lineRule="auto"/>
              <w:rPr>
                <w:rFonts w:ascii="Arial" w:hAnsi="Arial" w:cs="Arial"/>
              </w:rPr>
            </w:pPr>
            <w:r w:rsidRPr="00420DA9">
              <w:rPr>
                <w:rFonts w:ascii="Arial" w:hAnsi="Arial" w:cs="Arial"/>
              </w:rPr>
              <w:t xml:space="preserve">Outcome #3 Encounter </w:t>
            </w:r>
          </w:p>
        </w:tc>
        <w:tc>
          <w:tcPr>
            <w:tcW w:w="1204" w:type="dxa"/>
            <w:shd w:val="clear" w:color="auto" w:fill="F6C3FF"/>
            <w:vAlign w:val="center"/>
          </w:tcPr>
          <w:p w14:paraId="307DEA74" w14:textId="77777777" w:rsidR="00E6196F" w:rsidRPr="00420DA9" w:rsidRDefault="00E6196F" w:rsidP="00420DA9">
            <w:pPr>
              <w:spacing w:after="0" w:line="240" w:lineRule="auto"/>
              <w:jc w:val="center"/>
              <w:rPr>
                <w:rFonts w:ascii="Arial" w:hAnsi="Arial" w:cs="Arial"/>
              </w:rPr>
            </w:pPr>
          </w:p>
        </w:tc>
        <w:tc>
          <w:tcPr>
            <w:tcW w:w="1772" w:type="dxa"/>
            <w:shd w:val="clear" w:color="auto" w:fill="F6C3FF"/>
            <w:vAlign w:val="center"/>
          </w:tcPr>
          <w:p w14:paraId="25D36A3F" w14:textId="77777777" w:rsidR="00E6196F" w:rsidRPr="00420DA9" w:rsidRDefault="00E6196F" w:rsidP="00420DA9">
            <w:pPr>
              <w:spacing w:after="0" w:line="240" w:lineRule="auto"/>
              <w:jc w:val="center"/>
              <w:rPr>
                <w:rFonts w:ascii="Arial" w:hAnsi="Arial" w:cs="Arial"/>
                <w:i/>
                <w:iCs/>
              </w:rPr>
            </w:pPr>
          </w:p>
        </w:tc>
        <w:tc>
          <w:tcPr>
            <w:tcW w:w="1985" w:type="dxa"/>
            <w:shd w:val="clear" w:color="auto" w:fill="F6C3FF"/>
            <w:vAlign w:val="center"/>
          </w:tcPr>
          <w:p w14:paraId="3A9FA876" w14:textId="77777777" w:rsidR="00E6196F" w:rsidRPr="00420DA9" w:rsidRDefault="00E6196F" w:rsidP="00420DA9">
            <w:pPr>
              <w:spacing w:after="0" w:line="240" w:lineRule="auto"/>
              <w:jc w:val="center"/>
              <w:rPr>
                <w:rFonts w:ascii="Arial" w:hAnsi="Arial" w:cs="Arial"/>
              </w:rPr>
            </w:pPr>
          </w:p>
        </w:tc>
      </w:tr>
      <w:tr w:rsidR="00E6196F" w:rsidRPr="00420DA9" w14:paraId="4107B20B" w14:textId="77777777" w:rsidTr="0038442B">
        <w:tc>
          <w:tcPr>
            <w:tcW w:w="4380" w:type="dxa"/>
          </w:tcPr>
          <w:p w14:paraId="3B1769D5" w14:textId="77777777" w:rsidR="00E6196F" w:rsidRPr="00420DA9" w:rsidRDefault="00E6196F" w:rsidP="00420DA9">
            <w:pPr>
              <w:spacing w:after="0" w:line="240" w:lineRule="auto"/>
              <w:rPr>
                <w:rFonts w:ascii="Arial" w:hAnsi="Arial" w:cs="Arial"/>
              </w:rPr>
            </w:pPr>
            <w:r w:rsidRPr="00420DA9">
              <w:rPr>
                <w:rFonts w:ascii="Arial" w:eastAsia="Times New Roman" w:hAnsi="Arial" w:cs="Arial"/>
              </w:rPr>
              <w:t xml:space="preserve">Number of children &amp; young people regularly planning and leading prayer &amp; worship in school or church </w:t>
            </w:r>
          </w:p>
        </w:tc>
        <w:tc>
          <w:tcPr>
            <w:tcW w:w="1204" w:type="dxa"/>
            <w:vAlign w:val="center"/>
          </w:tcPr>
          <w:p w14:paraId="0C43E919" w14:textId="2BBE6506"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4451DF1F" w14:textId="06BF2A2C" w:rsidR="00E6196F" w:rsidRPr="00420DA9" w:rsidRDefault="00BE09D2" w:rsidP="00BE09D2">
            <w:pPr>
              <w:spacing w:after="0" w:line="240" w:lineRule="auto"/>
              <w:jc w:val="center"/>
              <w:rPr>
                <w:rFonts w:ascii="Arial" w:hAnsi="Arial" w:cs="Arial"/>
                <w:i/>
                <w:iCs/>
              </w:rPr>
            </w:pPr>
            <w:r>
              <w:rPr>
                <w:rFonts w:ascii="Arial" w:hAnsi="Arial" w:cs="Arial"/>
                <w:i/>
                <w:iCs/>
              </w:rPr>
              <w:t>320</w:t>
            </w:r>
          </w:p>
        </w:tc>
        <w:tc>
          <w:tcPr>
            <w:tcW w:w="1985" w:type="dxa"/>
            <w:vAlign w:val="center"/>
          </w:tcPr>
          <w:p w14:paraId="13E98F4B" w14:textId="77777777" w:rsidR="00E6196F" w:rsidRPr="00420DA9" w:rsidRDefault="00E6196F" w:rsidP="00420DA9">
            <w:pPr>
              <w:spacing w:after="0" w:line="240" w:lineRule="auto"/>
              <w:jc w:val="center"/>
              <w:rPr>
                <w:rFonts w:ascii="Arial" w:hAnsi="Arial" w:cs="Arial"/>
              </w:rPr>
            </w:pPr>
            <w:r w:rsidRPr="00420DA9">
              <w:rPr>
                <w:rFonts w:ascii="Arial" w:hAnsi="Arial" w:cs="Arial"/>
              </w:rPr>
              <w:t>Termly reporting</w:t>
            </w:r>
          </w:p>
          <w:p w14:paraId="022ADA5C"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School registers </w:t>
            </w:r>
          </w:p>
        </w:tc>
      </w:tr>
      <w:tr w:rsidR="00E6196F" w:rsidRPr="00420DA9" w14:paraId="3C32875D" w14:textId="77777777" w:rsidTr="0038442B">
        <w:tc>
          <w:tcPr>
            <w:tcW w:w="4380" w:type="dxa"/>
          </w:tcPr>
          <w:p w14:paraId="5F4639CC" w14:textId="77777777" w:rsidR="00E6196F" w:rsidRPr="00420DA9" w:rsidRDefault="00E6196F" w:rsidP="00420DA9">
            <w:pPr>
              <w:spacing w:after="0" w:line="240" w:lineRule="auto"/>
              <w:rPr>
                <w:rFonts w:ascii="Arial" w:eastAsia="Times New Roman" w:hAnsi="Arial" w:cs="Arial"/>
              </w:rPr>
            </w:pPr>
            <w:r w:rsidRPr="00420DA9">
              <w:rPr>
                <w:rFonts w:ascii="Arial" w:hAnsi="Arial" w:cs="Arial"/>
              </w:rPr>
              <w:t>Number of children and young people attending worshipping communities (at least monthly)</w:t>
            </w:r>
          </w:p>
        </w:tc>
        <w:tc>
          <w:tcPr>
            <w:tcW w:w="1204" w:type="dxa"/>
            <w:vAlign w:val="center"/>
          </w:tcPr>
          <w:p w14:paraId="242423DF" w14:textId="3B6737D6"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7ABF1B51" w14:textId="3717D945" w:rsidR="00E6196F" w:rsidRPr="00420DA9" w:rsidRDefault="00BE09D2" w:rsidP="00420DA9">
            <w:pPr>
              <w:spacing w:after="0" w:line="240" w:lineRule="auto"/>
              <w:jc w:val="center"/>
              <w:rPr>
                <w:rFonts w:ascii="Arial" w:hAnsi="Arial" w:cs="Arial"/>
                <w:i/>
                <w:iCs/>
              </w:rPr>
            </w:pPr>
            <w:r>
              <w:rPr>
                <w:rFonts w:ascii="Arial" w:hAnsi="Arial" w:cs="Arial"/>
                <w:i/>
                <w:iCs/>
              </w:rPr>
              <w:t>2,500</w:t>
            </w:r>
          </w:p>
        </w:tc>
        <w:tc>
          <w:tcPr>
            <w:tcW w:w="1985" w:type="dxa"/>
            <w:vAlign w:val="center"/>
          </w:tcPr>
          <w:p w14:paraId="1087F601"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Registers. </w:t>
            </w:r>
          </w:p>
          <w:p w14:paraId="4AF53657"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Stats for mission. </w:t>
            </w:r>
          </w:p>
        </w:tc>
      </w:tr>
      <w:tr w:rsidR="00E6196F" w:rsidRPr="00420DA9" w14:paraId="27DD52E6" w14:textId="77777777" w:rsidTr="0038442B">
        <w:tc>
          <w:tcPr>
            <w:tcW w:w="4380" w:type="dxa"/>
            <w:shd w:val="clear" w:color="auto" w:fill="F6C3FF"/>
          </w:tcPr>
          <w:p w14:paraId="797FD9DE"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Outcome #4 </w:t>
            </w:r>
            <w:r w:rsidRPr="00420DA9">
              <w:rPr>
                <w:rFonts w:ascii="Arial" w:hAnsi="Arial" w:cs="Arial"/>
              </w:rPr>
              <w:t>Exploration</w:t>
            </w:r>
          </w:p>
        </w:tc>
        <w:tc>
          <w:tcPr>
            <w:tcW w:w="1204" w:type="dxa"/>
            <w:shd w:val="clear" w:color="auto" w:fill="F6C3FF"/>
            <w:vAlign w:val="center"/>
          </w:tcPr>
          <w:p w14:paraId="38D606BF" w14:textId="77777777" w:rsidR="00E6196F" w:rsidRPr="00420DA9" w:rsidRDefault="00E6196F" w:rsidP="00420DA9">
            <w:pPr>
              <w:spacing w:after="0" w:line="240" w:lineRule="auto"/>
              <w:jc w:val="center"/>
              <w:rPr>
                <w:rFonts w:ascii="Arial" w:hAnsi="Arial" w:cs="Arial"/>
              </w:rPr>
            </w:pPr>
          </w:p>
        </w:tc>
        <w:tc>
          <w:tcPr>
            <w:tcW w:w="1772" w:type="dxa"/>
            <w:shd w:val="clear" w:color="auto" w:fill="F6C3FF"/>
            <w:vAlign w:val="center"/>
          </w:tcPr>
          <w:p w14:paraId="04DD56B0" w14:textId="77777777" w:rsidR="00E6196F" w:rsidRPr="00420DA9" w:rsidRDefault="00E6196F" w:rsidP="00420DA9">
            <w:pPr>
              <w:spacing w:after="0" w:line="240" w:lineRule="auto"/>
              <w:jc w:val="center"/>
              <w:rPr>
                <w:rFonts w:ascii="Arial" w:hAnsi="Arial" w:cs="Arial"/>
                <w:i/>
                <w:iCs/>
              </w:rPr>
            </w:pPr>
          </w:p>
        </w:tc>
        <w:tc>
          <w:tcPr>
            <w:tcW w:w="1985" w:type="dxa"/>
            <w:shd w:val="clear" w:color="auto" w:fill="F6C3FF"/>
            <w:vAlign w:val="center"/>
          </w:tcPr>
          <w:p w14:paraId="3A534726" w14:textId="77777777" w:rsidR="00E6196F" w:rsidRPr="00420DA9" w:rsidRDefault="00E6196F" w:rsidP="00420DA9">
            <w:pPr>
              <w:spacing w:after="0" w:line="240" w:lineRule="auto"/>
              <w:jc w:val="center"/>
              <w:rPr>
                <w:rFonts w:ascii="Arial" w:hAnsi="Arial" w:cs="Arial"/>
              </w:rPr>
            </w:pPr>
          </w:p>
        </w:tc>
      </w:tr>
      <w:tr w:rsidR="00E6196F" w:rsidRPr="00420DA9" w14:paraId="4C4CCC22" w14:textId="77777777" w:rsidTr="0038442B">
        <w:tc>
          <w:tcPr>
            <w:tcW w:w="4380" w:type="dxa"/>
          </w:tcPr>
          <w:p w14:paraId="70C21014"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Number of children and young people regularly attending age-appropriate discipleship groups</w:t>
            </w:r>
          </w:p>
        </w:tc>
        <w:tc>
          <w:tcPr>
            <w:tcW w:w="1204" w:type="dxa"/>
            <w:vAlign w:val="center"/>
          </w:tcPr>
          <w:p w14:paraId="5FEFB6E4" w14:textId="25600156"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09E64529" w14:textId="58102D69" w:rsidR="00E6196F" w:rsidRPr="00420DA9" w:rsidRDefault="005C2A41" w:rsidP="00420DA9">
            <w:pPr>
              <w:spacing w:after="0" w:line="240" w:lineRule="auto"/>
              <w:jc w:val="center"/>
              <w:rPr>
                <w:rFonts w:ascii="Arial" w:hAnsi="Arial" w:cs="Arial"/>
                <w:i/>
                <w:iCs/>
              </w:rPr>
            </w:pPr>
            <w:r>
              <w:rPr>
                <w:rFonts w:ascii="Arial" w:hAnsi="Arial" w:cs="Arial"/>
                <w:i/>
                <w:iCs/>
              </w:rPr>
              <w:t>1,000</w:t>
            </w:r>
            <w:r w:rsidR="00C92C89">
              <w:rPr>
                <w:rFonts w:ascii="Arial" w:hAnsi="Arial" w:cs="Arial"/>
                <w:i/>
                <w:iCs/>
              </w:rPr>
              <w:t xml:space="preserve"> new</w:t>
            </w:r>
          </w:p>
        </w:tc>
        <w:tc>
          <w:tcPr>
            <w:tcW w:w="1985" w:type="dxa"/>
            <w:vAlign w:val="center"/>
          </w:tcPr>
          <w:p w14:paraId="61F7DB35"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Termly reporting. </w:t>
            </w:r>
          </w:p>
          <w:p w14:paraId="7CA16B9F"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Registers. </w:t>
            </w:r>
          </w:p>
          <w:p w14:paraId="57AABE21" w14:textId="77777777" w:rsidR="00E6196F" w:rsidRPr="00420DA9" w:rsidRDefault="00E6196F" w:rsidP="00420DA9">
            <w:pPr>
              <w:spacing w:after="0" w:line="240" w:lineRule="auto"/>
              <w:jc w:val="center"/>
              <w:rPr>
                <w:rFonts w:ascii="Arial" w:hAnsi="Arial" w:cs="Arial"/>
              </w:rPr>
            </w:pPr>
          </w:p>
        </w:tc>
      </w:tr>
      <w:tr w:rsidR="00E6196F" w:rsidRPr="00420DA9" w14:paraId="7E11F50F" w14:textId="77777777" w:rsidTr="0038442B">
        <w:tc>
          <w:tcPr>
            <w:tcW w:w="4380" w:type="dxa"/>
          </w:tcPr>
          <w:p w14:paraId="39400D84"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new age-appropriate discipleship groups formed </w:t>
            </w:r>
          </w:p>
        </w:tc>
        <w:tc>
          <w:tcPr>
            <w:tcW w:w="1204" w:type="dxa"/>
            <w:vAlign w:val="center"/>
          </w:tcPr>
          <w:p w14:paraId="695360A2" w14:textId="6C957BDF" w:rsidR="00E6196F" w:rsidRPr="00420DA9" w:rsidRDefault="00BE09D2" w:rsidP="00420DA9">
            <w:pPr>
              <w:spacing w:after="0" w:line="240" w:lineRule="auto"/>
              <w:jc w:val="center"/>
              <w:rPr>
                <w:rFonts w:ascii="Arial" w:hAnsi="Arial" w:cs="Arial"/>
              </w:rPr>
            </w:pPr>
            <w:r>
              <w:rPr>
                <w:rFonts w:ascii="Arial" w:hAnsi="Arial" w:cs="Arial"/>
              </w:rPr>
              <w:t>-</w:t>
            </w:r>
          </w:p>
        </w:tc>
        <w:tc>
          <w:tcPr>
            <w:tcW w:w="1772" w:type="dxa"/>
            <w:vAlign w:val="center"/>
          </w:tcPr>
          <w:p w14:paraId="665679A3" w14:textId="0DC1B434" w:rsidR="00E6196F" w:rsidRPr="00420DA9" w:rsidRDefault="00C92C89" w:rsidP="00420DA9">
            <w:pPr>
              <w:spacing w:after="0" w:line="240" w:lineRule="auto"/>
              <w:jc w:val="center"/>
              <w:rPr>
                <w:rFonts w:ascii="Arial" w:hAnsi="Arial" w:cs="Arial"/>
                <w:i/>
                <w:iCs/>
              </w:rPr>
            </w:pPr>
            <w:r>
              <w:rPr>
                <w:rFonts w:ascii="Arial" w:hAnsi="Arial" w:cs="Arial"/>
                <w:i/>
                <w:iCs/>
              </w:rPr>
              <w:t>200</w:t>
            </w:r>
          </w:p>
        </w:tc>
        <w:tc>
          <w:tcPr>
            <w:tcW w:w="1985" w:type="dxa"/>
            <w:vAlign w:val="center"/>
          </w:tcPr>
          <w:p w14:paraId="1E85621F"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Termly reporting. </w:t>
            </w:r>
          </w:p>
        </w:tc>
      </w:tr>
      <w:tr w:rsidR="00E6196F" w:rsidRPr="00420DA9" w14:paraId="1F272308" w14:textId="77777777" w:rsidTr="0038442B">
        <w:tc>
          <w:tcPr>
            <w:tcW w:w="4380" w:type="dxa"/>
            <w:shd w:val="clear" w:color="auto" w:fill="F6C3FF"/>
          </w:tcPr>
          <w:p w14:paraId="11F32A53"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Outcome #5 Empowerment </w:t>
            </w:r>
          </w:p>
        </w:tc>
        <w:tc>
          <w:tcPr>
            <w:tcW w:w="1204" w:type="dxa"/>
            <w:shd w:val="clear" w:color="auto" w:fill="F6C3FF"/>
            <w:vAlign w:val="center"/>
          </w:tcPr>
          <w:p w14:paraId="38AB7EF4" w14:textId="77777777" w:rsidR="00E6196F" w:rsidRPr="00420DA9" w:rsidRDefault="00E6196F" w:rsidP="00420DA9">
            <w:pPr>
              <w:spacing w:after="0" w:line="240" w:lineRule="auto"/>
              <w:jc w:val="center"/>
              <w:rPr>
                <w:rFonts w:ascii="Arial" w:hAnsi="Arial" w:cs="Arial"/>
              </w:rPr>
            </w:pPr>
          </w:p>
        </w:tc>
        <w:tc>
          <w:tcPr>
            <w:tcW w:w="1772" w:type="dxa"/>
            <w:shd w:val="clear" w:color="auto" w:fill="F6C3FF"/>
            <w:vAlign w:val="center"/>
          </w:tcPr>
          <w:p w14:paraId="3E235D2D" w14:textId="77777777" w:rsidR="00E6196F" w:rsidRPr="00420DA9" w:rsidRDefault="00E6196F" w:rsidP="00420DA9">
            <w:pPr>
              <w:spacing w:after="0" w:line="240" w:lineRule="auto"/>
              <w:jc w:val="center"/>
              <w:rPr>
                <w:rFonts w:ascii="Arial" w:hAnsi="Arial" w:cs="Arial"/>
                <w:i/>
                <w:iCs/>
              </w:rPr>
            </w:pPr>
          </w:p>
        </w:tc>
        <w:tc>
          <w:tcPr>
            <w:tcW w:w="1985" w:type="dxa"/>
            <w:shd w:val="clear" w:color="auto" w:fill="F6C3FF"/>
            <w:vAlign w:val="center"/>
          </w:tcPr>
          <w:p w14:paraId="6DBA4CF4" w14:textId="77777777" w:rsidR="00E6196F" w:rsidRPr="00420DA9" w:rsidRDefault="00E6196F" w:rsidP="00420DA9">
            <w:pPr>
              <w:spacing w:after="0" w:line="240" w:lineRule="auto"/>
              <w:jc w:val="center"/>
              <w:rPr>
                <w:rFonts w:ascii="Arial" w:hAnsi="Arial" w:cs="Arial"/>
              </w:rPr>
            </w:pPr>
          </w:p>
        </w:tc>
      </w:tr>
      <w:tr w:rsidR="00E6196F" w:rsidRPr="00420DA9" w14:paraId="0FBA2EB1" w14:textId="77777777" w:rsidTr="0038442B">
        <w:tc>
          <w:tcPr>
            <w:tcW w:w="4380" w:type="dxa"/>
          </w:tcPr>
          <w:p w14:paraId="3B779D15"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Number of children and young people involved with Bishops’ Children and Youth Council (BCYC)</w:t>
            </w:r>
          </w:p>
        </w:tc>
        <w:tc>
          <w:tcPr>
            <w:tcW w:w="1204" w:type="dxa"/>
            <w:vAlign w:val="center"/>
          </w:tcPr>
          <w:p w14:paraId="76D20ACA" w14:textId="3C511F34" w:rsidR="00E6196F" w:rsidRPr="00420DA9" w:rsidRDefault="00A20179" w:rsidP="00420DA9">
            <w:pPr>
              <w:spacing w:after="0" w:line="240" w:lineRule="auto"/>
              <w:jc w:val="center"/>
              <w:rPr>
                <w:rFonts w:ascii="Arial" w:hAnsi="Arial" w:cs="Arial"/>
              </w:rPr>
            </w:pPr>
            <w:r>
              <w:rPr>
                <w:rFonts w:ascii="Arial" w:hAnsi="Arial" w:cs="Arial"/>
              </w:rPr>
              <w:t>-</w:t>
            </w:r>
          </w:p>
        </w:tc>
        <w:tc>
          <w:tcPr>
            <w:tcW w:w="1772" w:type="dxa"/>
            <w:vAlign w:val="center"/>
          </w:tcPr>
          <w:p w14:paraId="0B8AC04C" w14:textId="290BFEB8" w:rsidR="00E6196F" w:rsidRPr="00420DA9" w:rsidRDefault="00A20179" w:rsidP="00420DA9">
            <w:pPr>
              <w:spacing w:after="0" w:line="240" w:lineRule="auto"/>
              <w:jc w:val="center"/>
              <w:rPr>
                <w:rFonts w:ascii="Arial" w:hAnsi="Arial" w:cs="Arial"/>
                <w:i/>
                <w:iCs/>
              </w:rPr>
            </w:pPr>
            <w:r>
              <w:rPr>
                <w:rFonts w:ascii="Arial" w:hAnsi="Arial" w:cs="Arial"/>
                <w:i/>
                <w:iCs/>
              </w:rPr>
              <w:t>5,000</w:t>
            </w:r>
          </w:p>
        </w:tc>
        <w:tc>
          <w:tcPr>
            <w:tcW w:w="1985" w:type="dxa"/>
            <w:vAlign w:val="center"/>
          </w:tcPr>
          <w:p w14:paraId="64FFC853"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Registers. </w:t>
            </w:r>
          </w:p>
          <w:p w14:paraId="43B4F224"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Data collection. </w:t>
            </w:r>
          </w:p>
        </w:tc>
      </w:tr>
      <w:tr w:rsidR="00E6196F" w:rsidRPr="00420DA9" w14:paraId="6C3B288A" w14:textId="77777777" w:rsidTr="0038442B">
        <w:tc>
          <w:tcPr>
            <w:tcW w:w="4380" w:type="dxa"/>
          </w:tcPr>
          <w:p w14:paraId="749DE715" w14:textId="77777777" w:rsidR="00E6196F" w:rsidRPr="00420DA9" w:rsidRDefault="00E6196F" w:rsidP="00420DA9">
            <w:pPr>
              <w:spacing w:after="0" w:line="240" w:lineRule="auto"/>
              <w:rPr>
                <w:rFonts w:ascii="Arial" w:eastAsia="Times New Roman" w:hAnsi="Arial" w:cs="Arial"/>
              </w:rPr>
            </w:pPr>
            <w:r w:rsidRPr="00420DA9">
              <w:rPr>
                <w:rFonts w:ascii="Arial" w:eastAsia="Times New Roman" w:hAnsi="Arial" w:cs="Arial"/>
              </w:rPr>
              <w:t xml:space="preserve">Number of children and young people taking on leadership roles within intergenerational worshipping communities </w:t>
            </w:r>
          </w:p>
        </w:tc>
        <w:tc>
          <w:tcPr>
            <w:tcW w:w="1204" w:type="dxa"/>
            <w:vAlign w:val="center"/>
          </w:tcPr>
          <w:p w14:paraId="68B705F7" w14:textId="78E99B6B" w:rsidR="00E6196F" w:rsidRPr="00420DA9" w:rsidRDefault="00C92C89" w:rsidP="00420DA9">
            <w:pPr>
              <w:spacing w:after="0" w:line="240" w:lineRule="auto"/>
              <w:jc w:val="center"/>
              <w:rPr>
                <w:rFonts w:ascii="Arial" w:hAnsi="Arial" w:cs="Arial"/>
              </w:rPr>
            </w:pPr>
            <w:r>
              <w:rPr>
                <w:rFonts w:ascii="Arial" w:hAnsi="Arial" w:cs="Arial"/>
              </w:rPr>
              <w:t>-</w:t>
            </w:r>
          </w:p>
        </w:tc>
        <w:tc>
          <w:tcPr>
            <w:tcW w:w="1772" w:type="dxa"/>
            <w:vAlign w:val="center"/>
          </w:tcPr>
          <w:p w14:paraId="50519F5F" w14:textId="20873C59" w:rsidR="00E6196F" w:rsidRPr="00420DA9" w:rsidRDefault="00C92C89" w:rsidP="00420DA9">
            <w:pPr>
              <w:spacing w:after="0" w:line="240" w:lineRule="auto"/>
              <w:jc w:val="center"/>
              <w:rPr>
                <w:rFonts w:ascii="Arial" w:hAnsi="Arial" w:cs="Arial"/>
                <w:i/>
                <w:iCs/>
              </w:rPr>
            </w:pPr>
            <w:r>
              <w:rPr>
                <w:rFonts w:ascii="Arial" w:hAnsi="Arial" w:cs="Arial"/>
                <w:i/>
                <w:iCs/>
              </w:rPr>
              <w:t>160</w:t>
            </w:r>
          </w:p>
        </w:tc>
        <w:tc>
          <w:tcPr>
            <w:tcW w:w="1985" w:type="dxa"/>
            <w:vAlign w:val="center"/>
          </w:tcPr>
          <w:p w14:paraId="665BD65A" w14:textId="77777777" w:rsidR="00E6196F" w:rsidRPr="00420DA9" w:rsidRDefault="00E6196F" w:rsidP="00420DA9">
            <w:pPr>
              <w:spacing w:after="0" w:line="240" w:lineRule="auto"/>
              <w:jc w:val="center"/>
              <w:rPr>
                <w:rFonts w:ascii="Arial" w:hAnsi="Arial" w:cs="Arial"/>
              </w:rPr>
            </w:pPr>
            <w:r w:rsidRPr="00420DA9">
              <w:rPr>
                <w:rFonts w:ascii="Arial" w:hAnsi="Arial" w:cs="Arial"/>
              </w:rPr>
              <w:t xml:space="preserve">Termly reporting. </w:t>
            </w:r>
          </w:p>
        </w:tc>
      </w:tr>
    </w:tbl>
    <w:p w14:paraId="348F1AEA" w14:textId="77777777" w:rsidR="00420DA9" w:rsidRDefault="00420DA9" w:rsidP="00420DA9">
      <w:pPr>
        <w:pStyle w:val="Body"/>
        <w:spacing w:after="0" w:line="240" w:lineRule="auto"/>
        <w:rPr>
          <w:rFonts w:ascii="Arial" w:hAnsi="Arial" w:cs="Arial"/>
          <w:sz w:val="22"/>
          <w:szCs w:val="22"/>
          <w:lang w:val="en-GB"/>
        </w:rPr>
      </w:pPr>
    </w:p>
    <w:p w14:paraId="7937FF6D" w14:textId="77777777" w:rsidR="00360C07" w:rsidRPr="00420DA9" w:rsidRDefault="00360C07" w:rsidP="00420DA9">
      <w:pPr>
        <w:pStyle w:val="Body"/>
        <w:spacing w:after="0" w:line="240" w:lineRule="auto"/>
        <w:rPr>
          <w:rFonts w:ascii="Arial" w:hAnsi="Arial" w:cs="Arial"/>
          <w:sz w:val="22"/>
          <w:szCs w:val="22"/>
          <w:lang w:val="en-GB"/>
        </w:rPr>
      </w:pPr>
    </w:p>
    <w:p w14:paraId="025D6AC8" w14:textId="77777777" w:rsidR="009A73DF" w:rsidRPr="009233AF" w:rsidRDefault="009A73DF" w:rsidP="00142FA2">
      <w:pPr>
        <w:spacing w:after="0" w:line="252" w:lineRule="auto"/>
        <w:rPr>
          <w:rFonts w:ascii="Arial" w:hAnsi="Arial" w:cs="Arial"/>
          <w:color w:val="000000" w:themeColor="text1"/>
        </w:rPr>
      </w:pPr>
      <w:r w:rsidRPr="009233AF">
        <w:rPr>
          <w:rFonts w:ascii="Arial" w:hAnsi="Arial" w:cs="Arial"/>
          <w:b/>
          <w:bCs/>
          <w:i/>
          <w:iCs/>
          <w:color w:val="000000" w:themeColor="text1"/>
        </w:rPr>
        <w:lastRenderedPageBreak/>
        <w:t>Within reach</w:t>
      </w:r>
      <w:r w:rsidRPr="009233AF">
        <w:rPr>
          <w:rFonts w:ascii="Arial" w:hAnsi="Arial" w:cs="Arial"/>
          <w:color w:val="000000" w:themeColor="text1"/>
        </w:rPr>
        <w:t xml:space="preserve"> defined by the acronym ‘AIR’: </w:t>
      </w:r>
    </w:p>
    <w:p w14:paraId="33E2165B" w14:textId="77777777" w:rsidR="001B4BBF" w:rsidRPr="00001EB7" w:rsidRDefault="001B4BBF" w:rsidP="00142FA2">
      <w:pPr>
        <w:spacing w:after="0" w:line="252" w:lineRule="auto"/>
        <w:ind w:left="720"/>
        <w:textAlignment w:val="baseline"/>
        <w:rPr>
          <w:rFonts w:ascii="Arial" w:eastAsia="Times New Roman" w:hAnsi="Arial" w:cs="Arial"/>
          <w:i/>
          <w:iCs/>
          <w:color w:val="000000" w:themeColor="text1"/>
          <w:sz w:val="10"/>
          <w:szCs w:val="10"/>
          <w:bdr w:val="none" w:sz="0" w:space="0" w:color="auto" w:frame="1"/>
          <w:shd w:val="clear" w:color="auto" w:fill="FFFFFF"/>
          <w:lang w:eastAsia="en-GB"/>
        </w:rPr>
      </w:pPr>
    </w:p>
    <w:p w14:paraId="54D61E19" w14:textId="78D8E550" w:rsidR="009A73DF" w:rsidRPr="009233AF" w:rsidRDefault="009A73DF" w:rsidP="00142FA2">
      <w:pPr>
        <w:spacing w:after="0" w:line="252" w:lineRule="auto"/>
        <w:ind w:left="720"/>
        <w:textAlignment w:val="baseline"/>
        <w:rPr>
          <w:rFonts w:ascii="Arial" w:eastAsia="Times New Roman" w:hAnsi="Arial" w:cs="Arial"/>
          <w:color w:val="000000" w:themeColor="text1"/>
          <w:lang w:eastAsia="en-GB"/>
        </w:rPr>
      </w:pPr>
      <w:r w:rsidRPr="009233AF">
        <w:rPr>
          <w:rFonts w:ascii="Arial" w:eastAsia="Times New Roman" w:hAnsi="Arial" w:cs="Arial"/>
          <w:i/>
          <w:iCs/>
          <w:color w:val="000000" w:themeColor="text1"/>
          <w:bdr w:val="none" w:sz="0" w:space="0" w:color="auto" w:frame="1"/>
          <w:shd w:val="clear" w:color="auto" w:fill="FFFFFF"/>
          <w:lang w:eastAsia="en-GB"/>
        </w:rPr>
        <w:t>Accessible</w:t>
      </w:r>
      <w:r w:rsidRPr="009233AF">
        <w:rPr>
          <w:rFonts w:ascii="Arial" w:eastAsia="Times New Roman" w:hAnsi="Arial" w:cs="Arial"/>
          <w:color w:val="000000" w:themeColor="text1"/>
          <w:bdr w:val="none" w:sz="0" w:space="0" w:color="auto" w:frame="1"/>
          <w:shd w:val="clear" w:color="auto" w:fill="FFFFFF"/>
          <w:lang w:eastAsia="en-GB"/>
        </w:rPr>
        <w:t xml:space="preserve"> – </w:t>
      </w:r>
      <w:r w:rsidR="001B4BBF" w:rsidRPr="001B4BBF">
        <w:rPr>
          <w:rFonts w:ascii="Arial" w:eastAsia="Times New Roman" w:hAnsi="Arial" w:cs="Arial"/>
          <w:color w:val="000000" w:themeColor="text1"/>
          <w:bdr w:val="none" w:sz="0" w:space="0" w:color="auto" w:frame="1"/>
          <w:shd w:val="clear" w:color="auto" w:fill="FFFFFF"/>
          <w:lang w:eastAsia="en-GB"/>
        </w:rPr>
        <w:t>culturally, physically (e.g. in terms of transport, and access for people with disabilities), practically (e.g. in terms of cost, timings) and appropriate (e.g. in terms of age, ability, and neurodiversity)</w:t>
      </w:r>
    </w:p>
    <w:p w14:paraId="354D7BB4" w14:textId="77777777" w:rsidR="009A73DF" w:rsidRPr="009233AF" w:rsidRDefault="009A73DF" w:rsidP="00142FA2">
      <w:pPr>
        <w:spacing w:after="0" w:line="252" w:lineRule="auto"/>
        <w:ind w:left="720"/>
        <w:textAlignment w:val="baseline"/>
        <w:rPr>
          <w:rFonts w:ascii="Arial" w:eastAsia="Times New Roman" w:hAnsi="Arial" w:cs="Arial"/>
          <w:color w:val="000000" w:themeColor="text1"/>
          <w:lang w:eastAsia="en-GB"/>
        </w:rPr>
      </w:pPr>
    </w:p>
    <w:p w14:paraId="788F71F8" w14:textId="06EFF54F" w:rsidR="009A73DF" w:rsidRPr="009233AF" w:rsidRDefault="009A73DF" w:rsidP="00142FA2">
      <w:pPr>
        <w:spacing w:after="0" w:line="252" w:lineRule="auto"/>
        <w:ind w:left="720"/>
        <w:textAlignment w:val="baseline"/>
        <w:rPr>
          <w:rFonts w:ascii="Arial" w:eastAsia="Times New Roman" w:hAnsi="Arial" w:cs="Arial"/>
          <w:color w:val="000000" w:themeColor="text1"/>
          <w:lang w:eastAsia="en-GB"/>
        </w:rPr>
      </w:pPr>
      <w:r w:rsidRPr="009233AF">
        <w:rPr>
          <w:rFonts w:ascii="Arial" w:eastAsia="Times New Roman" w:hAnsi="Arial" w:cs="Arial"/>
          <w:i/>
          <w:iCs/>
          <w:color w:val="000000" w:themeColor="text1"/>
          <w:lang w:eastAsia="en-GB"/>
        </w:rPr>
        <w:t>Inclusive </w:t>
      </w:r>
      <w:r w:rsidRPr="009233AF">
        <w:rPr>
          <w:rFonts w:ascii="Arial" w:eastAsia="Times New Roman" w:hAnsi="Arial" w:cs="Arial"/>
          <w:color w:val="000000" w:themeColor="text1"/>
          <w:lang w:eastAsia="en-GB"/>
        </w:rPr>
        <w:t xml:space="preserve">– </w:t>
      </w:r>
      <w:r w:rsidR="001B4BBF" w:rsidRPr="001B4BBF">
        <w:rPr>
          <w:rFonts w:ascii="Arial" w:eastAsia="Times New Roman" w:hAnsi="Arial" w:cs="Arial"/>
          <w:color w:val="000000" w:themeColor="text1"/>
          <w:lang w:eastAsia="en-GB"/>
        </w:rPr>
        <w:t xml:space="preserve">places where culture is proactively shaped to welcome, value and enable all who come (welcoming to and working with and for CYP)  </w:t>
      </w:r>
    </w:p>
    <w:p w14:paraId="32141F2C" w14:textId="77777777" w:rsidR="009A73DF" w:rsidRPr="009233AF" w:rsidRDefault="009A73DF" w:rsidP="00142FA2">
      <w:pPr>
        <w:spacing w:after="0" w:line="252" w:lineRule="auto"/>
        <w:ind w:left="720"/>
        <w:rPr>
          <w:rFonts w:ascii="Arial" w:eastAsia="Times New Roman" w:hAnsi="Arial" w:cs="Arial"/>
          <w:color w:val="000000" w:themeColor="text1"/>
          <w:lang w:eastAsia="en-GB"/>
        </w:rPr>
      </w:pPr>
    </w:p>
    <w:p w14:paraId="48FC9A00" w14:textId="486951C9" w:rsidR="009A73DF" w:rsidRPr="009233AF" w:rsidRDefault="009A73DF" w:rsidP="00142FA2">
      <w:pPr>
        <w:spacing w:after="0" w:line="252" w:lineRule="auto"/>
        <w:ind w:left="720"/>
        <w:rPr>
          <w:rFonts w:ascii="Arial" w:eastAsia="Times New Roman" w:hAnsi="Arial" w:cs="Arial"/>
          <w:color w:val="000000" w:themeColor="text1"/>
          <w:lang w:eastAsia="en-GB"/>
        </w:rPr>
      </w:pPr>
      <w:r w:rsidRPr="009233AF">
        <w:rPr>
          <w:rFonts w:ascii="Arial" w:eastAsia="Times New Roman" w:hAnsi="Arial" w:cs="Arial"/>
          <w:i/>
          <w:iCs/>
          <w:color w:val="000000" w:themeColor="text1"/>
          <w:bdr w:val="none" w:sz="0" w:space="0" w:color="auto" w:frame="1"/>
          <w:lang w:eastAsia="en-GB"/>
        </w:rPr>
        <w:t>Representative</w:t>
      </w:r>
      <w:r w:rsidRPr="009233AF">
        <w:rPr>
          <w:rFonts w:ascii="Arial" w:eastAsia="Times New Roman" w:hAnsi="Arial" w:cs="Arial"/>
          <w:color w:val="000000" w:themeColor="text1"/>
          <w:bdr w:val="none" w:sz="0" w:space="0" w:color="auto" w:frame="1"/>
          <w:lang w:eastAsia="en-GB"/>
        </w:rPr>
        <w:t xml:space="preserve"> – </w:t>
      </w:r>
      <w:r w:rsidR="001B4BBF" w:rsidRPr="001B4BBF">
        <w:rPr>
          <w:rFonts w:ascii="Arial" w:eastAsia="Times New Roman" w:hAnsi="Arial" w:cs="Arial"/>
          <w:color w:val="000000" w:themeColor="text1"/>
          <w:bdr w:val="none" w:sz="0" w:space="0" w:color="auto" w:frame="1"/>
          <w:lang w:eastAsia="en-GB"/>
        </w:rPr>
        <w:t>reflecting the communities they serve, and led by indigenous leaders who are recognisable to those they lead (shaped and led by CYP)</w:t>
      </w:r>
    </w:p>
    <w:p w14:paraId="1DACC2A0" w14:textId="77777777" w:rsidR="009A73DF" w:rsidRPr="009233AF" w:rsidRDefault="009A73DF" w:rsidP="00142FA2">
      <w:pPr>
        <w:spacing w:after="0" w:line="252" w:lineRule="auto"/>
        <w:rPr>
          <w:rFonts w:ascii="Arial" w:hAnsi="Arial" w:cs="Arial"/>
          <w:color w:val="000000" w:themeColor="text1"/>
        </w:rPr>
      </w:pPr>
    </w:p>
    <w:p w14:paraId="46C2AFD7" w14:textId="77777777" w:rsidR="00E838D8" w:rsidRPr="00E838D8" w:rsidRDefault="00E838D8" w:rsidP="00E838D8">
      <w:pPr>
        <w:spacing w:after="0" w:line="252" w:lineRule="auto"/>
        <w:rPr>
          <w:rFonts w:ascii="Arial" w:hAnsi="Arial" w:cs="Arial"/>
          <w:b/>
          <w:bCs/>
          <w:color w:val="000000" w:themeColor="text1"/>
          <w:sz w:val="24"/>
          <w:szCs w:val="24"/>
        </w:rPr>
      </w:pPr>
      <w:r w:rsidRPr="00E838D8">
        <w:rPr>
          <w:rFonts w:ascii="Arial" w:hAnsi="Arial" w:cs="Arial"/>
          <w:b/>
          <w:bCs/>
          <w:color w:val="000000" w:themeColor="text1"/>
          <w:sz w:val="24"/>
          <w:szCs w:val="24"/>
        </w:rPr>
        <w:t xml:space="preserve">Prayer &amp; Spiritual Practices </w:t>
      </w:r>
    </w:p>
    <w:p w14:paraId="35E09F8D" w14:textId="632CB9D7" w:rsidR="00E838D8" w:rsidRDefault="00E838D8" w:rsidP="00E838D8">
      <w:pPr>
        <w:pStyle w:val="NoSpacing"/>
        <w:spacing w:line="252" w:lineRule="auto"/>
        <w:rPr>
          <w:rFonts w:ascii="Arial" w:eastAsia="Times New Roman" w:hAnsi="Arial" w:cs="Arial"/>
          <w:color w:val="000000" w:themeColor="text1"/>
          <w:kern w:val="0"/>
          <w:lang w:eastAsia="en-GB"/>
          <w14:ligatures w14:val="none"/>
        </w:rPr>
      </w:pPr>
      <w:r w:rsidRPr="00E838D8">
        <w:rPr>
          <w:rFonts w:ascii="Arial" w:eastAsia="Times New Roman" w:hAnsi="Arial" w:cs="Arial"/>
          <w:color w:val="000000" w:themeColor="text1"/>
          <w:kern w:val="0"/>
          <w:lang w:eastAsia="en-GB"/>
          <w14:ligatures w14:val="none"/>
        </w:rPr>
        <w:t xml:space="preserve">Prayer and spiritual practice are foundational to our theory of change. We want to see discipleship pathways for children and young people that emphasise encounter with God and opportunity to explore and express faith. Prayer is crucial to the discernment and sustainability of new Growing Faith roles in each </w:t>
      </w:r>
      <w:r w:rsidR="008D377D">
        <w:rPr>
          <w:rFonts w:ascii="Arial" w:eastAsia="Times New Roman" w:hAnsi="Arial" w:cs="Arial"/>
          <w:color w:val="000000" w:themeColor="text1"/>
          <w:kern w:val="0"/>
          <w:lang w:eastAsia="en-GB"/>
          <w14:ligatures w14:val="none"/>
        </w:rPr>
        <w:t>M</w:t>
      </w:r>
      <w:r w:rsidRPr="00E838D8">
        <w:rPr>
          <w:rFonts w:ascii="Arial" w:eastAsia="Times New Roman" w:hAnsi="Arial" w:cs="Arial"/>
          <w:color w:val="000000" w:themeColor="text1"/>
          <w:kern w:val="0"/>
          <w:lang w:eastAsia="en-GB"/>
          <w14:ligatures w14:val="none"/>
        </w:rPr>
        <w:t xml:space="preserve">inster </w:t>
      </w:r>
      <w:r w:rsidR="008D377D">
        <w:rPr>
          <w:rFonts w:ascii="Arial" w:eastAsia="Times New Roman" w:hAnsi="Arial" w:cs="Arial"/>
          <w:color w:val="000000" w:themeColor="text1"/>
          <w:kern w:val="0"/>
          <w:lang w:eastAsia="en-GB"/>
          <w14:ligatures w14:val="none"/>
        </w:rPr>
        <w:t>C</w:t>
      </w:r>
      <w:r w:rsidRPr="00E838D8">
        <w:rPr>
          <w:rFonts w:ascii="Arial" w:eastAsia="Times New Roman" w:hAnsi="Arial" w:cs="Arial"/>
          <w:color w:val="000000" w:themeColor="text1"/>
          <w:kern w:val="0"/>
          <w:lang w:eastAsia="en-GB"/>
          <w14:ligatures w14:val="none"/>
        </w:rPr>
        <w:t xml:space="preserve">ommunity. </w:t>
      </w:r>
    </w:p>
    <w:p w14:paraId="437C3A77" w14:textId="77777777" w:rsidR="00E838D8" w:rsidRPr="00E838D8" w:rsidRDefault="00E838D8" w:rsidP="00E838D8">
      <w:pPr>
        <w:pStyle w:val="NoSpacing"/>
        <w:spacing w:line="252" w:lineRule="auto"/>
        <w:rPr>
          <w:rFonts w:ascii="Arial" w:eastAsia="Times New Roman" w:hAnsi="Arial" w:cs="Arial"/>
          <w:color w:val="000000" w:themeColor="text1"/>
          <w:kern w:val="0"/>
          <w:lang w:eastAsia="en-GB"/>
          <w14:ligatures w14:val="none"/>
        </w:rPr>
      </w:pPr>
    </w:p>
    <w:p w14:paraId="07B338B0" w14:textId="77777777" w:rsidR="009A73DF" w:rsidRPr="00600354" w:rsidRDefault="009A73DF" w:rsidP="00142FA2">
      <w:pPr>
        <w:spacing w:after="0" w:line="252" w:lineRule="auto"/>
        <w:rPr>
          <w:rFonts w:ascii="Arial" w:hAnsi="Arial" w:cs="Arial"/>
          <w:b/>
          <w:bCs/>
          <w:color w:val="000000" w:themeColor="text1"/>
          <w:sz w:val="24"/>
          <w:szCs w:val="24"/>
        </w:rPr>
      </w:pPr>
      <w:r w:rsidRPr="00600354">
        <w:rPr>
          <w:rFonts w:ascii="Arial" w:hAnsi="Arial" w:cs="Arial"/>
          <w:b/>
          <w:bCs/>
          <w:color w:val="000000" w:themeColor="text1"/>
          <w:sz w:val="24"/>
          <w:szCs w:val="24"/>
        </w:rPr>
        <w:t xml:space="preserve">Minster Community Discernment &amp; Mission Design  </w:t>
      </w:r>
    </w:p>
    <w:p w14:paraId="28036935" w14:textId="1F797955" w:rsidR="00B63E1D" w:rsidRDefault="005F736E" w:rsidP="00142FA2">
      <w:pPr>
        <w:pStyle w:val="NoSpacing"/>
        <w:spacing w:line="252" w:lineRule="auto"/>
        <w:rPr>
          <w:rFonts w:ascii="Arial" w:eastAsia="Times New Roman" w:hAnsi="Arial" w:cs="Arial"/>
          <w:color w:val="000000" w:themeColor="text1"/>
          <w:kern w:val="0"/>
          <w:lang w:eastAsia="en-GB"/>
          <w14:ligatures w14:val="none"/>
        </w:rPr>
      </w:pPr>
      <w:r w:rsidRPr="005F736E">
        <w:rPr>
          <w:rFonts w:ascii="Arial" w:eastAsia="Times New Roman" w:hAnsi="Arial" w:cs="Arial"/>
          <w:color w:val="000000" w:themeColor="text1"/>
          <w:kern w:val="0"/>
          <w:lang w:eastAsia="en-GB"/>
          <w14:ligatures w14:val="none"/>
        </w:rPr>
        <w:t xml:space="preserve">We will work with each </w:t>
      </w:r>
      <w:r w:rsidR="008D377D">
        <w:rPr>
          <w:rFonts w:ascii="Arial" w:eastAsia="Times New Roman" w:hAnsi="Arial" w:cs="Arial"/>
          <w:color w:val="000000" w:themeColor="text1"/>
          <w:kern w:val="0"/>
          <w:lang w:eastAsia="en-GB"/>
          <w14:ligatures w14:val="none"/>
        </w:rPr>
        <w:t>M</w:t>
      </w:r>
      <w:r w:rsidR="008D377D" w:rsidRPr="00E838D8">
        <w:rPr>
          <w:rFonts w:ascii="Arial" w:eastAsia="Times New Roman" w:hAnsi="Arial" w:cs="Arial"/>
          <w:color w:val="000000" w:themeColor="text1"/>
          <w:kern w:val="0"/>
          <w:lang w:eastAsia="en-GB"/>
          <w14:ligatures w14:val="none"/>
        </w:rPr>
        <w:t xml:space="preserve">inster </w:t>
      </w:r>
      <w:r w:rsidR="008D377D">
        <w:rPr>
          <w:rFonts w:ascii="Arial" w:eastAsia="Times New Roman" w:hAnsi="Arial" w:cs="Arial"/>
          <w:color w:val="000000" w:themeColor="text1"/>
          <w:kern w:val="0"/>
          <w:lang w:eastAsia="en-GB"/>
          <w14:ligatures w14:val="none"/>
        </w:rPr>
        <w:t>C</w:t>
      </w:r>
      <w:r w:rsidR="008D377D" w:rsidRPr="00E838D8">
        <w:rPr>
          <w:rFonts w:ascii="Arial" w:eastAsia="Times New Roman" w:hAnsi="Arial" w:cs="Arial"/>
          <w:color w:val="000000" w:themeColor="text1"/>
          <w:kern w:val="0"/>
          <w:lang w:eastAsia="en-GB"/>
          <w14:ligatures w14:val="none"/>
        </w:rPr>
        <w:t>ommunity</w:t>
      </w:r>
      <w:r w:rsidRPr="005F736E">
        <w:rPr>
          <w:rFonts w:ascii="Arial" w:eastAsia="Times New Roman" w:hAnsi="Arial" w:cs="Arial"/>
          <w:color w:val="000000" w:themeColor="text1"/>
          <w:kern w:val="0"/>
          <w:lang w:eastAsia="en-GB"/>
          <w14:ligatures w14:val="none"/>
        </w:rPr>
        <w:t xml:space="preserve">, as it emerges, to discern what type of Growing Faith </w:t>
      </w:r>
      <w:r w:rsidR="008D377D">
        <w:rPr>
          <w:rFonts w:ascii="Arial" w:eastAsia="Times New Roman" w:hAnsi="Arial" w:cs="Arial"/>
          <w:color w:val="000000" w:themeColor="text1"/>
          <w:kern w:val="0"/>
          <w:lang w:eastAsia="en-GB"/>
          <w14:ligatures w14:val="none"/>
        </w:rPr>
        <w:t>r</w:t>
      </w:r>
      <w:r w:rsidRPr="005F736E">
        <w:rPr>
          <w:rFonts w:ascii="Arial" w:eastAsia="Times New Roman" w:hAnsi="Arial" w:cs="Arial"/>
          <w:color w:val="000000" w:themeColor="text1"/>
          <w:kern w:val="0"/>
          <w:lang w:eastAsia="en-GB"/>
          <w14:ligatures w14:val="none"/>
        </w:rPr>
        <w:t xml:space="preserve">ole </w:t>
      </w:r>
      <w:r w:rsidR="008D377D">
        <w:rPr>
          <w:rFonts w:ascii="Arial" w:eastAsia="Times New Roman" w:hAnsi="Arial" w:cs="Arial"/>
          <w:color w:val="000000" w:themeColor="text1"/>
          <w:kern w:val="0"/>
          <w:lang w:eastAsia="en-GB"/>
          <w14:ligatures w14:val="none"/>
        </w:rPr>
        <w:t>is</w:t>
      </w:r>
      <w:r w:rsidRPr="005F736E">
        <w:rPr>
          <w:rFonts w:ascii="Arial" w:eastAsia="Times New Roman" w:hAnsi="Arial" w:cs="Arial"/>
          <w:color w:val="000000" w:themeColor="text1"/>
          <w:kern w:val="0"/>
          <w:lang w:eastAsia="en-GB"/>
          <w14:ligatures w14:val="none"/>
        </w:rPr>
        <w:t xml:space="preserve"> need</w:t>
      </w:r>
      <w:r w:rsidR="008D377D">
        <w:rPr>
          <w:rFonts w:ascii="Arial" w:eastAsia="Times New Roman" w:hAnsi="Arial" w:cs="Arial"/>
          <w:color w:val="000000" w:themeColor="text1"/>
          <w:kern w:val="0"/>
          <w:lang w:eastAsia="en-GB"/>
          <w14:ligatures w14:val="none"/>
        </w:rPr>
        <w:t>ed</w:t>
      </w:r>
      <w:r w:rsidRPr="005F736E">
        <w:rPr>
          <w:rFonts w:ascii="Arial" w:eastAsia="Times New Roman" w:hAnsi="Arial" w:cs="Arial"/>
          <w:color w:val="000000" w:themeColor="text1"/>
          <w:kern w:val="0"/>
          <w:lang w:eastAsia="en-GB"/>
          <w14:ligatures w14:val="none"/>
        </w:rPr>
        <w:t>, as part of their proposal to Joint Archdeaconry Mission Committee</w:t>
      </w:r>
      <w:r w:rsidR="007156E1">
        <w:rPr>
          <w:rFonts w:ascii="Arial" w:eastAsia="Times New Roman" w:hAnsi="Arial" w:cs="Arial"/>
          <w:color w:val="000000" w:themeColor="text1"/>
          <w:kern w:val="0"/>
          <w:lang w:eastAsia="en-GB"/>
          <w14:ligatures w14:val="none"/>
        </w:rPr>
        <w:t xml:space="preserve"> and then as part of the Diocesan Investment Proposal</w:t>
      </w:r>
      <w:r w:rsidRPr="005F736E">
        <w:rPr>
          <w:rFonts w:ascii="Arial" w:eastAsia="Times New Roman" w:hAnsi="Arial" w:cs="Arial"/>
          <w:color w:val="000000" w:themeColor="text1"/>
          <w:kern w:val="0"/>
          <w:lang w:eastAsia="en-GB"/>
          <w14:ligatures w14:val="none"/>
        </w:rPr>
        <w:t xml:space="preserve">. We will start this discernment process with those </w:t>
      </w:r>
      <w:r w:rsidR="008D377D">
        <w:rPr>
          <w:rFonts w:ascii="Arial" w:eastAsia="Times New Roman" w:hAnsi="Arial" w:cs="Arial"/>
          <w:color w:val="000000" w:themeColor="text1"/>
          <w:kern w:val="0"/>
          <w:lang w:eastAsia="en-GB"/>
          <w14:ligatures w14:val="none"/>
        </w:rPr>
        <w:t>M</w:t>
      </w:r>
      <w:r w:rsidR="008D377D" w:rsidRPr="005F736E">
        <w:rPr>
          <w:rFonts w:ascii="Arial" w:eastAsia="Times New Roman" w:hAnsi="Arial" w:cs="Arial"/>
          <w:color w:val="000000" w:themeColor="text1"/>
          <w:kern w:val="0"/>
          <w:lang w:eastAsia="en-GB"/>
          <w14:ligatures w14:val="none"/>
        </w:rPr>
        <w:t xml:space="preserve">inster </w:t>
      </w:r>
      <w:r w:rsidR="008D377D">
        <w:rPr>
          <w:rFonts w:ascii="Arial" w:eastAsia="Times New Roman" w:hAnsi="Arial" w:cs="Arial"/>
          <w:color w:val="000000" w:themeColor="text1"/>
          <w:kern w:val="0"/>
          <w:lang w:eastAsia="en-GB"/>
          <w14:ligatures w14:val="none"/>
        </w:rPr>
        <w:t>C</w:t>
      </w:r>
      <w:r w:rsidR="008D377D" w:rsidRPr="005F736E">
        <w:rPr>
          <w:rFonts w:ascii="Arial" w:eastAsia="Times New Roman" w:hAnsi="Arial" w:cs="Arial"/>
          <w:color w:val="000000" w:themeColor="text1"/>
          <w:kern w:val="0"/>
          <w:lang w:eastAsia="en-GB"/>
          <w14:ligatures w14:val="none"/>
        </w:rPr>
        <w:t xml:space="preserve">ommunities </w:t>
      </w:r>
      <w:r w:rsidR="008D377D">
        <w:rPr>
          <w:rFonts w:ascii="Arial" w:eastAsia="Times New Roman" w:hAnsi="Arial" w:cs="Arial"/>
          <w:color w:val="000000" w:themeColor="text1"/>
          <w:kern w:val="0"/>
          <w:lang w:eastAsia="en-GB"/>
          <w14:ligatures w14:val="none"/>
        </w:rPr>
        <w:t>which</w:t>
      </w:r>
      <w:r w:rsidRPr="005F736E">
        <w:rPr>
          <w:rFonts w:ascii="Arial" w:eastAsia="Times New Roman" w:hAnsi="Arial" w:cs="Arial"/>
          <w:color w:val="000000" w:themeColor="text1"/>
          <w:kern w:val="0"/>
          <w:lang w:eastAsia="en-GB"/>
          <w14:ligatures w14:val="none"/>
        </w:rPr>
        <w:t xml:space="preserve"> are formed or forming (phase two of the minster process</w:t>
      </w:r>
      <w:r w:rsidR="007F6894">
        <w:rPr>
          <w:rStyle w:val="FootnoteReference"/>
          <w:rFonts w:ascii="Arial" w:eastAsia="Times New Roman" w:hAnsi="Arial" w:cs="Arial"/>
          <w:color w:val="000000" w:themeColor="text1"/>
          <w:kern w:val="0"/>
          <w:lang w:eastAsia="en-GB"/>
          <w14:ligatures w14:val="none"/>
        </w:rPr>
        <w:footnoteReference w:id="3"/>
      </w:r>
      <w:r w:rsidRPr="005F736E">
        <w:rPr>
          <w:rFonts w:ascii="Arial" w:eastAsia="Times New Roman" w:hAnsi="Arial" w:cs="Arial"/>
          <w:color w:val="000000" w:themeColor="text1"/>
          <w:kern w:val="0"/>
          <w:lang w:eastAsia="en-GB"/>
          <w14:ligatures w14:val="none"/>
        </w:rPr>
        <w:t xml:space="preserve">). Each </w:t>
      </w:r>
      <w:r w:rsidR="008D377D">
        <w:rPr>
          <w:rFonts w:ascii="Arial" w:eastAsia="Times New Roman" w:hAnsi="Arial" w:cs="Arial"/>
          <w:color w:val="000000" w:themeColor="text1"/>
          <w:kern w:val="0"/>
          <w:lang w:eastAsia="en-GB"/>
          <w14:ligatures w14:val="none"/>
        </w:rPr>
        <w:t>Minster Community</w:t>
      </w:r>
      <w:r w:rsidRPr="005F736E">
        <w:rPr>
          <w:rFonts w:ascii="Arial" w:eastAsia="Times New Roman" w:hAnsi="Arial" w:cs="Arial"/>
          <w:color w:val="000000" w:themeColor="text1"/>
          <w:kern w:val="0"/>
          <w:lang w:eastAsia="en-GB"/>
          <w14:ligatures w14:val="none"/>
        </w:rPr>
        <w:t xml:space="preserve"> will discern a contextual delivery plan with schools and churches, which will include:  </w:t>
      </w:r>
    </w:p>
    <w:p w14:paraId="3D05C4AD" w14:textId="77777777" w:rsidR="007156E1" w:rsidRPr="0083194D" w:rsidRDefault="007156E1" w:rsidP="00142FA2">
      <w:pPr>
        <w:pStyle w:val="NoSpacing"/>
        <w:spacing w:line="252" w:lineRule="auto"/>
        <w:rPr>
          <w:rFonts w:ascii="Arial" w:hAnsi="Arial" w:cs="Arial"/>
          <w:color w:val="000000" w:themeColor="text1"/>
          <w:sz w:val="12"/>
          <w:szCs w:val="12"/>
        </w:rPr>
      </w:pPr>
    </w:p>
    <w:p w14:paraId="1AF54885" w14:textId="77777777"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 xml:space="preserve">Why ___________ minster community, why now? </w:t>
      </w:r>
    </w:p>
    <w:p w14:paraId="4EEBC55F" w14:textId="77777777"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 xml:space="preserve">Clear plan of what you will do. </w:t>
      </w:r>
    </w:p>
    <w:p w14:paraId="45FFAA0C" w14:textId="4A16127A"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 xml:space="preserve">Work plan for Growing Faith </w:t>
      </w:r>
      <w:r w:rsidR="006F113A">
        <w:rPr>
          <w:rFonts w:ascii="Arial" w:hAnsi="Arial" w:cs="Arial"/>
          <w:color w:val="000000" w:themeColor="text1"/>
        </w:rPr>
        <w:t>r</w:t>
      </w:r>
      <w:r w:rsidRPr="00B63E1D">
        <w:rPr>
          <w:rFonts w:ascii="Arial" w:hAnsi="Arial" w:cs="Arial"/>
          <w:color w:val="000000" w:themeColor="text1"/>
        </w:rPr>
        <w:t xml:space="preserve">ole to catalyse and connect work with children and young people across the </w:t>
      </w:r>
      <w:r w:rsidR="006F113A">
        <w:rPr>
          <w:rFonts w:ascii="Arial" w:hAnsi="Arial" w:cs="Arial"/>
          <w:color w:val="000000" w:themeColor="text1"/>
        </w:rPr>
        <w:t>M</w:t>
      </w:r>
      <w:r w:rsidRPr="00B63E1D">
        <w:rPr>
          <w:rFonts w:ascii="Arial" w:hAnsi="Arial" w:cs="Arial"/>
          <w:color w:val="000000" w:themeColor="text1"/>
        </w:rPr>
        <w:t xml:space="preserve">inster </w:t>
      </w:r>
      <w:r w:rsidR="006F113A">
        <w:rPr>
          <w:rFonts w:ascii="Arial" w:hAnsi="Arial" w:cs="Arial"/>
          <w:color w:val="000000" w:themeColor="text1"/>
        </w:rPr>
        <w:t>Co</w:t>
      </w:r>
      <w:r w:rsidRPr="00B63E1D">
        <w:rPr>
          <w:rFonts w:ascii="Arial" w:hAnsi="Arial" w:cs="Arial"/>
          <w:color w:val="000000" w:themeColor="text1"/>
        </w:rPr>
        <w:t xml:space="preserve">mmunity, including schools and churches.  </w:t>
      </w:r>
    </w:p>
    <w:p w14:paraId="7C2B74B5" w14:textId="77777777"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 xml:space="preserve">Plan for recruitment, training, and support of local volunteers &amp; practitioners. </w:t>
      </w:r>
    </w:p>
    <w:p w14:paraId="2A29489A" w14:textId="77777777"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Discipleship &amp; engagement pathway.</w:t>
      </w:r>
    </w:p>
    <w:p w14:paraId="0CD317BC" w14:textId="77777777" w:rsidR="00B63E1D" w:rsidRPr="00B63E1D" w:rsidRDefault="00B63E1D">
      <w:pPr>
        <w:pStyle w:val="NoSpacing"/>
        <w:numPr>
          <w:ilvl w:val="0"/>
          <w:numId w:val="40"/>
        </w:numPr>
        <w:spacing w:line="252" w:lineRule="auto"/>
        <w:rPr>
          <w:rFonts w:ascii="Arial" w:hAnsi="Arial" w:cs="Arial"/>
          <w:color w:val="000000" w:themeColor="text1"/>
        </w:rPr>
      </w:pPr>
      <w:r w:rsidRPr="00B63E1D">
        <w:rPr>
          <w:rFonts w:ascii="Arial" w:hAnsi="Arial" w:cs="Arial"/>
          <w:color w:val="000000" w:themeColor="text1"/>
        </w:rPr>
        <w:t xml:space="preserve">Clear leadership, oversight, and accountability structures.   </w:t>
      </w:r>
    </w:p>
    <w:p w14:paraId="361A33F3" w14:textId="77777777" w:rsidR="009A73DF" w:rsidRPr="009233AF" w:rsidRDefault="009A73DF" w:rsidP="00142FA2">
      <w:pPr>
        <w:pStyle w:val="NoSpacing"/>
        <w:spacing w:line="252" w:lineRule="auto"/>
        <w:rPr>
          <w:rFonts w:ascii="Arial" w:hAnsi="Arial" w:cs="Arial"/>
          <w:color w:val="000000" w:themeColor="text1"/>
        </w:rPr>
      </w:pPr>
    </w:p>
    <w:p w14:paraId="1178752F" w14:textId="77777777" w:rsidR="007F6894" w:rsidRPr="007F6894" w:rsidRDefault="007F6894" w:rsidP="007F6894">
      <w:pPr>
        <w:spacing w:after="0" w:line="252" w:lineRule="auto"/>
        <w:rPr>
          <w:rFonts w:ascii="Arial" w:eastAsia="Calibri" w:hAnsi="Arial" w:cs="Arial"/>
          <w:b/>
          <w:bCs/>
          <w:color w:val="000000" w:themeColor="text1"/>
        </w:rPr>
      </w:pPr>
      <w:r w:rsidRPr="007F6894">
        <w:rPr>
          <w:rFonts w:ascii="Arial" w:eastAsia="Calibri" w:hAnsi="Arial" w:cs="Arial"/>
          <w:b/>
          <w:bCs/>
          <w:color w:val="000000" w:themeColor="text1"/>
        </w:rPr>
        <w:t>All Growing Faith Roles…</w:t>
      </w:r>
    </w:p>
    <w:p w14:paraId="55344F36" w14:textId="77777777" w:rsidR="007F6894" w:rsidRPr="007F6894" w:rsidRDefault="007F6894" w:rsidP="007F6894">
      <w:pPr>
        <w:spacing w:after="0" w:line="252" w:lineRule="auto"/>
        <w:rPr>
          <w:rFonts w:ascii="Arial" w:eastAsia="Calibri" w:hAnsi="Arial" w:cs="Arial"/>
          <w:color w:val="000000" w:themeColor="text1"/>
        </w:rPr>
      </w:pPr>
      <w:r w:rsidRPr="007F6894">
        <w:rPr>
          <w:rFonts w:ascii="Arial" w:eastAsia="Calibri" w:hAnsi="Arial" w:cs="Arial"/>
          <w:color w:val="000000" w:themeColor="text1"/>
        </w:rPr>
        <w:t xml:space="preserve">…will be open to lay or ordained candidates.  </w:t>
      </w:r>
    </w:p>
    <w:p w14:paraId="52CF9ADD" w14:textId="77777777" w:rsidR="007F6894" w:rsidRPr="007F6894" w:rsidRDefault="007F6894" w:rsidP="007F6894">
      <w:pPr>
        <w:spacing w:after="0" w:line="252" w:lineRule="auto"/>
        <w:rPr>
          <w:rFonts w:ascii="Arial" w:eastAsia="Calibri" w:hAnsi="Arial" w:cs="Arial"/>
          <w:color w:val="000000" w:themeColor="text1"/>
        </w:rPr>
      </w:pPr>
      <w:r w:rsidRPr="007F6894">
        <w:rPr>
          <w:rFonts w:ascii="Arial" w:eastAsia="Calibri" w:hAnsi="Arial" w:cs="Arial"/>
          <w:color w:val="000000" w:themeColor="text1"/>
        </w:rPr>
        <w:t xml:space="preserve">…will receive ongoing training, professional development. </w:t>
      </w:r>
    </w:p>
    <w:p w14:paraId="625513CC" w14:textId="3AF787ED" w:rsidR="008A2AC3" w:rsidRPr="008A2AC3" w:rsidRDefault="008A2AC3" w:rsidP="008A2AC3">
      <w:pPr>
        <w:spacing w:after="0" w:line="252" w:lineRule="auto"/>
        <w:rPr>
          <w:rFonts w:ascii="Arial" w:eastAsia="Calibri" w:hAnsi="Arial" w:cs="Arial"/>
          <w:color w:val="000000" w:themeColor="text1"/>
        </w:rPr>
      </w:pPr>
      <w:r w:rsidRPr="008A2AC3">
        <w:rPr>
          <w:rFonts w:ascii="Arial" w:eastAsia="Calibri" w:hAnsi="Arial" w:cs="Arial"/>
          <w:color w:val="000000" w:themeColor="text1"/>
        </w:rPr>
        <w:t>…will be centrally employed by the Diocesan Board of Finance (lay) or on Common Tenure (clergy) on as close to an equivalent basis as possible</w:t>
      </w:r>
      <w:r>
        <w:rPr>
          <w:rFonts w:ascii="Arial" w:eastAsia="Calibri" w:hAnsi="Arial" w:cs="Arial"/>
          <w:color w:val="000000" w:themeColor="text1"/>
        </w:rPr>
        <w:t xml:space="preserve"> (</w:t>
      </w:r>
      <w:r w:rsidRPr="008A2AC3">
        <w:rPr>
          <w:rFonts w:ascii="Arial" w:eastAsia="Calibri" w:hAnsi="Arial" w:cs="Arial"/>
          <w:color w:val="000000" w:themeColor="text1"/>
        </w:rPr>
        <w:t xml:space="preserve">comparative role analysis </w:t>
      </w:r>
      <w:r>
        <w:rPr>
          <w:rFonts w:ascii="Arial" w:eastAsia="Calibri" w:hAnsi="Arial" w:cs="Arial"/>
          <w:color w:val="000000" w:themeColor="text1"/>
        </w:rPr>
        <w:t>available on request)</w:t>
      </w:r>
    </w:p>
    <w:p w14:paraId="005D1BBD" w14:textId="77777777" w:rsidR="007F6894" w:rsidRPr="007F6894" w:rsidRDefault="007F6894" w:rsidP="007F6894">
      <w:pPr>
        <w:spacing w:after="0" w:line="252" w:lineRule="auto"/>
        <w:rPr>
          <w:rFonts w:ascii="Arial" w:eastAsia="Calibri" w:hAnsi="Arial" w:cs="Arial"/>
          <w:color w:val="000000" w:themeColor="text1"/>
        </w:rPr>
      </w:pPr>
      <w:r w:rsidRPr="007F6894">
        <w:rPr>
          <w:rFonts w:ascii="Arial" w:eastAsia="Calibri" w:hAnsi="Arial" w:cs="Arial"/>
          <w:color w:val="000000" w:themeColor="text1"/>
        </w:rPr>
        <w:t xml:space="preserve">…will have a network of support including, line management, coaching, community of practice and spiritual accompaniment. </w:t>
      </w:r>
    </w:p>
    <w:p w14:paraId="3FCBD648" w14:textId="43641466" w:rsidR="00AB1674" w:rsidRDefault="007F6894" w:rsidP="007F6894">
      <w:pPr>
        <w:spacing w:after="0" w:line="252" w:lineRule="auto"/>
        <w:rPr>
          <w:rFonts w:ascii="Arial" w:eastAsia="Calibri" w:hAnsi="Arial" w:cs="Arial"/>
          <w:color w:val="000000" w:themeColor="text1"/>
        </w:rPr>
      </w:pPr>
      <w:r w:rsidRPr="007F6894">
        <w:rPr>
          <w:rFonts w:ascii="Arial" w:eastAsia="Calibri" w:hAnsi="Arial" w:cs="Arial"/>
          <w:color w:val="000000" w:themeColor="text1"/>
        </w:rPr>
        <w:t>…will be 35 hours a week, including Sunday</w:t>
      </w:r>
      <w:r w:rsidR="006F113A">
        <w:rPr>
          <w:rFonts w:ascii="Arial" w:eastAsia="Calibri" w:hAnsi="Arial" w:cs="Arial"/>
          <w:color w:val="000000" w:themeColor="text1"/>
        </w:rPr>
        <w:t>, a</w:t>
      </w:r>
      <w:r w:rsidRPr="007F6894">
        <w:rPr>
          <w:rFonts w:ascii="Arial" w:eastAsia="Calibri" w:hAnsi="Arial" w:cs="Arial"/>
          <w:color w:val="000000" w:themeColor="text1"/>
        </w:rPr>
        <w:t xml:space="preserve">s per </w:t>
      </w:r>
      <w:r w:rsidR="006F113A">
        <w:rPr>
          <w:rFonts w:ascii="Arial" w:eastAsia="Calibri" w:hAnsi="Arial" w:cs="Arial"/>
          <w:color w:val="000000" w:themeColor="text1"/>
        </w:rPr>
        <w:t xml:space="preserve">the umbrella group for children and young people’s workers </w:t>
      </w:r>
      <w:r w:rsidR="006F113A" w:rsidRPr="006F113A">
        <w:rPr>
          <w:rFonts w:ascii="Arial" w:eastAsia="Calibri" w:hAnsi="Arial" w:cs="Arial"/>
          <w:i/>
          <w:iCs/>
          <w:color w:val="000000" w:themeColor="text1"/>
        </w:rPr>
        <w:t>Paraklesis’</w:t>
      </w:r>
      <w:r w:rsidR="006F113A">
        <w:rPr>
          <w:rFonts w:ascii="Arial" w:eastAsia="Calibri" w:hAnsi="Arial" w:cs="Arial"/>
          <w:color w:val="000000" w:themeColor="text1"/>
        </w:rPr>
        <w:t xml:space="preserve"> </w:t>
      </w:r>
      <w:r w:rsidRPr="007F6894">
        <w:rPr>
          <w:rFonts w:ascii="Arial" w:eastAsia="Calibri" w:hAnsi="Arial" w:cs="Arial"/>
          <w:color w:val="000000" w:themeColor="text1"/>
        </w:rPr>
        <w:t>Charter for Churches, with space for flexible working agreed locally.</w:t>
      </w:r>
    </w:p>
    <w:p w14:paraId="4F7AD554" w14:textId="77777777" w:rsidR="007F6894" w:rsidRDefault="007F6894" w:rsidP="007F6894">
      <w:pPr>
        <w:spacing w:after="0" w:line="252" w:lineRule="auto"/>
        <w:rPr>
          <w:rFonts w:ascii="Arial" w:hAnsi="Arial" w:cs="Arial"/>
          <w:b/>
          <w:bCs/>
          <w:color w:val="000000" w:themeColor="text1"/>
          <w:sz w:val="24"/>
          <w:szCs w:val="24"/>
        </w:rPr>
      </w:pPr>
    </w:p>
    <w:p w14:paraId="3CD84C95" w14:textId="49A8692F" w:rsidR="00E838D8" w:rsidRPr="008A2AC3" w:rsidRDefault="00E838D8" w:rsidP="00E838D8">
      <w:pPr>
        <w:spacing w:after="0" w:line="252" w:lineRule="auto"/>
        <w:rPr>
          <w:rFonts w:ascii="Arial" w:eastAsia="Calibri" w:hAnsi="Arial" w:cs="Arial"/>
          <w:b/>
          <w:bCs/>
          <w:color w:val="000000" w:themeColor="text1"/>
        </w:rPr>
      </w:pPr>
      <w:r w:rsidRPr="008A2AC3">
        <w:rPr>
          <w:rFonts w:ascii="Arial" w:eastAsia="Calibri" w:hAnsi="Arial" w:cs="Arial"/>
          <w:b/>
          <w:bCs/>
          <w:color w:val="000000" w:themeColor="text1"/>
        </w:rPr>
        <w:t>Sustainability of roles</w:t>
      </w:r>
    </w:p>
    <w:p w14:paraId="43DA1B23" w14:textId="77777777" w:rsidR="008A2AC3" w:rsidRPr="008A2AC3" w:rsidRDefault="008A2AC3" w:rsidP="008A2AC3">
      <w:pPr>
        <w:spacing w:after="0" w:line="240" w:lineRule="auto"/>
        <w:rPr>
          <w:rFonts w:ascii="Arial" w:hAnsi="Arial" w:cs="Arial"/>
        </w:rPr>
      </w:pPr>
      <w:r w:rsidRPr="008A2AC3">
        <w:rPr>
          <w:rFonts w:ascii="Arial" w:hAnsi="Arial" w:cs="Arial"/>
        </w:rPr>
        <w:t xml:space="preserve">The new Growing Faith roles are initially additional to roles which can currently be funded through diocesan budgets/Parish Contributions.  They are to help parishes see the cultural and missional change they have articulated a desire to see around intergenerational mission and ministry.  New roles are centrally employed (lay) or Common Tenure (clergy) and locally deployed.  Due to their length and HR law, all roles are permanent.  </w:t>
      </w:r>
    </w:p>
    <w:p w14:paraId="214FE250" w14:textId="77777777" w:rsidR="008A2AC3" w:rsidRPr="008A2AC3" w:rsidRDefault="008A2AC3" w:rsidP="008A2AC3">
      <w:pPr>
        <w:spacing w:after="0" w:line="240" w:lineRule="auto"/>
        <w:rPr>
          <w:rFonts w:ascii="Arial" w:hAnsi="Arial" w:cs="Arial"/>
        </w:rPr>
      </w:pPr>
    </w:p>
    <w:p w14:paraId="10A9CD50" w14:textId="2F95EDFF" w:rsidR="008A2AC3" w:rsidRPr="008A2AC3" w:rsidRDefault="008A2AC3" w:rsidP="008A2AC3">
      <w:pPr>
        <w:spacing w:after="0" w:line="240" w:lineRule="auto"/>
        <w:rPr>
          <w:rFonts w:ascii="Arial" w:hAnsi="Arial" w:cs="Arial"/>
        </w:rPr>
      </w:pPr>
      <w:r w:rsidRPr="008A2AC3">
        <w:rPr>
          <w:rFonts w:ascii="Arial" w:hAnsi="Arial" w:cs="Arial"/>
        </w:rPr>
        <w:lastRenderedPageBreak/>
        <w:t>The ongoing process of Minster Community formation is critical to ensuring that parishes are able to cover the cost of the ministry they receive</w:t>
      </w:r>
      <w:r w:rsidR="001B1995">
        <w:rPr>
          <w:rFonts w:ascii="Arial" w:hAnsi="Arial" w:cs="Arial"/>
        </w:rPr>
        <w:t xml:space="preserve"> (as outlined in the Financial Sustainability section of the Main Strategy </w:t>
      </w:r>
      <w:r w:rsidR="001B1995" w:rsidRPr="00505EDE">
        <w:rPr>
          <w:rFonts w:ascii="Arial" w:hAnsi="Arial" w:cs="Arial"/>
        </w:rPr>
        <w:t>document)</w:t>
      </w:r>
      <w:r w:rsidRPr="00505EDE">
        <w:rPr>
          <w:rFonts w:ascii="Arial" w:hAnsi="Arial" w:cs="Arial"/>
        </w:rPr>
        <w:t>.  This means DIP monies</w:t>
      </w:r>
      <w:r w:rsidR="00505EDE" w:rsidRPr="00505EDE">
        <w:rPr>
          <w:rFonts w:ascii="Arial" w:hAnsi="Arial" w:cs="Arial"/>
        </w:rPr>
        <w:t xml:space="preserve"> would be</w:t>
      </w:r>
      <w:r w:rsidRPr="00505EDE">
        <w:rPr>
          <w:rFonts w:ascii="Arial" w:hAnsi="Arial" w:cs="Arial"/>
        </w:rPr>
        <w:t xml:space="preserve"> tapered to avoid any funding ‘cliff </w:t>
      </w:r>
      <w:proofErr w:type="gramStart"/>
      <w:r w:rsidRPr="00505EDE">
        <w:rPr>
          <w:rFonts w:ascii="Arial" w:hAnsi="Arial" w:cs="Arial"/>
        </w:rPr>
        <w:t>edges’</w:t>
      </w:r>
      <w:proofErr w:type="gramEnd"/>
      <w:r w:rsidRPr="00505EDE">
        <w:rPr>
          <w:rFonts w:ascii="Arial" w:hAnsi="Arial" w:cs="Arial"/>
        </w:rPr>
        <w:t xml:space="preserve">.  This is a key part of our strategic </w:t>
      </w:r>
      <w:r w:rsidRPr="008A2AC3">
        <w:rPr>
          <w:rFonts w:ascii="Arial" w:hAnsi="Arial" w:cs="Arial"/>
        </w:rPr>
        <w:t>shift towards all parishes being intergenerational (with a much greater emphasis on work with children and young people).</w:t>
      </w:r>
    </w:p>
    <w:p w14:paraId="5D363D05" w14:textId="77777777" w:rsidR="008A2AC3" w:rsidRPr="008A2AC3" w:rsidRDefault="008A2AC3" w:rsidP="008A2AC3">
      <w:pPr>
        <w:spacing w:after="0" w:line="240" w:lineRule="auto"/>
        <w:rPr>
          <w:rFonts w:ascii="Arial" w:hAnsi="Arial" w:cs="Arial"/>
        </w:rPr>
      </w:pPr>
    </w:p>
    <w:p w14:paraId="04CFC32F" w14:textId="408B0043" w:rsidR="008A2AC3" w:rsidRPr="008A2AC3" w:rsidRDefault="008A2AC3" w:rsidP="008A2AC3">
      <w:pPr>
        <w:spacing w:after="0" w:line="240" w:lineRule="auto"/>
        <w:rPr>
          <w:rFonts w:ascii="Arial" w:hAnsi="Arial" w:cs="Arial"/>
        </w:rPr>
      </w:pPr>
      <w:r w:rsidRPr="008A2AC3">
        <w:rPr>
          <w:rFonts w:ascii="Arial" w:hAnsi="Arial" w:cs="Arial"/>
        </w:rPr>
        <w:t xml:space="preserve">A written agreement will be in place with each Minster Community from the outset ensuring clarity and shared expectations around such as HR responsibilities and line management.  This will include a commitment to Minster Communities </w:t>
      </w:r>
      <w:r w:rsidR="00AA6E75">
        <w:rPr>
          <w:rFonts w:ascii="Arial" w:hAnsi="Arial" w:cs="Arial"/>
        </w:rPr>
        <w:t xml:space="preserve">working towards </w:t>
      </w:r>
      <w:r w:rsidRPr="008A2AC3">
        <w:rPr>
          <w:rFonts w:ascii="Arial" w:hAnsi="Arial" w:cs="Arial"/>
        </w:rPr>
        <w:t xml:space="preserve">covering the cost of ministry they receive. </w:t>
      </w:r>
    </w:p>
    <w:p w14:paraId="1540BD5B" w14:textId="77777777" w:rsidR="00E838D8" w:rsidRDefault="00E838D8" w:rsidP="00E838D8">
      <w:pPr>
        <w:spacing w:after="0" w:line="252" w:lineRule="auto"/>
        <w:rPr>
          <w:rFonts w:ascii="Arial" w:hAnsi="Arial" w:cs="Arial"/>
          <w:b/>
          <w:bCs/>
          <w:color w:val="000000" w:themeColor="text1"/>
          <w:sz w:val="24"/>
          <w:szCs w:val="24"/>
        </w:rPr>
      </w:pPr>
    </w:p>
    <w:p w14:paraId="51BDC02F" w14:textId="77777777" w:rsidR="009A73DF" w:rsidRPr="00A364D7" w:rsidRDefault="009A73DF" w:rsidP="00142FA2">
      <w:pPr>
        <w:spacing w:after="0" w:line="252" w:lineRule="auto"/>
        <w:rPr>
          <w:rFonts w:ascii="Arial" w:hAnsi="Arial" w:cs="Arial"/>
          <w:b/>
          <w:bCs/>
          <w:color w:val="000000" w:themeColor="text1"/>
          <w:sz w:val="24"/>
          <w:szCs w:val="24"/>
        </w:rPr>
      </w:pPr>
      <w:r w:rsidRPr="00A364D7">
        <w:rPr>
          <w:rFonts w:ascii="Arial" w:hAnsi="Arial" w:cs="Arial"/>
          <w:b/>
          <w:bCs/>
          <w:color w:val="000000" w:themeColor="text1"/>
          <w:sz w:val="24"/>
          <w:szCs w:val="24"/>
        </w:rPr>
        <w:t xml:space="preserve">Central Diocesan Support </w:t>
      </w:r>
    </w:p>
    <w:p w14:paraId="2FB52FCB" w14:textId="5C1A8E18" w:rsidR="007156E1" w:rsidRDefault="0044141A" w:rsidP="00FF2615">
      <w:pPr>
        <w:spacing w:after="0" w:line="264" w:lineRule="auto"/>
        <w:rPr>
          <w:rFonts w:ascii="Arial" w:hAnsi="Arial" w:cs="Arial"/>
        </w:rPr>
      </w:pPr>
      <w:r>
        <w:rPr>
          <w:rFonts w:ascii="Arial" w:hAnsi="Arial" w:cs="Arial"/>
        </w:rPr>
        <w:t xml:space="preserve">This level of focused investment </w:t>
      </w:r>
      <w:r w:rsidR="007156E1" w:rsidRPr="00FF2615">
        <w:rPr>
          <w:rFonts w:ascii="Arial" w:hAnsi="Arial" w:cs="Arial"/>
        </w:rPr>
        <w:t xml:space="preserve">will require additional support and oversight. To be able to deliver, monitor, equip and enable the roles in context across the </w:t>
      </w:r>
      <w:r>
        <w:rPr>
          <w:rFonts w:ascii="Arial" w:hAnsi="Arial" w:cs="Arial"/>
        </w:rPr>
        <w:t>d</w:t>
      </w:r>
      <w:r w:rsidR="007156E1" w:rsidRPr="00FF2615">
        <w:rPr>
          <w:rFonts w:ascii="Arial" w:hAnsi="Arial" w:cs="Arial"/>
        </w:rPr>
        <w:t>iocese to succeed, additional central support is required. These roles split into two types.</w:t>
      </w:r>
      <w:r w:rsidR="00001EB7">
        <w:rPr>
          <w:rFonts w:ascii="Arial" w:hAnsi="Arial" w:cs="Arial"/>
        </w:rPr>
        <w:t xml:space="preserve">  All of these roles should be considered draft until the outcome of ongoing conversations with the national church are known.</w:t>
      </w:r>
    </w:p>
    <w:p w14:paraId="59EAE139" w14:textId="77777777" w:rsidR="001B1995" w:rsidRPr="001B1995" w:rsidRDefault="001B1995" w:rsidP="001B1995">
      <w:pPr>
        <w:spacing w:after="0" w:line="264" w:lineRule="auto"/>
        <w:rPr>
          <w:rFonts w:ascii="Arial" w:hAnsi="Arial" w:cs="Arial"/>
        </w:rPr>
      </w:pPr>
    </w:p>
    <w:tbl>
      <w:tblPr>
        <w:tblStyle w:val="TableGrid"/>
        <w:tblW w:w="0" w:type="auto"/>
        <w:tblLook w:val="04A0" w:firstRow="1" w:lastRow="0" w:firstColumn="1" w:lastColumn="0" w:noHBand="0" w:noVBand="1"/>
      </w:tblPr>
      <w:tblGrid>
        <w:gridCol w:w="1838"/>
        <w:gridCol w:w="3402"/>
        <w:gridCol w:w="1418"/>
        <w:gridCol w:w="2970"/>
      </w:tblGrid>
      <w:tr w:rsidR="001B1995" w:rsidRPr="001B1995" w14:paraId="030F7DF4" w14:textId="77777777" w:rsidTr="000F483A">
        <w:tc>
          <w:tcPr>
            <w:tcW w:w="9628" w:type="dxa"/>
            <w:gridSpan w:val="4"/>
          </w:tcPr>
          <w:p w14:paraId="22CF3ACD" w14:textId="77777777" w:rsidR="001B1995" w:rsidRPr="001B1995" w:rsidRDefault="001B1995" w:rsidP="001B1995">
            <w:pPr>
              <w:spacing w:after="0" w:line="264" w:lineRule="auto"/>
              <w:rPr>
                <w:rFonts w:ascii="Arial" w:hAnsi="Arial" w:cs="Arial"/>
                <w:b/>
                <w:bCs/>
              </w:rPr>
            </w:pPr>
            <w:r w:rsidRPr="001B1995">
              <w:rPr>
                <w:rFonts w:ascii="Arial" w:hAnsi="Arial" w:cs="Arial"/>
                <w:b/>
                <w:bCs/>
              </w:rPr>
              <w:t>Direct Intergenerational Team roles</w:t>
            </w:r>
          </w:p>
        </w:tc>
      </w:tr>
      <w:tr w:rsidR="001B1995" w:rsidRPr="001B1995" w14:paraId="12031E38" w14:textId="77777777" w:rsidTr="00F20439">
        <w:tc>
          <w:tcPr>
            <w:tcW w:w="1838" w:type="dxa"/>
          </w:tcPr>
          <w:p w14:paraId="045FA4F4" w14:textId="77777777" w:rsidR="001B1995" w:rsidRPr="001B1995" w:rsidRDefault="001B1995" w:rsidP="001B1995">
            <w:pPr>
              <w:spacing w:after="0" w:line="264" w:lineRule="auto"/>
              <w:rPr>
                <w:rFonts w:ascii="Arial" w:hAnsi="Arial" w:cs="Arial"/>
              </w:rPr>
            </w:pPr>
            <w:r w:rsidRPr="001B1995">
              <w:rPr>
                <w:rFonts w:ascii="Arial" w:hAnsi="Arial" w:cs="Arial"/>
                <w:b/>
                <w:bCs/>
              </w:rPr>
              <w:t>Role</w:t>
            </w:r>
          </w:p>
        </w:tc>
        <w:tc>
          <w:tcPr>
            <w:tcW w:w="3402" w:type="dxa"/>
          </w:tcPr>
          <w:p w14:paraId="6447D7AB" w14:textId="77777777" w:rsidR="001B1995" w:rsidRPr="001B1995" w:rsidRDefault="001B1995" w:rsidP="001B1995">
            <w:pPr>
              <w:spacing w:after="0" w:line="264" w:lineRule="auto"/>
              <w:rPr>
                <w:rFonts w:ascii="Arial" w:hAnsi="Arial" w:cs="Arial"/>
              </w:rPr>
            </w:pPr>
            <w:r w:rsidRPr="001B1995">
              <w:rPr>
                <w:rFonts w:ascii="Arial" w:hAnsi="Arial" w:cs="Arial"/>
                <w:b/>
                <w:bCs/>
              </w:rPr>
              <w:t>Purpose</w:t>
            </w:r>
          </w:p>
        </w:tc>
        <w:tc>
          <w:tcPr>
            <w:tcW w:w="1418" w:type="dxa"/>
          </w:tcPr>
          <w:p w14:paraId="3329A057" w14:textId="77777777" w:rsidR="001B1995" w:rsidRPr="001B1995" w:rsidRDefault="001B1995" w:rsidP="001B1995">
            <w:pPr>
              <w:spacing w:after="0" w:line="264" w:lineRule="auto"/>
              <w:rPr>
                <w:rFonts w:ascii="Arial" w:hAnsi="Arial" w:cs="Arial"/>
              </w:rPr>
            </w:pPr>
            <w:r w:rsidRPr="001B1995">
              <w:rPr>
                <w:rFonts w:ascii="Arial" w:hAnsi="Arial" w:cs="Arial"/>
                <w:b/>
                <w:bCs/>
              </w:rPr>
              <w:t>Funded by</w:t>
            </w:r>
          </w:p>
        </w:tc>
        <w:tc>
          <w:tcPr>
            <w:tcW w:w="2970" w:type="dxa"/>
          </w:tcPr>
          <w:p w14:paraId="5EF9035E" w14:textId="77777777" w:rsidR="001B1995" w:rsidRPr="001B1995" w:rsidRDefault="001B1995" w:rsidP="001B1995">
            <w:pPr>
              <w:spacing w:after="0" w:line="264" w:lineRule="auto"/>
              <w:rPr>
                <w:rFonts w:ascii="Arial" w:hAnsi="Arial" w:cs="Arial"/>
              </w:rPr>
            </w:pPr>
            <w:r w:rsidRPr="001B1995">
              <w:rPr>
                <w:rFonts w:ascii="Arial" w:hAnsi="Arial" w:cs="Arial"/>
                <w:b/>
                <w:bCs/>
              </w:rPr>
              <w:t>To/from</w:t>
            </w:r>
          </w:p>
        </w:tc>
      </w:tr>
      <w:tr w:rsidR="001B1995" w:rsidRPr="001B1995" w14:paraId="2C5DF6D6" w14:textId="77777777" w:rsidTr="00F20439">
        <w:tc>
          <w:tcPr>
            <w:tcW w:w="1838" w:type="dxa"/>
          </w:tcPr>
          <w:p w14:paraId="1CAB017E" w14:textId="77777777" w:rsidR="001B1995" w:rsidRPr="001B1995" w:rsidRDefault="001B1995" w:rsidP="001B1995">
            <w:pPr>
              <w:spacing w:after="0" w:line="264" w:lineRule="auto"/>
              <w:rPr>
                <w:rFonts w:ascii="Arial" w:hAnsi="Arial" w:cs="Arial"/>
                <w:b/>
                <w:bCs/>
              </w:rPr>
            </w:pPr>
            <w:r w:rsidRPr="001B1995">
              <w:rPr>
                <w:rFonts w:ascii="Arial" w:hAnsi="Arial" w:cs="Arial"/>
                <w:b/>
                <w:bCs/>
              </w:rPr>
              <w:t>Growing Faith Director</w:t>
            </w:r>
          </w:p>
          <w:p w14:paraId="67650C9F" w14:textId="77777777" w:rsidR="001B1995" w:rsidRPr="001B1995" w:rsidRDefault="001B1995" w:rsidP="001B1995">
            <w:pPr>
              <w:spacing w:after="0" w:line="264" w:lineRule="auto"/>
              <w:rPr>
                <w:rFonts w:ascii="Arial" w:hAnsi="Arial" w:cs="Arial"/>
              </w:rPr>
            </w:pPr>
            <w:r w:rsidRPr="001B1995">
              <w:rPr>
                <w:rFonts w:ascii="Arial" w:hAnsi="Arial" w:cs="Arial"/>
                <w:b/>
                <w:bCs/>
              </w:rPr>
              <w:t>(1 Fully Time Equivalent)</w:t>
            </w:r>
          </w:p>
        </w:tc>
        <w:tc>
          <w:tcPr>
            <w:tcW w:w="3402" w:type="dxa"/>
          </w:tcPr>
          <w:p w14:paraId="2AA22567" w14:textId="77777777" w:rsidR="001B1995" w:rsidRPr="001B1995" w:rsidRDefault="001B1995" w:rsidP="001B1995">
            <w:pPr>
              <w:spacing w:after="0" w:line="264" w:lineRule="auto"/>
              <w:rPr>
                <w:rFonts w:ascii="Arial" w:hAnsi="Arial" w:cs="Arial"/>
              </w:rPr>
            </w:pPr>
            <w:r w:rsidRPr="001B1995">
              <w:rPr>
                <w:rFonts w:ascii="Arial" w:hAnsi="Arial" w:cs="Arial"/>
              </w:rPr>
              <w:t>Oversee the implementation of the intergenerational strategy</w:t>
            </w:r>
          </w:p>
        </w:tc>
        <w:tc>
          <w:tcPr>
            <w:tcW w:w="1418" w:type="dxa"/>
          </w:tcPr>
          <w:p w14:paraId="29819AA4" w14:textId="77777777" w:rsidR="001B1995" w:rsidRPr="001B1995" w:rsidRDefault="001B1995" w:rsidP="001B1995">
            <w:pPr>
              <w:spacing w:after="0" w:line="264" w:lineRule="auto"/>
              <w:rPr>
                <w:rFonts w:ascii="Arial" w:hAnsi="Arial" w:cs="Arial"/>
              </w:rPr>
            </w:pPr>
            <w:r w:rsidRPr="001B1995">
              <w:rPr>
                <w:rFonts w:ascii="Arial" w:hAnsi="Arial" w:cs="Arial"/>
              </w:rPr>
              <w:t>DIP</w:t>
            </w:r>
          </w:p>
        </w:tc>
        <w:tc>
          <w:tcPr>
            <w:tcW w:w="2970" w:type="dxa"/>
          </w:tcPr>
          <w:p w14:paraId="6C163E39" w14:textId="77777777" w:rsidR="001B1995" w:rsidRPr="00E10E7A" w:rsidRDefault="001B1995" w:rsidP="001B1995">
            <w:pPr>
              <w:spacing w:after="0" w:line="264" w:lineRule="auto"/>
              <w:rPr>
                <w:rFonts w:ascii="Arial" w:hAnsi="Arial" w:cs="Arial"/>
                <w:sz w:val="20"/>
                <w:szCs w:val="20"/>
              </w:rPr>
            </w:pPr>
            <w:r w:rsidRPr="00E10E7A">
              <w:rPr>
                <w:rFonts w:ascii="Arial" w:hAnsi="Arial" w:cs="Arial"/>
                <w:sz w:val="20"/>
                <w:szCs w:val="20"/>
              </w:rPr>
              <w:t>Ongoing, permanent</w:t>
            </w:r>
          </w:p>
        </w:tc>
      </w:tr>
      <w:tr w:rsidR="001B1995" w:rsidRPr="001B1995" w14:paraId="5BFE0C27" w14:textId="77777777" w:rsidTr="00F20439">
        <w:tc>
          <w:tcPr>
            <w:tcW w:w="1838" w:type="dxa"/>
          </w:tcPr>
          <w:p w14:paraId="2CB48152" w14:textId="77777777" w:rsidR="00FC273D" w:rsidRDefault="00FC273D" w:rsidP="001B1995">
            <w:pPr>
              <w:spacing w:after="0" w:line="264" w:lineRule="auto"/>
              <w:rPr>
                <w:rFonts w:ascii="Arial" w:hAnsi="Arial" w:cs="Arial"/>
                <w:b/>
                <w:bCs/>
              </w:rPr>
            </w:pPr>
            <w:r w:rsidRPr="00FC273D">
              <w:rPr>
                <w:rFonts w:ascii="Arial" w:hAnsi="Arial" w:cs="Arial"/>
                <w:b/>
                <w:bCs/>
              </w:rPr>
              <w:t>Growing Faith Church-facing Role</w:t>
            </w:r>
            <w:r>
              <w:rPr>
                <w:rFonts w:ascii="Arial" w:hAnsi="Arial" w:cs="Arial"/>
                <w:b/>
                <w:bCs/>
              </w:rPr>
              <w:t xml:space="preserve"> – title tbc</w:t>
            </w:r>
          </w:p>
          <w:p w14:paraId="614DC6BC" w14:textId="11F986C9" w:rsidR="001B1995" w:rsidRPr="00AA6E75" w:rsidRDefault="001B1995" w:rsidP="001B1995">
            <w:pPr>
              <w:spacing w:after="0" w:line="264" w:lineRule="auto"/>
              <w:rPr>
                <w:rFonts w:ascii="Arial" w:hAnsi="Arial" w:cs="Arial"/>
                <w:b/>
                <w:bCs/>
              </w:rPr>
            </w:pPr>
            <w:r w:rsidRPr="00AA6E75">
              <w:rPr>
                <w:rFonts w:ascii="Arial" w:hAnsi="Arial" w:cs="Arial"/>
                <w:b/>
                <w:bCs/>
              </w:rPr>
              <w:t>(1 FTE)</w:t>
            </w:r>
          </w:p>
        </w:tc>
        <w:tc>
          <w:tcPr>
            <w:tcW w:w="3402" w:type="dxa"/>
          </w:tcPr>
          <w:p w14:paraId="7FCDFB7A" w14:textId="77777777" w:rsidR="001B1995" w:rsidRPr="00AA6E75" w:rsidRDefault="001B1995" w:rsidP="001B1995">
            <w:pPr>
              <w:spacing w:after="0" w:line="264" w:lineRule="auto"/>
              <w:rPr>
                <w:rFonts w:ascii="Arial" w:hAnsi="Arial" w:cs="Arial"/>
              </w:rPr>
            </w:pPr>
            <w:r w:rsidRPr="00AA6E75">
              <w:rPr>
                <w:rFonts w:ascii="Arial" w:hAnsi="Arial" w:cs="Arial"/>
              </w:rPr>
              <w:t>Responsible for supporting churches in addressing the cultural readiness required to refocus work on intergenerational ministry and receive the workers in a way they and the ministry can flourish</w:t>
            </w:r>
          </w:p>
        </w:tc>
        <w:tc>
          <w:tcPr>
            <w:tcW w:w="1418" w:type="dxa"/>
          </w:tcPr>
          <w:p w14:paraId="1C3567B7" w14:textId="77777777" w:rsidR="001B1995" w:rsidRPr="001B1995" w:rsidRDefault="001B1995" w:rsidP="001B1995">
            <w:pPr>
              <w:spacing w:after="0" w:line="264" w:lineRule="auto"/>
              <w:rPr>
                <w:rFonts w:ascii="Arial" w:hAnsi="Arial" w:cs="Arial"/>
              </w:rPr>
            </w:pPr>
            <w:r w:rsidRPr="001B1995">
              <w:rPr>
                <w:rFonts w:ascii="Arial" w:hAnsi="Arial" w:cs="Arial"/>
              </w:rPr>
              <w:t>DIP</w:t>
            </w:r>
          </w:p>
        </w:tc>
        <w:tc>
          <w:tcPr>
            <w:tcW w:w="2970" w:type="dxa"/>
          </w:tcPr>
          <w:p w14:paraId="47D89CA4" w14:textId="77777777" w:rsidR="001B1995" w:rsidRPr="00E10E7A" w:rsidRDefault="001B1995" w:rsidP="001B1995">
            <w:pPr>
              <w:spacing w:after="0" w:line="264" w:lineRule="auto"/>
              <w:rPr>
                <w:rFonts w:ascii="Arial" w:hAnsi="Arial" w:cs="Arial"/>
                <w:sz w:val="20"/>
                <w:szCs w:val="20"/>
              </w:rPr>
            </w:pPr>
            <w:r w:rsidRPr="00E10E7A">
              <w:rPr>
                <w:rFonts w:ascii="Arial" w:hAnsi="Arial" w:cs="Arial"/>
                <w:sz w:val="20"/>
                <w:szCs w:val="20"/>
              </w:rPr>
              <w:t>May 2025, fully funded for 10 years so as to help all roles establish before the role finishes</w:t>
            </w:r>
          </w:p>
        </w:tc>
      </w:tr>
      <w:tr w:rsidR="001B1995" w:rsidRPr="001B1995" w14:paraId="3F187ECB" w14:textId="77777777" w:rsidTr="00F20439">
        <w:tc>
          <w:tcPr>
            <w:tcW w:w="1838" w:type="dxa"/>
          </w:tcPr>
          <w:p w14:paraId="69CF023F" w14:textId="77777777" w:rsidR="001B1995" w:rsidRPr="00AA6E75" w:rsidRDefault="001B1995" w:rsidP="001B1995">
            <w:pPr>
              <w:spacing w:after="0" w:line="264" w:lineRule="auto"/>
              <w:rPr>
                <w:rFonts w:ascii="Arial" w:hAnsi="Arial" w:cs="Arial"/>
              </w:rPr>
            </w:pPr>
            <w:r w:rsidRPr="00AA6E75">
              <w:rPr>
                <w:rFonts w:ascii="Arial" w:hAnsi="Arial" w:cs="Arial"/>
                <w:b/>
                <w:bCs/>
              </w:rPr>
              <w:t>Growing Faith School-Facing Role (1 FTE)</w:t>
            </w:r>
          </w:p>
        </w:tc>
        <w:tc>
          <w:tcPr>
            <w:tcW w:w="3402" w:type="dxa"/>
          </w:tcPr>
          <w:p w14:paraId="459608FF" w14:textId="15CAEE74" w:rsidR="001B1995" w:rsidRPr="00AA6E75" w:rsidRDefault="001B1995" w:rsidP="00BA6276">
            <w:pPr>
              <w:spacing w:after="0" w:line="264" w:lineRule="auto"/>
              <w:rPr>
                <w:rFonts w:ascii="Arial" w:hAnsi="Arial" w:cs="Arial"/>
              </w:rPr>
            </w:pPr>
            <w:r w:rsidRPr="00AA6E75">
              <w:rPr>
                <w:rFonts w:ascii="Arial" w:hAnsi="Arial" w:cs="Arial"/>
              </w:rPr>
              <w:t>Working</w:t>
            </w:r>
            <w:r w:rsidR="00BA6276" w:rsidRPr="00AA6E75">
              <w:rPr>
                <w:rFonts w:ascii="Arial" w:hAnsi="Arial" w:cs="Arial"/>
              </w:rPr>
              <w:t xml:space="preserve"> </w:t>
            </w:r>
            <w:r w:rsidRPr="00AA6E75">
              <w:rPr>
                <w:rFonts w:ascii="Arial" w:hAnsi="Arial" w:cs="Arial"/>
              </w:rPr>
              <w:t>collaboratively with school leaders to champion schools and represent their voice</w:t>
            </w:r>
            <w:r w:rsidR="004D1422">
              <w:rPr>
                <w:rFonts w:ascii="Arial" w:hAnsi="Arial" w:cs="Arial"/>
              </w:rPr>
              <w:t>.  P</w:t>
            </w:r>
            <w:r w:rsidR="004D1422" w:rsidRPr="00AA6E75">
              <w:rPr>
                <w:rFonts w:ascii="Arial" w:hAnsi="Arial" w:cs="Arial"/>
              </w:rPr>
              <w:t>artnership working with the Diocesan Board of Education</w:t>
            </w:r>
            <w:r w:rsidR="004D1422">
              <w:rPr>
                <w:rFonts w:ascii="Arial" w:hAnsi="Arial" w:cs="Arial"/>
              </w:rPr>
              <w:t>.</w:t>
            </w:r>
          </w:p>
        </w:tc>
        <w:tc>
          <w:tcPr>
            <w:tcW w:w="1418" w:type="dxa"/>
          </w:tcPr>
          <w:p w14:paraId="27E3FDDF" w14:textId="77777777" w:rsidR="001B1995" w:rsidRPr="001B1995" w:rsidRDefault="001B1995" w:rsidP="001B1995">
            <w:pPr>
              <w:spacing w:after="0" w:line="264" w:lineRule="auto"/>
              <w:rPr>
                <w:rFonts w:ascii="Arial" w:hAnsi="Arial" w:cs="Arial"/>
              </w:rPr>
            </w:pPr>
            <w:r w:rsidRPr="001B1995">
              <w:rPr>
                <w:rFonts w:ascii="Arial" w:hAnsi="Arial" w:cs="Arial"/>
              </w:rPr>
              <w:t>DIP</w:t>
            </w:r>
          </w:p>
        </w:tc>
        <w:tc>
          <w:tcPr>
            <w:tcW w:w="2970" w:type="dxa"/>
          </w:tcPr>
          <w:p w14:paraId="708F28AE" w14:textId="77777777" w:rsidR="001B1995" w:rsidRPr="00E10E7A" w:rsidRDefault="001B1995" w:rsidP="001B1995">
            <w:pPr>
              <w:spacing w:after="0" w:line="264" w:lineRule="auto"/>
              <w:rPr>
                <w:rFonts w:ascii="Arial" w:hAnsi="Arial" w:cs="Arial"/>
                <w:sz w:val="20"/>
                <w:szCs w:val="20"/>
              </w:rPr>
            </w:pPr>
            <w:r w:rsidRPr="00E10E7A">
              <w:rPr>
                <w:rFonts w:ascii="Arial" w:hAnsi="Arial" w:cs="Arial"/>
                <w:sz w:val="20"/>
                <w:szCs w:val="20"/>
              </w:rPr>
              <w:t>Scheduled to start as more Minster Communities have formed so budgeted from May 2026, fully funded for 5 years so as to help all roles establish before the role finishes</w:t>
            </w:r>
          </w:p>
        </w:tc>
      </w:tr>
      <w:tr w:rsidR="00360C07" w:rsidRPr="001B1995" w14:paraId="08FC161C" w14:textId="77777777" w:rsidTr="000F483A">
        <w:tc>
          <w:tcPr>
            <w:tcW w:w="1838" w:type="dxa"/>
          </w:tcPr>
          <w:p w14:paraId="415325B5" w14:textId="77777777" w:rsidR="00360C07" w:rsidRDefault="00360C07" w:rsidP="000F483A">
            <w:pPr>
              <w:spacing w:after="0" w:line="264" w:lineRule="auto"/>
              <w:rPr>
                <w:rFonts w:ascii="Arial" w:hAnsi="Arial" w:cs="Arial"/>
                <w:b/>
                <w:bCs/>
              </w:rPr>
            </w:pPr>
            <w:r w:rsidRPr="00AA6E75">
              <w:rPr>
                <w:rFonts w:ascii="Arial" w:hAnsi="Arial" w:cs="Arial"/>
                <w:b/>
                <w:bCs/>
              </w:rPr>
              <w:t>Growing Faith Vocations &amp; Training</w:t>
            </w:r>
          </w:p>
          <w:p w14:paraId="2DDA558A" w14:textId="77777777" w:rsidR="00360C07" w:rsidRPr="00AA6E75" w:rsidRDefault="00360C07" w:rsidP="000F483A">
            <w:pPr>
              <w:spacing w:after="0" w:line="264" w:lineRule="auto"/>
              <w:rPr>
                <w:rFonts w:ascii="Arial" w:hAnsi="Arial" w:cs="Arial"/>
              </w:rPr>
            </w:pPr>
            <w:r w:rsidRPr="00AA6E75">
              <w:rPr>
                <w:rFonts w:ascii="Arial" w:hAnsi="Arial" w:cs="Arial"/>
                <w:b/>
                <w:bCs/>
              </w:rPr>
              <w:t>(1 FTE)</w:t>
            </w:r>
          </w:p>
        </w:tc>
        <w:tc>
          <w:tcPr>
            <w:tcW w:w="3402" w:type="dxa"/>
          </w:tcPr>
          <w:p w14:paraId="2C105F3C" w14:textId="77777777" w:rsidR="00360C07" w:rsidRPr="00AA6E75" w:rsidRDefault="00360C07" w:rsidP="000F483A">
            <w:pPr>
              <w:spacing w:after="0" w:line="264" w:lineRule="auto"/>
              <w:rPr>
                <w:rFonts w:ascii="Arial" w:hAnsi="Arial" w:cs="Arial"/>
              </w:rPr>
            </w:pPr>
            <w:r w:rsidRPr="00AA6E75">
              <w:rPr>
                <w:rFonts w:ascii="Arial" w:hAnsi="Arial" w:cs="Arial"/>
              </w:rPr>
              <w:t>Oversee training and vocations, with a particular focus on new Growing Faith roles, volunteer leaders and emerging young leaders</w:t>
            </w:r>
            <w:r>
              <w:rPr>
                <w:rFonts w:ascii="Arial" w:hAnsi="Arial" w:cs="Arial"/>
              </w:rPr>
              <w:t xml:space="preserve"> (inc collective worship).  P</w:t>
            </w:r>
            <w:r w:rsidRPr="00AA6E75">
              <w:rPr>
                <w:rFonts w:ascii="Arial" w:hAnsi="Arial" w:cs="Arial"/>
              </w:rPr>
              <w:t>artnership working with the Diocesan Board of Education</w:t>
            </w:r>
            <w:r>
              <w:rPr>
                <w:rFonts w:ascii="Arial" w:hAnsi="Arial" w:cs="Arial"/>
              </w:rPr>
              <w:t>.</w:t>
            </w:r>
          </w:p>
        </w:tc>
        <w:tc>
          <w:tcPr>
            <w:tcW w:w="1418" w:type="dxa"/>
          </w:tcPr>
          <w:p w14:paraId="0B223AF2" w14:textId="77777777" w:rsidR="00360C07" w:rsidRPr="001B1995" w:rsidRDefault="00360C07" w:rsidP="000F483A">
            <w:pPr>
              <w:spacing w:after="0" w:line="264" w:lineRule="auto"/>
              <w:rPr>
                <w:rFonts w:ascii="Arial" w:hAnsi="Arial" w:cs="Arial"/>
              </w:rPr>
            </w:pPr>
            <w:r w:rsidRPr="001B1995">
              <w:rPr>
                <w:rFonts w:ascii="Arial" w:hAnsi="Arial" w:cs="Arial"/>
              </w:rPr>
              <w:t>DIP</w:t>
            </w:r>
          </w:p>
        </w:tc>
        <w:tc>
          <w:tcPr>
            <w:tcW w:w="2970" w:type="dxa"/>
          </w:tcPr>
          <w:p w14:paraId="3B3C0798" w14:textId="77777777" w:rsidR="00360C07" w:rsidRPr="00E10E7A" w:rsidRDefault="00360C07" w:rsidP="000F483A">
            <w:pPr>
              <w:spacing w:after="0" w:line="264" w:lineRule="auto"/>
              <w:rPr>
                <w:rFonts w:ascii="Arial" w:hAnsi="Arial" w:cs="Arial"/>
                <w:sz w:val="20"/>
                <w:szCs w:val="20"/>
              </w:rPr>
            </w:pPr>
            <w:r w:rsidRPr="00E10E7A">
              <w:rPr>
                <w:rFonts w:ascii="Arial" w:hAnsi="Arial" w:cs="Arial"/>
                <w:sz w:val="20"/>
                <w:szCs w:val="20"/>
              </w:rPr>
              <w:t>May 2025, fully funded for 10 years so as to help all roles establish before the role finishes</w:t>
            </w:r>
          </w:p>
        </w:tc>
      </w:tr>
      <w:tr w:rsidR="001B1995" w:rsidRPr="001B1995" w14:paraId="2901DD81" w14:textId="77777777" w:rsidTr="00F20439">
        <w:tc>
          <w:tcPr>
            <w:tcW w:w="1838" w:type="dxa"/>
          </w:tcPr>
          <w:p w14:paraId="29C4F4A9" w14:textId="77777777" w:rsidR="001B1995" w:rsidRPr="001B1995" w:rsidRDefault="001B1995" w:rsidP="001B1995">
            <w:pPr>
              <w:spacing w:after="0" w:line="264" w:lineRule="auto"/>
              <w:rPr>
                <w:rFonts w:ascii="Arial" w:hAnsi="Arial" w:cs="Arial"/>
                <w:b/>
                <w:bCs/>
              </w:rPr>
            </w:pPr>
            <w:r w:rsidRPr="001B1995">
              <w:rPr>
                <w:rFonts w:ascii="Arial" w:hAnsi="Arial" w:cs="Arial"/>
                <w:b/>
                <w:bCs/>
              </w:rPr>
              <w:t>Growing Faith Admin Support</w:t>
            </w:r>
          </w:p>
          <w:p w14:paraId="03EAB2BE" w14:textId="77777777" w:rsidR="001B1995" w:rsidRPr="001B1995" w:rsidRDefault="001B1995" w:rsidP="001B1995">
            <w:pPr>
              <w:spacing w:after="0" w:line="264" w:lineRule="auto"/>
              <w:rPr>
                <w:rFonts w:ascii="Arial" w:hAnsi="Arial" w:cs="Arial"/>
              </w:rPr>
            </w:pPr>
            <w:r w:rsidRPr="001B1995">
              <w:rPr>
                <w:rFonts w:ascii="Arial" w:hAnsi="Arial" w:cs="Arial"/>
                <w:b/>
                <w:bCs/>
              </w:rPr>
              <w:t>(0.5 FTE)</w:t>
            </w:r>
          </w:p>
        </w:tc>
        <w:tc>
          <w:tcPr>
            <w:tcW w:w="3402" w:type="dxa"/>
          </w:tcPr>
          <w:p w14:paraId="5DD7D11A" w14:textId="77777777" w:rsidR="001B1995" w:rsidRPr="001B1995" w:rsidRDefault="001B1995" w:rsidP="001B1995">
            <w:pPr>
              <w:spacing w:after="0" w:line="264" w:lineRule="auto"/>
              <w:rPr>
                <w:rFonts w:ascii="Arial" w:hAnsi="Arial" w:cs="Arial"/>
              </w:rPr>
            </w:pPr>
            <w:r w:rsidRPr="001B1995">
              <w:rPr>
                <w:rFonts w:ascii="Arial" w:hAnsi="Arial" w:cs="Arial"/>
              </w:rPr>
              <w:t>Support Intergenerational Team with day-to-day admin; recording &amp; monitoring, bookings &amp; registration for courses and events</w:t>
            </w:r>
          </w:p>
        </w:tc>
        <w:tc>
          <w:tcPr>
            <w:tcW w:w="1418" w:type="dxa"/>
          </w:tcPr>
          <w:p w14:paraId="3B7DC77C" w14:textId="77777777" w:rsidR="001B1995" w:rsidRPr="001B1995" w:rsidRDefault="001B1995" w:rsidP="001B1995">
            <w:pPr>
              <w:spacing w:after="0" w:line="264" w:lineRule="auto"/>
              <w:rPr>
                <w:rFonts w:ascii="Arial" w:hAnsi="Arial" w:cs="Arial"/>
              </w:rPr>
            </w:pPr>
            <w:r w:rsidRPr="001B1995">
              <w:rPr>
                <w:rFonts w:ascii="Arial" w:hAnsi="Arial" w:cs="Arial"/>
              </w:rPr>
              <w:t>DIP</w:t>
            </w:r>
          </w:p>
        </w:tc>
        <w:tc>
          <w:tcPr>
            <w:tcW w:w="2970" w:type="dxa"/>
          </w:tcPr>
          <w:p w14:paraId="635AAF3F" w14:textId="77777777" w:rsidR="001B1995" w:rsidRPr="00E10E7A" w:rsidRDefault="001B1995" w:rsidP="001B1995">
            <w:pPr>
              <w:spacing w:after="0" w:line="264" w:lineRule="auto"/>
              <w:rPr>
                <w:rFonts w:ascii="Arial" w:hAnsi="Arial" w:cs="Arial"/>
                <w:sz w:val="20"/>
                <w:szCs w:val="20"/>
              </w:rPr>
            </w:pPr>
            <w:r w:rsidRPr="00E10E7A">
              <w:rPr>
                <w:rFonts w:ascii="Arial" w:hAnsi="Arial" w:cs="Arial"/>
                <w:sz w:val="20"/>
                <w:szCs w:val="20"/>
              </w:rPr>
              <w:t>Required now as admin requirements are front loaded.  Budgeted to start May 2025, fully funded for 5 years so as to help all roles establish before the role finishes</w:t>
            </w:r>
          </w:p>
        </w:tc>
      </w:tr>
    </w:tbl>
    <w:p w14:paraId="2DF0B83E" w14:textId="77777777" w:rsidR="001B1995" w:rsidRPr="001B1995" w:rsidRDefault="001B1995" w:rsidP="001B1995">
      <w:pPr>
        <w:spacing w:after="0" w:line="264" w:lineRule="auto"/>
        <w:rPr>
          <w:rFonts w:ascii="Arial" w:hAnsi="Arial" w:cs="Arial"/>
        </w:rPr>
      </w:pPr>
      <w:r w:rsidRPr="001B1995">
        <w:rPr>
          <w:rFonts w:ascii="Arial" w:hAnsi="Arial" w:cs="Arial"/>
          <w:b/>
          <w:bCs/>
        </w:rPr>
        <w:t>Coaching</w:t>
      </w:r>
      <w:r w:rsidRPr="001B1995">
        <w:rPr>
          <w:rFonts w:ascii="Arial" w:hAnsi="Arial" w:cs="Arial"/>
        </w:rPr>
        <w:t xml:space="preserve"> - Money will also be budgeted to hire in sessional time from a partner organisation (e.g. Paraklesis or Youthscape) for coaching and support of Growing Faith workers.  This will ramp up as more roles are filled, budgeted as 0.1. FTE in 2025, 0.3 FTE in 2026 onwards, finishing three </w:t>
      </w:r>
      <w:r w:rsidRPr="001B1995">
        <w:rPr>
          <w:rFonts w:ascii="Arial" w:hAnsi="Arial" w:cs="Arial"/>
        </w:rPr>
        <w:lastRenderedPageBreak/>
        <w:t>years after all workers have started (Q3, 2030).   Funding for this will be sought from the DIP and is included now as for ‘Full Approval’.</w:t>
      </w:r>
    </w:p>
    <w:p w14:paraId="06D8EFA1" w14:textId="77777777" w:rsidR="001B1995" w:rsidRPr="007C01E2" w:rsidRDefault="001B1995" w:rsidP="001B1995">
      <w:pPr>
        <w:spacing w:after="0" w:line="240" w:lineRule="auto"/>
        <w:rPr>
          <w:rFonts w:cstheme="minorHAnsi"/>
          <w:sz w:val="23"/>
          <w:szCs w:val="23"/>
        </w:rPr>
      </w:pPr>
    </w:p>
    <w:tbl>
      <w:tblPr>
        <w:tblStyle w:val="TableGrid"/>
        <w:tblW w:w="0" w:type="auto"/>
        <w:tblLook w:val="04A0" w:firstRow="1" w:lastRow="0" w:firstColumn="1" w:lastColumn="0" w:noHBand="0" w:noVBand="1"/>
      </w:tblPr>
      <w:tblGrid>
        <w:gridCol w:w="1838"/>
        <w:gridCol w:w="3402"/>
        <w:gridCol w:w="1559"/>
        <w:gridCol w:w="2829"/>
      </w:tblGrid>
      <w:tr w:rsidR="0068532B" w:rsidRPr="006D591B" w14:paraId="1A56466F" w14:textId="77777777" w:rsidTr="000F483A">
        <w:tc>
          <w:tcPr>
            <w:tcW w:w="9628" w:type="dxa"/>
            <w:gridSpan w:val="4"/>
          </w:tcPr>
          <w:p w14:paraId="32DB18E1" w14:textId="204E26B7" w:rsidR="0068532B" w:rsidRPr="0068532B" w:rsidRDefault="0068532B" w:rsidP="000F483A">
            <w:pPr>
              <w:spacing w:after="0" w:line="264" w:lineRule="auto"/>
              <w:rPr>
                <w:rFonts w:ascii="Arial" w:hAnsi="Arial" w:cs="Arial"/>
                <w:b/>
                <w:bCs/>
                <w:sz w:val="24"/>
                <w:szCs w:val="24"/>
              </w:rPr>
            </w:pPr>
            <w:r w:rsidRPr="0068532B">
              <w:rPr>
                <w:rFonts w:ascii="Arial" w:hAnsi="Arial" w:cs="Arial"/>
                <w:b/>
                <w:bCs/>
                <w:sz w:val="24"/>
                <w:szCs w:val="24"/>
              </w:rPr>
              <w:t>Indirect diocesan roles</w:t>
            </w:r>
          </w:p>
        </w:tc>
      </w:tr>
      <w:tr w:rsidR="0068532B" w14:paraId="415E32D7" w14:textId="77777777" w:rsidTr="007404F1">
        <w:tc>
          <w:tcPr>
            <w:tcW w:w="1838" w:type="dxa"/>
          </w:tcPr>
          <w:p w14:paraId="7AD8C9DE" w14:textId="77777777" w:rsidR="0068532B" w:rsidRDefault="0068532B" w:rsidP="000F483A">
            <w:pPr>
              <w:spacing w:after="0" w:line="264" w:lineRule="auto"/>
              <w:rPr>
                <w:rFonts w:ascii="Arial" w:hAnsi="Arial" w:cs="Arial"/>
              </w:rPr>
            </w:pPr>
            <w:r w:rsidRPr="006D591B">
              <w:rPr>
                <w:rFonts w:ascii="Arial" w:hAnsi="Arial" w:cs="Arial"/>
                <w:b/>
                <w:bCs/>
              </w:rPr>
              <w:t>Role</w:t>
            </w:r>
          </w:p>
        </w:tc>
        <w:tc>
          <w:tcPr>
            <w:tcW w:w="3402" w:type="dxa"/>
          </w:tcPr>
          <w:p w14:paraId="69C536AB" w14:textId="77777777" w:rsidR="0068532B" w:rsidRDefault="0068532B" w:rsidP="000F483A">
            <w:pPr>
              <w:spacing w:after="0" w:line="264" w:lineRule="auto"/>
              <w:rPr>
                <w:rFonts w:ascii="Arial" w:hAnsi="Arial" w:cs="Arial"/>
              </w:rPr>
            </w:pPr>
            <w:r w:rsidRPr="006D591B">
              <w:rPr>
                <w:rFonts w:ascii="Arial" w:hAnsi="Arial" w:cs="Arial"/>
                <w:b/>
                <w:bCs/>
              </w:rPr>
              <w:t>Purpose</w:t>
            </w:r>
          </w:p>
        </w:tc>
        <w:tc>
          <w:tcPr>
            <w:tcW w:w="1559" w:type="dxa"/>
          </w:tcPr>
          <w:p w14:paraId="4DCF230D" w14:textId="77777777" w:rsidR="0068532B" w:rsidRDefault="0068532B" w:rsidP="000F483A">
            <w:pPr>
              <w:spacing w:after="0" w:line="264" w:lineRule="auto"/>
              <w:rPr>
                <w:rFonts w:ascii="Arial" w:hAnsi="Arial" w:cs="Arial"/>
              </w:rPr>
            </w:pPr>
            <w:r w:rsidRPr="006D591B">
              <w:rPr>
                <w:rFonts w:ascii="Arial" w:hAnsi="Arial" w:cs="Arial"/>
                <w:b/>
                <w:bCs/>
              </w:rPr>
              <w:t>Funded by</w:t>
            </w:r>
          </w:p>
        </w:tc>
        <w:tc>
          <w:tcPr>
            <w:tcW w:w="2829" w:type="dxa"/>
          </w:tcPr>
          <w:p w14:paraId="1E8076E7" w14:textId="77777777" w:rsidR="0068532B" w:rsidRDefault="0068532B" w:rsidP="000F483A">
            <w:pPr>
              <w:spacing w:after="0" w:line="264" w:lineRule="auto"/>
              <w:rPr>
                <w:rFonts w:ascii="Arial" w:hAnsi="Arial" w:cs="Arial"/>
              </w:rPr>
            </w:pPr>
            <w:r w:rsidRPr="006D591B">
              <w:rPr>
                <w:rFonts w:ascii="Arial" w:hAnsi="Arial" w:cs="Arial"/>
                <w:b/>
                <w:bCs/>
              </w:rPr>
              <w:t>To/from</w:t>
            </w:r>
          </w:p>
        </w:tc>
      </w:tr>
      <w:tr w:rsidR="0068532B" w14:paraId="4DBB4037" w14:textId="77777777" w:rsidTr="007404F1">
        <w:tc>
          <w:tcPr>
            <w:tcW w:w="1838" w:type="dxa"/>
          </w:tcPr>
          <w:p w14:paraId="4F6C3AC6" w14:textId="77777777" w:rsidR="0068532B" w:rsidRDefault="0068532B" w:rsidP="000F483A">
            <w:pPr>
              <w:spacing w:after="0" w:line="264" w:lineRule="auto"/>
              <w:rPr>
                <w:rFonts w:ascii="Arial" w:hAnsi="Arial" w:cs="Arial"/>
                <w:b/>
                <w:bCs/>
              </w:rPr>
            </w:pPr>
            <w:r w:rsidRPr="00FF2615">
              <w:rPr>
                <w:rFonts w:ascii="Arial" w:hAnsi="Arial" w:cs="Arial"/>
                <w:b/>
                <w:bCs/>
              </w:rPr>
              <w:t>Increased Safeguarding capacity</w:t>
            </w:r>
          </w:p>
          <w:p w14:paraId="57C75B25" w14:textId="6C95F817" w:rsidR="004E64DC" w:rsidRDefault="004E64DC" w:rsidP="000F483A">
            <w:pPr>
              <w:spacing w:after="0" w:line="264" w:lineRule="auto"/>
              <w:rPr>
                <w:rFonts w:ascii="Arial" w:hAnsi="Arial" w:cs="Arial"/>
              </w:rPr>
            </w:pPr>
            <w:r>
              <w:rPr>
                <w:rFonts w:ascii="Arial" w:hAnsi="Arial" w:cs="Arial"/>
                <w:b/>
                <w:bCs/>
              </w:rPr>
              <w:t>(initially 0.5 increasing to 1FTE as more Minster Communities develop Growing Faith work)</w:t>
            </w:r>
          </w:p>
        </w:tc>
        <w:tc>
          <w:tcPr>
            <w:tcW w:w="3402" w:type="dxa"/>
          </w:tcPr>
          <w:p w14:paraId="160079E7" w14:textId="7C35CA1A" w:rsidR="0068532B" w:rsidRDefault="004E64DC" w:rsidP="000F483A">
            <w:pPr>
              <w:spacing w:after="0" w:line="264" w:lineRule="auto"/>
              <w:rPr>
                <w:rFonts w:ascii="Arial" w:hAnsi="Arial" w:cs="Arial"/>
              </w:rPr>
            </w:pPr>
            <w:r>
              <w:rPr>
                <w:rFonts w:ascii="Arial" w:hAnsi="Arial" w:cs="Arial"/>
              </w:rPr>
              <w:t xml:space="preserve">To provide additional safeguarding casework </w:t>
            </w:r>
            <w:r w:rsidR="003259B9">
              <w:rPr>
                <w:rFonts w:ascii="Arial" w:hAnsi="Arial" w:cs="Arial"/>
              </w:rPr>
              <w:t xml:space="preserve">and training </w:t>
            </w:r>
            <w:r>
              <w:rPr>
                <w:rFonts w:ascii="Arial" w:hAnsi="Arial" w:cs="Arial"/>
              </w:rPr>
              <w:t>time g</w:t>
            </w:r>
            <w:r w:rsidRPr="00FF2615">
              <w:rPr>
                <w:rFonts w:ascii="Arial" w:hAnsi="Arial" w:cs="Arial"/>
              </w:rPr>
              <w:t>iven the level of increase proposed in children’s and youth ministry</w:t>
            </w:r>
            <w:r>
              <w:rPr>
                <w:rFonts w:ascii="Arial" w:hAnsi="Arial" w:cs="Arial"/>
              </w:rPr>
              <w:t xml:space="preserve">.  </w:t>
            </w:r>
            <w:r w:rsidRPr="00FF2615">
              <w:rPr>
                <w:rFonts w:ascii="Arial" w:hAnsi="Arial" w:cs="Arial"/>
              </w:rPr>
              <w:t xml:space="preserve"> </w:t>
            </w:r>
            <w:r w:rsidR="00336B2B">
              <w:rPr>
                <w:rFonts w:ascii="Arial" w:hAnsi="Arial" w:cs="Arial"/>
              </w:rPr>
              <w:t>A</w:t>
            </w:r>
            <w:r w:rsidRPr="00FF2615">
              <w:rPr>
                <w:rFonts w:ascii="Arial" w:hAnsi="Arial" w:cs="Arial"/>
              </w:rPr>
              <w:t>n increase of this provision is crucial</w:t>
            </w:r>
            <w:r>
              <w:rPr>
                <w:rFonts w:ascii="Arial" w:hAnsi="Arial" w:cs="Arial"/>
              </w:rPr>
              <w:t xml:space="preserve"> (the first part of the DIP envisages a new 0.5 role with capacity increasing to 1.0 FTE as more Growing Faith leads start).</w:t>
            </w:r>
          </w:p>
        </w:tc>
        <w:tc>
          <w:tcPr>
            <w:tcW w:w="1559" w:type="dxa"/>
          </w:tcPr>
          <w:p w14:paraId="2B515621" w14:textId="6CE604CD" w:rsidR="0068532B" w:rsidRDefault="003259B9" w:rsidP="000F483A">
            <w:pPr>
              <w:spacing w:after="0" w:line="264" w:lineRule="auto"/>
              <w:rPr>
                <w:rFonts w:ascii="Arial" w:hAnsi="Arial" w:cs="Arial"/>
              </w:rPr>
            </w:pPr>
            <w:r>
              <w:rPr>
                <w:rFonts w:ascii="Arial" w:hAnsi="Arial" w:cs="Arial"/>
              </w:rPr>
              <w:t>DIP</w:t>
            </w:r>
          </w:p>
        </w:tc>
        <w:tc>
          <w:tcPr>
            <w:tcW w:w="2829" w:type="dxa"/>
          </w:tcPr>
          <w:p w14:paraId="6A620734" w14:textId="4D841416" w:rsidR="0068532B" w:rsidRDefault="003259B9" w:rsidP="000F483A">
            <w:pPr>
              <w:spacing w:after="0" w:line="264" w:lineRule="auto"/>
              <w:rPr>
                <w:rFonts w:ascii="Arial" w:hAnsi="Arial" w:cs="Arial"/>
              </w:rPr>
            </w:pPr>
            <w:r>
              <w:rPr>
                <w:rFonts w:ascii="Arial" w:hAnsi="Arial" w:cs="Arial"/>
              </w:rPr>
              <w:t>0.5 from May 2025 increasing to 1.0 FTE from May 2026</w:t>
            </w:r>
            <w:r w:rsidR="0011029A">
              <w:rPr>
                <w:rFonts w:ascii="Arial" w:hAnsi="Arial" w:cs="Arial"/>
              </w:rPr>
              <w:t>.  Permanent.  Will become sustainable over the long term as the Jay Report is implemented (the legal advice for which indicates the Church Commissioners rather than Dioceses will take on the financial liability to minimise conflicts of interest)</w:t>
            </w:r>
          </w:p>
        </w:tc>
      </w:tr>
      <w:tr w:rsidR="0068532B" w14:paraId="6EAFF88A" w14:textId="77777777" w:rsidTr="007404F1">
        <w:tc>
          <w:tcPr>
            <w:tcW w:w="1838" w:type="dxa"/>
          </w:tcPr>
          <w:p w14:paraId="239B4E28" w14:textId="530B777E" w:rsidR="0068532B" w:rsidRDefault="003259B9" w:rsidP="000F483A">
            <w:pPr>
              <w:spacing w:after="0" w:line="264" w:lineRule="auto"/>
              <w:rPr>
                <w:rFonts w:ascii="Arial" w:hAnsi="Arial" w:cs="Arial"/>
              </w:rPr>
            </w:pPr>
            <w:r w:rsidRPr="00FF2615">
              <w:rPr>
                <w:rFonts w:ascii="Arial" w:hAnsi="Arial" w:cs="Arial"/>
                <w:b/>
                <w:bCs/>
              </w:rPr>
              <w:t>Project Management office</w:t>
            </w:r>
          </w:p>
        </w:tc>
        <w:tc>
          <w:tcPr>
            <w:tcW w:w="3402" w:type="dxa"/>
          </w:tcPr>
          <w:p w14:paraId="181215A6" w14:textId="37F44117" w:rsidR="0068532B" w:rsidRDefault="003259B9" w:rsidP="000F483A">
            <w:pPr>
              <w:spacing w:after="0" w:line="264" w:lineRule="auto"/>
              <w:rPr>
                <w:rFonts w:ascii="Arial" w:hAnsi="Arial" w:cs="Arial"/>
              </w:rPr>
            </w:pPr>
            <w:r w:rsidRPr="00FF2615">
              <w:rPr>
                <w:rFonts w:ascii="Arial" w:hAnsi="Arial" w:cs="Arial"/>
              </w:rPr>
              <w:t>The quantum of change envisaged here means that this aspect of the strategy will need increased support from the Project Management Office</w:t>
            </w:r>
          </w:p>
        </w:tc>
        <w:tc>
          <w:tcPr>
            <w:tcW w:w="1559" w:type="dxa"/>
          </w:tcPr>
          <w:p w14:paraId="08D52EDD" w14:textId="77777777" w:rsidR="0068532B" w:rsidRDefault="0068532B" w:rsidP="000F483A">
            <w:pPr>
              <w:spacing w:after="0" w:line="264" w:lineRule="auto"/>
              <w:rPr>
                <w:rFonts w:ascii="Arial" w:hAnsi="Arial" w:cs="Arial"/>
              </w:rPr>
            </w:pPr>
            <w:r>
              <w:rPr>
                <w:rFonts w:ascii="Arial" w:hAnsi="Arial" w:cs="Arial"/>
              </w:rPr>
              <w:t>DIP</w:t>
            </w:r>
          </w:p>
        </w:tc>
        <w:tc>
          <w:tcPr>
            <w:tcW w:w="2829" w:type="dxa"/>
          </w:tcPr>
          <w:p w14:paraId="7573988B" w14:textId="63E9A27F" w:rsidR="0068532B" w:rsidRDefault="003259B9" w:rsidP="000F483A">
            <w:pPr>
              <w:spacing w:after="0" w:line="264" w:lineRule="auto"/>
              <w:rPr>
                <w:rFonts w:ascii="Arial" w:hAnsi="Arial" w:cs="Arial"/>
              </w:rPr>
            </w:pPr>
            <w:r>
              <w:rPr>
                <w:rFonts w:ascii="Arial" w:hAnsi="Arial" w:cs="Arial"/>
              </w:rPr>
              <w:t>TBA</w:t>
            </w:r>
          </w:p>
        </w:tc>
      </w:tr>
    </w:tbl>
    <w:p w14:paraId="4C64BF14" w14:textId="77777777" w:rsidR="003259B9" w:rsidRDefault="003259B9" w:rsidP="003259B9">
      <w:pPr>
        <w:spacing w:after="0" w:line="264" w:lineRule="auto"/>
        <w:rPr>
          <w:rFonts w:ascii="Arial" w:hAnsi="Arial" w:cs="Arial"/>
        </w:rPr>
      </w:pPr>
    </w:p>
    <w:p w14:paraId="5B834BDF" w14:textId="77777777" w:rsidR="009A73DF" w:rsidRPr="00A364D7" w:rsidRDefault="009A73DF" w:rsidP="00142FA2">
      <w:pPr>
        <w:spacing w:after="0" w:line="252" w:lineRule="auto"/>
        <w:rPr>
          <w:rFonts w:ascii="Arial" w:hAnsi="Arial" w:cs="Arial"/>
          <w:b/>
          <w:bCs/>
          <w:color w:val="000000" w:themeColor="text1"/>
          <w:sz w:val="24"/>
          <w:szCs w:val="24"/>
        </w:rPr>
      </w:pPr>
      <w:r w:rsidRPr="00A364D7">
        <w:rPr>
          <w:rFonts w:ascii="Arial" w:hAnsi="Arial" w:cs="Arial"/>
          <w:b/>
          <w:bCs/>
          <w:color w:val="000000" w:themeColor="text1"/>
          <w:sz w:val="24"/>
          <w:szCs w:val="24"/>
        </w:rPr>
        <w:t xml:space="preserve">Risks, Mitigations, and Assumptions </w:t>
      </w:r>
    </w:p>
    <w:tbl>
      <w:tblPr>
        <w:tblStyle w:val="TableGrid"/>
        <w:tblW w:w="0" w:type="auto"/>
        <w:tblLook w:val="04A0" w:firstRow="1" w:lastRow="0" w:firstColumn="1" w:lastColumn="0" w:noHBand="0" w:noVBand="1"/>
      </w:tblPr>
      <w:tblGrid>
        <w:gridCol w:w="3397"/>
        <w:gridCol w:w="5619"/>
      </w:tblGrid>
      <w:tr w:rsidR="009233AF" w:rsidRPr="009233AF" w14:paraId="273C75D9" w14:textId="77777777" w:rsidTr="00273CEF">
        <w:tc>
          <w:tcPr>
            <w:tcW w:w="3397" w:type="dxa"/>
            <w:shd w:val="clear" w:color="auto" w:fill="EEECE1" w:themeFill="background2"/>
          </w:tcPr>
          <w:p w14:paraId="570297DB" w14:textId="77777777" w:rsidR="009A73DF" w:rsidRPr="00273CEF" w:rsidRDefault="009A73DF" w:rsidP="00142FA2">
            <w:pPr>
              <w:spacing w:after="0" w:line="252" w:lineRule="auto"/>
              <w:rPr>
                <w:rFonts w:ascii="Arial" w:hAnsi="Arial" w:cs="Arial"/>
                <w:b/>
                <w:bCs/>
                <w:color w:val="000000" w:themeColor="text1"/>
              </w:rPr>
            </w:pPr>
            <w:r w:rsidRPr="00273CEF">
              <w:rPr>
                <w:rFonts w:ascii="Arial" w:hAnsi="Arial" w:cs="Arial"/>
                <w:b/>
                <w:bCs/>
                <w:color w:val="000000" w:themeColor="text1"/>
              </w:rPr>
              <w:t>Assumption</w:t>
            </w:r>
          </w:p>
        </w:tc>
        <w:tc>
          <w:tcPr>
            <w:tcW w:w="5619" w:type="dxa"/>
            <w:shd w:val="clear" w:color="auto" w:fill="EEECE1" w:themeFill="background2"/>
          </w:tcPr>
          <w:p w14:paraId="19889157" w14:textId="77777777" w:rsidR="009A73DF" w:rsidRPr="00273CEF" w:rsidRDefault="009A73DF" w:rsidP="00142FA2">
            <w:pPr>
              <w:spacing w:after="0" w:line="252" w:lineRule="auto"/>
              <w:rPr>
                <w:rFonts w:ascii="Arial" w:hAnsi="Arial" w:cs="Arial"/>
                <w:b/>
                <w:bCs/>
                <w:color w:val="000000" w:themeColor="text1"/>
              </w:rPr>
            </w:pPr>
            <w:r w:rsidRPr="00273CEF">
              <w:rPr>
                <w:rFonts w:ascii="Arial" w:hAnsi="Arial" w:cs="Arial"/>
                <w:b/>
                <w:bCs/>
                <w:color w:val="000000" w:themeColor="text1"/>
              </w:rPr>
              <w:t>Mitigation</w:t>
            </w:r>
          </w:p>
        </w:tc>
      </w:tr>
      <w:tr w:rsidR="00316802" w:rsidRPr="009233AF" w14:paraId="4D1971D9" w14:textId="77777777" w:rsidTr="00273CEF">
        <w:tc>
          <w:tcPr>
            <w:tcW w:w="3397" w:type="dxa"/>
          </w:tcPr>
          <w:p w14:paraId="6E6F4932" w14:textId="2BC72AD4" w:rsidR="00316802" w:rsidRPr="009A612E" w:rsidRDefault="00316802" w:rsidP="00316802">
            <w:pPr>
              <w:spacing w:after="0" w:line="252" w:lineRule="auto"/>
              <w:rPr>
                <w:rFonts w:ascii="Arial" w:hAnsi="Arial" w:cs="Arial"/>
                <w:color w:val="000000" w:themeColor="text1"/>
              </w:rPr>
            </w:pPr>
            <w:r w:rsidRPr="009A612E">
              <w:rPr>
                <w:rFonts w:ascii="Arial" w:hAnsi="Arial" w:cs="Arial"/>
              </w:rPr>
              <w:t xml:space="preserve">Local buy-in and commitment from </w:t>
            </w:r>
            <w:r>
              <w:rPr>
                <w:rFonts w:ascii="Arial" w:hAnsi="Arial" w:cs="Arial"/>
              </w:rPr>
              <w:t>M</w:t>
            </w:r>
            <w:r w:rsidRPr="009A612E">
              <w:rPr>
                <w:rFonts w:ascii="Arial" w:hAnsi="Arial" w:cs="Arial"/>
              </w:rPr>
              <w:t xml:space="preserve">inster </w:t>
            </w:r>
            <w:r>
              <w:rPr>
                <w:rFonts w:ascii="Arial" w:hAnsi="Arial" w:cs="Arial"/>
              </w:rPr>
              <w:t>C</w:t>
            </w:r>
            <w:r w:rsidRPr="009A612E">
              <w:rPr>
                <w:rFonts w:ascii="Arial" w:hAnsi="Arial" w:cs="Arial"/>
              </w:rPr>
              <w:t xml:space="preserve">ommunities to Growing Faith </w:t>
            </w:r>
          </w:p>
        </w:tc>
        <w:tc>
          <w:tcPr>
            <w:tcW w:w="5619" w:type="dxa"/>
          </w:tcPr>
          <w:p w14:paraId="3E57E5D8" w14:textId="58A0AA15" w:rsidR="00316802" w:rsidRPr="009A612E" w:rsidRDefault="00316802" w:rsidP="00316802">
            <w:pPr>
              <w:spacing w:after="0" w:line="252" w:lineRule="auto"/>
              <w:rPr>
                <w:rFonts w:ascii="Arial" w:hAnsi="Arial" w:cs="Arial"/>
                <w:color w:val="000000" w:themeColor="text1"/>
              </w:rPr>
            </w:pPr>
            <w:r w:rsidRPr="009A612E">
              <w:rPr>
                <w:rFonts w:ascii="Arial" w:hAnsi="Arial" w:cs="Arial"/>
              </w:rPr>
              <w:t xml:space="preserve">Shaped </w:t>
            </w:r>
            <w:proofErr w:type="gramStart"/>
            <w:r w:rsidRPr="009A612E">
              <w:rPr>
                <w:rFonts w:ascii="Arial" w:hAnsi="Arial" w:cs="Arial"/>
              </w:rPr>
              <w:t>By</w:t>
            </w:r>
            <w:proofErr w:type="gramEnd"/>
            <w:r w:rsidRPr="009A612E">
              <w:rPr>
                <w:rFonts w:ascii="Arial" w:hAnsi="Arial" w:cs="Arial"/>
              </w:rPr>
              <w:t xml:space="preserve"> God Together and three key questions are well embedded in the Diocese. We have undertaken significant preparation and are confident of local commitment to Growing Faith. We have the support of Synod, </w:t>
            </w:r>
            <w:r>
              <w:rPr>
                <w:rFonts w:ascii="Arial" w:hAnsi="Arial" w:cs="Arial"/>
              </w:rPr>
              <w:t>Diocesan Trustees</w:t>
            </w:r>
            <w:r w:rsidRPr="009A612E">
              <w:rPr>
                <w:rFonts w:ascii="Arial" w:hAnsi="Arial" w:cs="Arial"/>
              </w:rPr>
              <w:t xml:space="preserve"> and </w:t>
            </w:r>
            <w:r>
              <w:rPr>
                <w:rFonts w:ascii="Arial" w:hAnsi="Arial" w:cs="Arial"/>
              </w:rPr>
              <w:t>Bishop’s Leadership Team</w:t>
            </w:r>
            <w:r w:rsidRPr="009A612E">
              <w:rPr>
                <w:rFonts w:ascii="Arial" w:hAnsi="Arial" w:cs="Arial"/>
              </w:rPr>
              <w:t>.</w:t>
            </w:r>
          </w:p>
        </w:tc>
      </w:tr>
      <w:tr w:rsidR="00316802" w:rsidRPr="009233AF" w14:paraId="2A0AB943" w14:textId="77777777" w:rsidTr="00273CEF">
        <w:tc>
          <w:tcPr>
            <w:tcW w:w="3397" w:type="dxa"/>
          </w:tcPr>
          <w:p w14:paraId="64317EA0" w14:textId="5D5B1D21" w:rsidR="00316802" w:rsidRPr="009A612E" w:rsidRDefault="00316802" w:rsidP="00316802">
            <w:pPr>
              <w:spacing w:after="0" w:line="252" w:lineRule="auto"/>
              <w:rPr>
                <w:rFonts w:ascii="Arial" w:hAnsi="Arial" w:cs="Arial"/>
                <w:color w:val="000000" w:themeColor="text1"/>
              </w:rPr>
            </w:pPr>
            <w:r w:rsidRPr="009A612E">
              <w:rPr>
                <w:rFonts w:ascii="Arial" w:hAnsi="Arial" w:cs="Arial"/>
              </w:rPr>
              <w:t xml:space="preserve">Appointment of a Growing Faith </w:t>
            </w:r>
            <w:r>
              <w:rPr>
                <w:rFonts w:ascii="Arial" w:hAnsi="Arial" w:cs="Arial"/>
              </w:rPr>
              <w:t>r</w:t>
            </w:r>
            <w:r w:rsidRPr="009A612E">
              <w:rPr>
                <w:rFonts w:ascii="Arial" w:hAnsi="Arial" w:cs="Arial"/>
              </w:rPr>
              <w:t xml:space="preserve">ole in each </w:t>
            </w:r>
            <w:r>
              <w:rPr>
                <w:rFonts w:ascii="Arial" w:hAnsi="Arial" w:cs="Arial"/>
              </w:rPr>
              <w:t>M</w:t>
            </w:r>
            <w:r w:rsidRPr="009A612E">
              <w:rPr>
                <w:rFonts w:ascii="Arial" w:hAnsi="Arial" w:cs="Arial"/>
              </w:rPr>
              <w:t xml:space="preserve">inster </w:t>
            </w:r>
            <w:r>
              <w:rPr>
                <w:rFonts w:ascii="Arial" w:hAnsi="Arial" w:cs="Arial"/>
              </w:rPr>
              <w:t>C</w:t>
            </w:r>
            <w:r w:rsidRPr="009A612E">
              <w:rPr>
                <w:rFonts w:ascii="Arial" w:hAnsi="Arial" w:cs="Arial"/>
              </w:rPr>
              <w:t>ommunity</w:t>
            </w:r>
          </w:p>
        </w:tc>
        <w:tc>
          <w:tcPr>
            <w:tcW w:w="5619" w:type="dxa"/>
          </w:tcPr>
          <w:p w14:paraId="59D3B66F" w14:textId="4B9519B6" w:rsidR="00316802" w:rsidRPr="009A612E" w:rsidRDefault="00316802" w:rsidP="00316802">
            <w:pPr>
              <w:spacing w:after="0" w:line="252" w:lineRule="auto"/>
              <w:rPr>
                <w:rFonts w:ascii="Arial" w:hAnsi="Arial" w:cs="Arial"/>
                <w:color w:val="000000" w:themeColor="text1"/>
              </w:rPr>
            </w:pPr>
            <w:r w:rsidRPr="009A612E">
              <w:rPr>
                <w:rFonts w:ascii="Arial" w:hAnsi="Arial" w:cs="Arial"/>
              </w:rPr>
              <w:t>We are aware of national challenges</w:t>
            </w:r>
            <w:r>
              <w:rPr>
                <w:rFonts w:ascii="Arial" w:hAnsi="Arial" w:cs="Arial"/>
              </w:rPr>
              <w:t xml:space="preserve"> in </w:t>
            </w:r>
            <w:r w:rsidRPr="009A612E">
              <w:rPr>
                <w:rFonts w:ascii="Arial" w:hAnsi="Arial" w:cs="Arial"/>
              </w:rPr>
              <w:t xml:space="preserve">recruiting children and youth workers. Our record of recruiting excellent people </w:t>
            </w:r>
            <w:r>
              <w:rPr>
                <w:rFonts w:ascii="Arial" w:hAnsi="Arial" w:cs="Arial"/>
              </w:rPr>
              <w:t>and our</w:t>
            </w:r>
            <w:r w:rsidRPr="009A612E">
              <w:rPr>
                <w:rFonts w:ascii="Arial" w:hAnsi="Arial" w:cs="Arial"/>
              </w:rPr>
              <w:t xml:space="preserve"> ability to train them on the job is strong. We anticipate some appointments to be local and others through pilot schemes such as </w:t>
            </w:r>
            <w:r>
              <w:rPr>
                <w:rFonts w:ascii="Arial" w:hAnsi="Arial" w:cs="Arial"/>
              </w:rPr>
              <w:t xml:space="preserve">the </w:t>
            </w:r>
            <w:r w:rsidRPr="009A612E">
              <w:rPr>
                <w:rFonts w:ascii="Arial" w:hAnsi="Arial" w:cs="Arial"/>
              </w:rPr>
              <w:t>30K Project, in the coming years.</w:t>
            </w:r>
          </w:p>
        </w:tc>
      </w:tr>
      <w:tr w:rsidR="00316802" w:rsidRPr="009233AF" w14:paraId="52271291" w14:textId="77777777" w:rsidTr="00273CEF">
        <w:tc>
          <w:tcPr>
            <w:tcW w:w="3397" w:type="dxa"/>
          </w:tcPr>
          <w:p w14:paraId="7871F942" w14:textId="7D916771" w:rsidR="00316802" w:rsidRPr="009A612E" w:rsidRDefault="00316802" w:rsidP="00316802">
            <w:pPr>
              <w:spacing w:after="0" w:line="252" w:lineRule="auto"/>
              <w:rPr>
                <w:rFonts w:ascii="Arial" w:hAnsi="Arial" w:cs="Arial"/>
                <w:color w:val="000000" w:themeColor="text1"/>
              </w:rPr>
            </w:pPr>
            <w:r w:rsidRPr="009A612E">
              <w:rPr>
                <w:rFonts w:ascii="Arial" w:hAnsi="Arial" w:cs="Arial"/>
              </w:rPr>
              <w:t xml:space="preserve">School engagement and commitment to </w:t>
            </w:r>
            <w:r>
              <w:rPr>
                <w:rFonts w:ascii="Arial" w:hAnsi="Arial" w:cs="Arial"/>
              </w:rPr>
              <w:t>M</w:t>
            </w:r>
            <w:r w:rsidRPr="009A612E">
              <w:rPr>
                <w:rFonts w:ascii="Arial" w:hAnsi="Arial" w:cs="Arial"/>
              </w:rPr>
              <w:t xml:space="preserve">inster </w:t>
            </w:r>
            <w:r>
              <w:rPr>
                <w:rFonts w:ascii="Arial" w:hAnsi="Arial" w:cs="Arial"/>
              </w:rPr>
              <w:t>C</w:t>
            </w:r>
            <w:r w:rsidRPr="009A612E">
              <w:rPr>
                <w:rFonts w:ascii="Arial" w:hAnsi="Arial" w:cs="Arial"/>
              </w:rPr>
              <w:t>ommunities and Growing Faith</w:t>
            </w:r>
          </w:p>
        </w:tc>
        <w:tc>
          <w:tcPr>
            <w:tcW w:w="5619" w:type="dxa"/>
          </w:tcPr>
          <w:p w14:paraId="4774427A" w14:textId="30EFD290" w:rsidR="00316802" w:rsidRPr="009A612E" w:rsidRDefault="00316802" w:rsidP="00316802">
            <w:pPr>
              <w:spacing w:after="0" w:line="252" w:lineRule="auto"/>
              <w:rPr>
                <w:rFonts w:ascii="Arial" w:hAnsi="Arial" w:cs="Arial"/>
                <w:color w:val="000000" w:themeColor="text1"/>
              </w:rPr>
            </w:pPr>
            <w:r w:rsidRPr="009A612E">
              <w:rPr>
                <w:rFonts w:ascii="Arial" w:hAnsi="Arial" w:cs="Arial"/>
              </w:rPr>
              <w:t xml:space="preserve">Working in partnership with the Diocesan Board of Education to increase awareness and involvement in </w:t>
            </w:r>
            <w:r>
              <w:rPr>
                <w:rFonts w:ascii="Arial" w:hAnsi="Arial" w:cs="Arial"/>
              </w:rPr>
              <w:t>M</w:t>
            </w:r>
            <w:r w:rsidRPr="009A612E">
              <w:rPr>
                <w:rFonts w:ascii="Arial" w:hAnsi="Arial" w:cs="Arial"/>
              </w:rPr>
              <w:t xml:space="preserve">inster </w:t>
            </w:r>
            <w:r>
              <w:rPr>
                <w:rFonts w:ascii="Arial" w:hAnsi="Arial" w:cs="Arial"/>
              </w:rPr>
              <w:t>C</w:t>
            </w:r>
            <w:r w:rsidRPr="009A612E">
              <w:rPr>
                <w:rFonts w:ascii="Arial" w:hAnsi="Arial" w:cs="Arial"/>
              </w:rPr>
              <w:t>ommunities with headteachers.</w:t>
            </w:r>
          </w:p>
        </w:tc>
      </w:tr>
    </w:tbl>
    <w:p w14:paraId="4000331F" w14:textId="77777777" w:rsidR="009A73DF" w:rsidRPr="009233AF" w:rsidRDefault="009A73DF" w:rsidP="00142FA2">
      <w:pPr>
        <w:spacing w:after="0" w:line="252" w:lineRule="auto"/>
        <w:rPr>
          <w:rFonts w:ascii="Arial" w:hAnsi="Arial" w:cs="Arial"/>
          <w:color w:val="000000" w:themeColor="text1"/>
        </w:rPr>
      </w:pPr>
    </w:p>
    <w:tbl>
      <w:tblPr>
        <w:tblStyle w:val="TableGrid"/>
        <w:tblW w:w="0" w:type="auto"/>
        <w:tblLook w:val="04A0" w:firstRow="1" w:lastRow="0" w:firstColumn="1" w:lastColumn="0" w:noHBand="0" w:noVBand="1"/>
      </w:tblPr>
      <w:tblGrid>
        <w:gridCol w:w="1980"/>
        <w:gridCol w:w="3685"/>
        <w:gridCol w:w="3351"/>
      </w:tblGrid>
      <w:tr w:rsidR="009233AF" w:rsidRPr="009233AF" w14:paraId="7DFBAF02" w14:textId="77777777" w:rsidTr="000F483A">
        <w:tc>
          <w:tcPr>
            <w:tcW w:w="1980" w:type="dxa"/>
            <w:shd w:val="clear" w:color="auto" w:fill="EEECE1" w:themeFill="background2"/>
          </w:tcPr>
          <w:p w14:paraId="62B5FC0F" w14:textId="77777777" w:rsidR="009A73DF" w:rsidRPr="009233AF" w:rsidRDefault="009A73DF" w:rsidP="00142FA2">
            <w:pPr>
              <w:tabs>
                <w:tab w:val="left" w:pos="8280"/>
              </w:tabs>
              <w:spacing w:after="0" w:line="252" w:lineRule="auto"/>
              <w:jc w:val="both"/>
              <w:rPr>
                <w:rFonts w:ascii="Arial" w:eastAsia="Times New Roman" w:hAnsi="Arial" w:cs="Arial"/>
                <w:b/>
                <w:bCs/>
                <w:color w:val="000000" w:themeColor="text1"/>
                <w:lang w:eastAsia="en-GB"/>
              </w:rPr>
            </w:pPr>
            <w:r w:rsidRPr="009233AF">
              <w:rPr>
                <w:rFonts w:ascii="Arial" w:eastAsia="Times New Roman" w:hAnsi="Arial" w:cs="Arial"/>
                <w:b/>
                <w:bCs/>
                <w:color w:val="000000" w:themeColor="text1"/>
                <w:lang w:eastAsia="en-GB"/>
              </w:rPr>
              <w:t>Risk</w:t>
            </w:r>
          </w:p>
        </w:tc>
        <w:tc>
          <w:tcPr>
            <w:tcW w:w="3685" w:type="dxa"/>
            <w:shd w:val="clear" w:color="auto" w:fill="EEECE1" w:themeFill="background2"/>
          </w:tcPr>
          <w:p w14:paraId="7A93B672" w14:textId="77777777" w:rsidR="009A73DF" w:rsidRPr="009233AF" w:rsidRDefault="009A73DF" w:rsidP="00142FA2">
            <w:pPr>
              <w:tabs>
                <w:tab w:val="left" w:pos="8280"/>
              </w:tabs>
              <w:spacing w:after="0" w:line="252" w:lineRule="auto"/>
              <w:jc w:val="both"/>
              <w:rPr>
                <w:rFonts w:ascii="Arial" w:eastAsia="Times New Roman" w:hAnsi="Arial" w:cs="Arial"/>
                <w:b/>
                <w:bCs/>
                <w:color w:val="000000" w:themeColor="text1"/>
                <w:lang w:eastAsia="en-GB"/>
              </w:rPr>
            </w:pPr>
            <w:r w:rsidRPr="009233AF">
              <w:rPr>
                <w:rFonts w:ascii="Arial" w:eastAsia="Times New Roman" w:hAnsi="Arial" w:cs="Arial"/>
                <w:b/>
                <w:bCs/>
                <w:color w:val="000000" w:themeColor="text1"/>
                <w:lang w:eastAsia="en-GB"/>
              </w:rPr>
              <w:t>Impact</w:t>
            </w:r>
          </w:p>
        </w:tc>
        <w:tc>
          <w:tcPr>
            <w:tcW w:w="3351" w:type="dxa"/>
            <w:shd w:val="clear" w:color="auto" w:fill="EEECE1" w:themeFill="background2"/>
          </w:tcPr>
          <w:p w14:paraId="0FCB1BF1" w14:textId="77777777" w:rsidR="009A73DF" w:rsidRPr="009233AF" w:rsidRDefault="009A73DF" w:rsidP="00142FA2">
            <w:pPr>
              <w:tabs>
                <w:tab w:val="left" w:pos="8280"/>
              </w:tabs>
              <w:spacing w:after="0" w:line="252" w:lineRule="auto"/>
              <w:jc w:val="both"/>
              <w:rPr>
                <w:rFonts w:ascii="Arial" w:eastAsia="Times New Roman" w:hAnsi="Arial" w:cs="Arial"/>
                <w:b/>
                <w:bCs/>
                <w:color w:val="000000" w:themeColor="text1"/>
                <w:lang w:eastAsia="en-GB"/>
              </w:rPr>
            </w:pPr>
            <w:r w:rsidRPr="009233AF">
              <w:rPr>
                <w:rFonts w:ascii="Arial" w:eastAsia="Times New Roman" w:hAnsi="Arial" w:cs="Arial"/>
                <w:b/>
                <w:bCs/>
                <w:color w:val="000000" w:themeColor="text1"/>
                <w:lang w:eastAsia="en-GB"/>
              </w:rPr>
              <w:t>Mitigation</w:t>
            </w:r>
          </w:p>
        </w:tc>
      </w:tr>
      <w:tr w:rsidR="00A2662F" w:rsidRPr="009233AF" w14:paraId="6EB9DAFE" w14:textId="77777777" w:rsidTr="000F483A">
        <w:trPr>
          <w:trHeight w:val="1020"/>
        </w:trPr>
        <w:tc>
          <w:tcPr>
            <w:tcW w:w="1980" w:type="dxa"/>
          </w:tcPr>
          <w:p w14:paraId="3B75E45A" w14:textId="762D645D" w:rsidR="00A2662F" w:rsidRPr="009233AF" w:rsidRDefault="00A2662F" w:rsidP="00A2662F">
            <w:pPr>
              <w:spacing w:after="0" w:line="252" w:lineRule="auto"/>
              <w:rPr>
                <w:rFonts w:ascii="Arial" w:eastAsia="Times New Roman" w:hAnsi="Arial" w:cs="Arial"/>
                <w:color w:val="000000" w:themeColor="text1"/>
                <w:lang w:eastAsia="en-GB"/>
              </w:rPr>
            </w:pPr>
            <w:r>
              <w:rPr>
                <w:rFonts w:ascii="Arial" w:hAnsi="Arial" w:cs="Arial"/>
                <w:color w:val="000000" w:themeColor="text1"/>
              </w:rPr>
              <w:t>Not enough focus on young people</w:t>
            </w:r>
          </w:p>
        </w:tc>
        <w:tc>
          <w:tcPr>
            <w:tcW w:w="3685" w:type="dxa"/>
          </w:tcPr>
          <w:p w14:paraId="34C617A7" w14:textId="5BBF14BA"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Emphasis on schools and intergenerational ministry tend to focus on primary aged children. We have 94 church primary schools to 3 church secondary schools. </w:t>
            </w:r>
          </w:p>
        </w:tc>
        <w:tc>
          <w:tcPr>
            <w:tcW w:w="3351" w:type="dxa"/>
          </w:tcPr>
          <w:p w14:paraId="2E863C08" w14:textId="0A849E31" w:rsidR="00A2662F" w:rsidRPr="009233AF" w:rsidRDefault="00A2662F" w:rsidP="00A2662F">
            <w:pPr>
              <w:spacing w:after="0" w:line="252" w:lineRule="auto"/>
              <w:rPr>
                <w:rFonts w:ascii="Arial" w:eastAsia="Times New Roman" w:hAnsi="Arial" w:cs="Arial"/>
                <w:color w:val="000000" w:themeColor="text1"/>
                <w:lang w:eastAsia="en-GB"/>
              </w:rPr>
            </w:pPr>
            <w:r w:rsidRPr="009233AF">
              <w:rPr>
                <w:rFonts w:ascii="Arial" w:eastAsia="Times New Roman" w:hAnsi="Arial" w:cs="Arial"/>
                <w:color w:val="000000" w:themeColor="text1"/>
                <w:lang w:eastAsia="en-GB"/>
              </w:rPr>
              <w:t xml:space="preserve">Intentionally connect with secondary schools and those churches who work with young people (11-18’s). </w:t>
            </w:r>
          </w:p>
        </w:tc>
      </w:tr>
      <w:tr w:rsidR="00A2662F" w:rsidRPr="009233AF" w14:paraId="15AA22EA" w14:textId="77777777" w:rsidTr="000F483A">
        <w:trPr>
          <w:trHeight w:val="1020"/>
        </w:trPr>
        <w:tc>
          <w:tcPr>
            <w:tcW w:w="1980" w:type="dxa"/>
          </w:tcPr>
          <w:p w14:paraId="6B13252D" w14:textId="786B5B17" w:rsidR="00A2662F" w:rsidRPr="009233AF" w:rsidRDefault="00A2662F" w:rsidP="00A2662F">
            <w:pPr>
              <w:spacing w:after="0" w:line="252" w:lineRule="auto"/>
              <w:rPr>
                <w:rFonts w:ascii="Arial" w:eastAsia="Times New Roman" w:hAnsi="Arial" w:cs="Arial"/>
                <w:color w:val="000000" w:themeColor="text1"/>
                <w:lang w:eastAsia="en-GB"/>
              </w:rPr>
            </w:pPr>
            <w:r>
              <w:rPr>
                <w:rFonts w:ascii="Arial" w:hAnsi="Arial" w:cs="Arial"/>
                <w:color w:val="000000" w:themeColor="text1"/>
              </w:rPr>
              <w:t>Only focusing on</w:t>
            </w:r>
            <w:r w:rsidRPr="009233AF">
              <w:rPr>
                <w:rFonts w:ascii="Arial" w:hAnsi="Arial" w:cs="Arial"/>
                <w:color w:val="000000" w:themeColor="text1"/>
              </w:rPr>
              <w:t xml:space="preserve"> church schools </w:t>
            </w:r>
          </w:p>
        </w:tc>
        <w:tc>
          <w:tcPr>
            <w:tcW w:w="3685" w:type="dxa"/>
          </w:tcPr>
          <w:p w14:paraId="49927C63" w14:textId="77777777"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Whilst acknowledging </w:t>
            </w:r>
            <w:r>
              <w:rPr>
                <w:rFonts w:ascii="Arial" w:hAnsi="Arial" w:cs="Arial"/>
                <w:color w:val="000000" w:themeColor="text1"/>
              </w:rPr>
              <w:t>c</w:t>
            </w:r>
            <w:r w:rsidRPr="009233AF">
              <w:rPr>
                <w:rFonts w:ascii="Arial" w:hAnsi="Arial" w:cs="Arial"/>
                <w:color w:val="000000" w:themeColor="text1"/>
              </w:rPr>
              <w:t xml:space="preserve">hurch </w:t>
            </w:r>
            <w:r>
              <w:rPr>
                <w:rFonts w:ascii="Arial" w:hAnsi="Arial" w:cs="Arial"/>
                <w:color w:val="000000" w:themeColor="text1"/>
              </w:rPr>
              <w:t>s</w:t>
            </w:r>
            <w:r w:rsidRPr="009233AF">
              <w:rPr>
                <w:rFonts w:ascii="Arial" w:hAnsi="Arial" w:cs="Arial"/>
                <w:color w:val="000000" w:themeColor="text1"/>
              </w:rPr>
              <w:t xml:space="preserve">chools as a significant asset, we need to be aware of excluding </w:t>
            </w:r>
            <w:r w:rsidRPr="009233AF">
              <w:rPr>
                <w:rFonts w:ascii="Arial" w:hAnsi="Arial" w:cs="Arial"/>
                <w:color w:val="000000" w:themeColor="text1"/>
              </w:rPr>
              <w:lastRenderedPageBreak/>
              <w:t xml:space="preserve">community schools and other local CYP provision. </w:t>
            </w:r>
          </w:p>
          <w:p w14:paraId="2D82157D" w14:textId="77777777" w:rsidR="00A2662F" w:rsidRPr="009233AF" w:rsidRDefault="00A2662F" w:rsidP="00A2662F">
            <w:pPr>
              <w:spacing w:after="0" w:line="252" w:lineRule="auto"/>
              <w:rPr>
                <w:rFonts w:ascii="Arial" w:eastAsia="Times New Roman" w:hAnsi="Arial" w:cs="Arial"/>
                <w:color w:val="000000" w:themeColor="text1"/>
                <w:lang w:eastAsia="en-GB"/>
              </w:rPr>
            </w:pPr>
          </w:p>
        </w:tc>
        <w:tc>
          <w:tcPr>
            <w:tcW w:w="3351" w:type="dxa"/>
          </w:tcPr>
          <w:p w14:paraId="727F3892" w14:textId="7F3F0E6F" w:rsidR="00A2662F" w:rsidRPr="009233AF" w:rsidRDefault="00A2662F" w:rsidP="00A2662F">
            <w:pPr>
              <w:spacing w:after="0" w:line="252" w:lineRule="auto"/>
              <w:rPr>
                <w:rFonts w:ascii="Arial" w:eastAsia="Times New Roman" w:hAnsi="Arial" w:cs="Arial"/>
                <w:color w:val="000000" w:themeColor="text1"/>
                <w:lang w:eastAsia="en-GB"/>
              </w:rPr>
            </w:pPr>
            <w:r w:rsidRPr="009233AF">
              <w:rPr>
                <w:rFonts w:ascii="Arial" w:hAnsi="Arial" w:cs="Arial"/>
                <w:color w:val="000000" w:themeColor="text1"/>
              </w:rPr>
              <w:lastRenderedPageBreak/>
              <w:t>Intentionally connect with and serving all schools in</w:t>
            </w:r>
            <w:r>
              <w:rPr>
                <w:rFonts w:ascii="Arial" w:hAnsi="Arial" w:cs="Arial"/>
                <w:color w:val="000000" w:themeColor="text1"/>
              </w:rPr>
              <w:t xml:space="preserve"> a</w:t>
            </w:r>
            <w:r w:rsidRPr="009233AF">
              <w:rPr>
                <w:rFonts w:ascii="Arial" w:hAnsi="Arial" w:cs="Arial"/>
                <w:color w:val="000000" w:themeColor="text1"/>
              </w:rPr>
              <w:t xml:space="preserve"> </w:t>
            </w:r>
            <w:r>
              <w:rPr>
                <w:rFonts w:ascii="Arial" w:hAnsi="Arial" w:cs="Arial"/>
              </w:rPr>
              <w:t>M</w:t>
            </w:r>
            <w:r w:rsidRPr="009A612E">
              <w:rPr>
                <w:rFonts w:ascii="Arial" w:hAnsi="Arial" w:cs="Arial"/>
              </w:rPr>
              <w:t xml:space="preserve">inster </w:t>
            </w:r>
            <w:r>
              <w:rPr>
                <w:rFonts w:ascii="Arial" w:hAnsi="Arial" w:cs="Arial"/>
              </w:rPr>
              <w:t>C</w:t>
            </w:r>
            <w:r w:rsidRPr="009A612E">
              <w:rPr>
                <w:rFonts w:ascii="Arial" w:hAnsi="Arial" w:cs="Arial"/>
              </w:rPr>
              <w:t>ommunit</w:t>
            </w:r>
            <w:r>
              <w:rPr>
                <w:rFonts w:ascii="Arial" w:hAnsi="Arial" w:cs="Arial"/>
              </w:rPr>
              <w:t>y</w:t>
            </w:r>
            <w:r w:rsidRPr="009A612E">
              <w:rPr>
                <w:rFonts w:ascii="Arial" w:hAnsi="Arial" w:cs="Arial"/>
              </w:rPr>
              <w:t xml:space="preserve"> </w:t>
            </w:r>
            <w:r w:rsidRPr="009233AF">
              <w:rPr>
                <w:rFonts w:ascii="Arial" w:hAnsi="Arial" w:cs="Arial"/>
                <w:color w:val="000000" w:themeColor="text1"/>
              </w:rPr>
              <w:t xml:space="preserve">and working with other denominations, initiatives, </w:t>
            </w:r>
            <w:r w:rsidRPr="009233AF">
              <w:rPr>
                <w:rFonts w:ascii="Arial" w:hAnsi="Arial" w:cs="Arial"/>
                <w:color w:val="000000" w:themeColor="text1"/>
              </w:rPr>
              <w:lastRenderedPageBreak/>
              <w:t>and organisations, such as Open the Book, Rock UK, YFC, and Ventures.</w:t>
            </w:r>
          </w:p>
        </w:tc>
      </w:tr>
      <w:tr w:rsidR="00A2662F" w:rsidRPr="009233AF" w14:paraId="3026988F" w14:textId="77777777" w:rsidTr="000F483A">
        <w:trPr>
          <w:trHeight w:val="1020"/>
        </w:trPr>
        <w:tc>
          <w:tcPr>
            <w:tcW w:w="1980" w:type="dxa"/>
          </w:tcPr>
          <w:p w14:paraId="3B0A37CF" w14:textId="41AF3177" w:rsidR="00A2662F" w:rsidRPr="009233AF" w:rsidRDefault="00A2662F" w:rsidP="00A2662F">
            <w:pPr>
              <w:spacing w:after="0" w:line="252" w:lineRule="auto"/>
              <w:rPr>
                <w:rFonts w:ascii="Arial" w:eastAsia="Times New Roman" w:hAnsi="Arial" w:cs="Arial"/>
                <w:color w:val="000000" w:themeColor="text1"/>
                <w:lang w:eastAsia="en-GB"/>
              </w:rPr>
            </w:pPr>
            <w:bookmarkStart w:id="3" w:name="_Hlk156894989"/>
            <w:r>
              <w:rPr>
                <w:rFonts w:ascii="Arial" w:hAnsi="Arial" w:cs="Arial"/>
                <w:color w:val="000000" w:themeColor="text1"/>
              </w:rPr>
              <w:lastRenderedPageBreak/>
              <w:t>Decisions made only from the perspective of maintaining a Parish church rather than the needs of the wider community</w:t>
            </w:r>
            <w:r w:rsidRPr="009233AF">
              <w:rPr>
                <w:rFonts w:ascii="Arial" w:hAnsi="Arial" w:cs="Arial"/>
                <w:color w:val="000000" w:themeColor="text1"/>
              </w:rPr>
              <w:t xml:space="preserve"> </w:t>
            </w:r>
          </w:p>
        </w:tc>
        <w:tc>
          <w:tcPr>
            <w:tcW w:w="3685" w:type="dxa"/>
          </w:tcPr>
          <w:p w14:paraId="120BE102" w14:textId="7A2C0441" w:rsidR="00A2662F" w:rsidRPr="009233AF" w:rsidRDefault="00A2662F" w:rsidP="00A2662F">
            <w:pPr>
              <w:spacing w:after="0" w:line="252" w:lineRule="auto"/>
              <w:rPr>
                <w:rFonts w:ascii="Arial" w:eastAsia="Times New Roman" w:hAnsi="Arial" w:cs="Arial"/>
                <w:color w:val="000000" w:themeColor="text1"/>
                <w:lang w:eastAsia="en-GB"/>
              </w:rPr>
            </w:pPr>
            <w:r w:rsidRPr="009233AF">
              <w:rPr>
                <w:rFonts w:ascii="Arial" w:eastAsia="Times New Roman" w:hAnsi="Arial" w:cs="Arial"/>
                <w:color w:val="000000" w:themeColor="text1"/>
                <w:lang w:eastAsia="en-GB"/>
              </w:rPr>
              <w:t xml:space="preserve">Our starting place for decisions and analysis is often from a ‘church perspective’. </w:t>
            </w:r>
          </w:p>
        </w:tc>
        <w:tc>
          <w:tcPr>
            <w:tcW w:w="3351" w:type="dxa"/>
          </w:tcPr>
          <w:p w14:paraId="6CC3D746" w14:textId="37EF0878"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Ensure we have a diversity of voices in the room, including school leaders and young people. </w:t>
            </w:r>
          </w:p>
        </w:tc>
      </w:tr>
      <w:tr w:rsidR="00A2662F" w:rsidRPr="009233AF" w14:paraId="0C77E1FF" w14:textId="77777777" w:rsidTr="000F483A">
        <w:trPr>
          <w:trHeight w:val="1020"/>
        </w:trPr>
        <w:tc>
          <w:tcPr>
            <w:tcW w:w="1980" w:type="dxa"/>
          </w:tcPr>
          <w:p w14:paraId="53B770CD" w14:textId="64254143" w:rsidR="00A2662F" w:rsidRPr="009233AF" w:rsidRDefault="00A2662F" w:rsidP="00A2662F">
            <w:pPr>
              <w:spacing w:after="0" w:line="252" w:lineRule="auto"/>
              <w:rPr>
                <w:rFonts w:ascii="Arial" w:eastAsia="Times New Roman" w:hAnsi="Arial" w:cs="Arial"/>
                <w:color w:val="000000" w:themeColor="text1"/>
                <w:lang w:eastAsia="en-GB"/>
              </w:rPr>
            </w:pPr>
            <w:r>
              <w:rPr>
                <w:rFonts w:ascii="Arial" w:hAnsi="Arial" w:cs="Arial"/>
                <w:color w:val="000000" w:themeColor="text1"/>
              </w:rPr>
              <w:t>Only focusing on</w:t>
            </w:r>
            <w:r w:rsidRPr="009233AF">
              <w:rPr>
                <w:rFonts w:ascii="Arial" w:hAnsi="Arial" w:cs="Arial"/>
                <w:color w:val="000000" w:themeColor="text1"/>
              </w:rPr>
              <w:t xml:space="preserve"> children </w:t>
            </w:r>
            <w:r>
              <w:rPr>
                <w:rFonts w:ascii="Arial" w:hAnsi="Arial" w:cs="Arial"/>
                <w:color w:val="000000" w:themeColor="text1"/>
              </w:rPr>
              <w:t>and</w:t>
            </w:r>
            <w:r w:rsidRPr="009233AF">
              <w:rPr>
                <w:rFonts w:ascii="Arial" w:hAnsi="Arial" w:cs="Arial"/>
                <w:color w:val="000000" w:themeColor="text1"/>
              </w:rPr>
              <w:t xml:space="preserve"> young people </w:t>
            </w:r>
          </w:p>
        </w:tc>
        <w:tc>
          <w:tcPr>
            <w:tcW w:w="3685" w:type="dxa"/>
          </w:tcPr>
          <w:p w14:paraId="3F6F53EC" w14:textId="7C8A5013" w:rsidR="00A2662F" w:rsidRPr="009233AF" w:rsidRDefault="00A2662F" w:rsidP="00A2662F">
            <w:pPr>
              <w:spacing w:after="0" w:line="252" w:lineRule="auto"/>
              <w:rPr>
                <w:rFonts w:ascii="Arial" w:eastAsia="Times New Roman" w:hAnsi="Arial" w:cs="Arial"/>
                <w:color w:val="000000" w:themeColor="text1"/>
                <w:lang w:eastAsia="en-GB"/>
              </w:rPr>
            </w:pPr>
            <w:r w:rsidRPr="009233AF">
              <w:rPr>
                <w:rFonts w:ascii="Arial" w:hAnsi="Arial" w:cs="Arial"/>
                <w:color w:val="000000" w:themeColor="text1"/>
              </w:rPr>
              <w:t xml:space="preserve">Intergenerational includes ‘older people’ too, including parents and grandparents and all members of church. </w:t>
            </w:r>
          </w:p>
        </w:tc>
        <w:tc>
          <w:tcPr>
            <w:tcW w:w="3351" w:type="dxa"/>
          </w:tcPr>
          <w:p w14:paraId="2CF34A58" w14:textId="5DC03901" w:rsidR="00A2662F" w:rsidRPr="009233AF" w:rsidRDefault="00A2662F" w:rsidP="00A2662F">
            <w:pPr>
              <w:spacing w:after="0" w:line="252" w:lineRule="auto"/>
              <w:rPr>
                <w:rFonts w:ascii="Arial" w:hAnsi="Arial" w:cs="Arial"/>
                <w:b/>
                <w:bCs/>
                <w:color w:val="000000" w:themeColor="text1"/>
              </w:rPr>
            </w:pPr>
            <w:r w:rsidRPr="009233AF">
              <w:rPr>
                <w:rFonts w:ascii="Arial" w:hAnsi="Arial" w:cs="Arial"/>
                <w:color w:val="000000" w:themeColor="text1"/>
              </w:rPr>
              <w:t xml:space="preserve">We need to ensure ministry with children and young people, is connected to, integrated and journeying with and learning alongside, established worshipping communities.   </w:t>
            </w:r>
            <w:r w:rsidRPr="009233AF">
              <w:rPr>
                <w:rFonts w:ascii="Arial" w:hAnsi="Arial" w:cs="Arial"/>
                <w:b/>
                <w:bCs/>
                <w:color w:val="000000" w:themeColor="text1"/>
              </w:rPr>
              <w:t xml:space="preserve"> </w:t>
            </w:r>
          </w:p>
        </w:tc>
      </w:tr>
      <w:tr w:rsidR="00A2662F" w:rsidRPr="009233AF" w14:paraId="7333A618" w14:textId="77777777" w:rsidTr="000F483A">
        <w:trPr>
          <w:trHeight w:val="1417"/>
        </w:trPr>
        <w:tc>
          <w:tcPr>
            <w:tcW w:w="1980" w:type="dxa"/>
          </w:tcPr>
          <w:p w14:paraId="6E25A6CF" w14:textId="697081D4"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Growing Faith ‘Household’ under resourced </w:t>
            </w:r>
          </w:p>
        </w:tc>
        <w:tc>
          <w:tcPr>
            <w:tcW w:w="3685" w:type="dxa"/>
          </w:tcPr>
          <w:p w14:paraId="357D55BA" w14:textId="347A0EED"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Often the weakest of the ‘Growing Faith Spheres’, as most resource and decision</w:t>
            </w:r>
            <w:r>
              <w:rPr>
                <w:rFonts w:ascii="Arial" w:hAnsi="Arial" w:cs="Arial"/>
                <w:color w:val="000000" w:themeColor="text1"/>
              </w:rPr>
              <w:t>-</w:t>
            </w:r>
            <w:r w:rsidRPr="009233AF">
              <w:rPr>
                <w:rFonts w:ascii="Arial" w:hAnsi="Arial" w:cs="Arial"/>
                <w:color w:val="000000" w:themeColor="text1"/>
              </w:rPr>
              <w:t xml:space="preserve">making comes from church and school spheres. </w:t>
            </w:r>
          </w:p>
        </w:tc>
        <w:tc>
          <w:tcPr>
            <w:tcW w:w="3351" w:type="dxa"/>
          </w:tcPr>
          <w:p w14:paraId="244E843C" w14:textId="69CA463B"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Promote resources such as Parenting Courses, Mental Health Support, The Dad Course. </w:t>
            </w:r>
          </w:p>
        </w:tc>
      </w:tr>
      <w:tr w:rsidR="00A2662F" w:rsidRPr="009233AF" w14:paraId="07ED11CD" w14:textId="77777777" w:rsidTr="000F483A">
        <w:trPr>
          <w:trHeight w:val="1417"/>
        </w:trPr>
        <w:tc>
          <w:tcPr>
            <w:tcW w:w="1980" w:type="dxa"/>
          </w:tcPr>
          <w:p w14:paraId="1F77DEAE" w14:textId="4D07CC35" w:rsidR="00A2662F" w:rsidRPr="009233AF" w:rsidRDefault="00A2662F" w:rsidP="00A2662F">
            <w:pPr>
              <w:spacing w:after="0" w:line="252" w:lineRule="auto"/>
              <w:rPr>
                <w:rFonts w:ascii="Arial" w:hAnsi="Arial" w:cs="Arial"/>
                <w:color w:val="000000" w:themeColor="text1"/>
              </w:rPr>
            </w:pPr>
            <w:r>
              <w:rPr>
                <w:rFonts w:ascii="Arial" w:hAnsi="Arial" w:cs="Arial"/>
                <w:color w:val="000000" w:themeColor="text1"/>
              </w:rPr>
              <w:t>Parochialism</w:t>
            </w:r>
            <w:r w:rsidRPr="009233AF">
              <w:rPr>
                <w:rFonts w:ascii="Arial" w:hAnsi="Arial" w:cs="Arial"/>
                <w:color w:val="000000" w:themeColor="text1"/>
              </w:rPr>
              <w:t xml:space="preserve"> </w:t>
            </w:r>
          </w:p>
        </w:tc>
        <w:tc>
          <w:tcPr>
            <w:tcW w:w="3685" w:type="dxa"/>
          </w:tcPr>
          <w:p w14:paraId="54A68BB5" w14:textId="7B6F5360"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Often, churches only have vision for their own parish and find it difficult to see things on a larger scale – limiting collaboration.  </w:t>
            </w:r>
          </w:p>
        </w:tc>
        <w:tc>
          <w:tcPr>
            <w:tcW w:w="3351" w:type="dxa"/>
          </w:tcPr>
          <w:p w14:paraId="144A7812" w14:textId="0ADFE466"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Enabling parishes to see children and youth ministry through both </w:t>
            </w:r>
            <w:r>
              <w:rPr>
                <w:rFonts w:ascii="Arial" w:hAnsi="Arial" w:cs="Arial"/>
                <w:color w:val="000000" w:themeColor="text1"/>
              </w:rPr>
              <w:t>p</w:t>
            </w:r>
            <w:r w:rsidRPr="009233AF">
              <w:rPr>
                <w:rFonts w:ascii="Arial" w:hAnsi="Arial" w:cs="Arial"/>
                <w:color w:val="000000" w:themeColor="text1"/>
              </w:rPr>
              <w:t>arish and Minster</w:t>
            </w:r>
            <w:r>
              <w:rPr>
                <w:rFonts w:ascii="Arial" w:hAnsi="Arial" w:cs="Arial"/>
                <w:color w:val="000000" w:themeColor="text1"/>
              </w:rPr>
              <w:t xml:space="preserve"> Community</w:t>
            </w:r>
            <w:r w:rsidRPr="009233AF">
              <w:rPr>
                <w:rFonts w:ascii="Arial" w:hAnsi="Arial" w:cs="Arial"/>
                <w:color w:val="000000" w:themeColor="text1"/>
              </w:rPr>
              <w:t xml:space="preserve"> lenses. Encouraging collaboration and porosity. </w:t>
            </w:r>
          </w:p>
        </w:tc>
      </w:tr>
      <w:tr w:rsidR="00A2662F" w:rsidRPr="009233AF" w14:paraId="127B0E03" w14:textId="77777777" w:rsidTr="000F483A">
        <w:trPr>
          <w:trHeight w:val="1417"/>
        </w:trPr>
        <w:tc>
          <w:tcPr>
            <w:tcW w:w="1980" w:type="dxa"/>
          </w:tcPr>
          <w:p w14:paraId="2CD08EFC" w14:textId="0FA6227E"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Poor employment and supervision of practitioners </w:t>
            </w:r>
          </w:p>
        </w:tc>
        <w:tc>
          <w:tcPr>
            <w:tcW w:w="3685" w:type="dxa"/>
          </w:tcPr>
          <w:p w14:paraId="580A2526" w14:textId="73BF815A" w:rsidR="00A2662F" w:rsidRPr="009233AF" w:rsidRDefault="00A2662F" w:rsidP="00A2662F">
            <w:pPr>
              <w:spacing w:after="0" w:line="252" w:lineRule="auto"/>
              <w:rPr>
                <w:rFonts w:ascii="Arial" w:hAnsi="Arial" w:cs="Arial"/>
                <w:color w:val="000000" w:themeColor="text1"/>
              </w:rPr>
            </w:pPr>
            <w:r w:rsidRPr="009233AF">
              <w:rPr>
                <w:rFonts w:ascii="Arial" w:hAnsi="Arial" w:cs="Arial"/>
                <w:color w:val="000000" w:themeColor="text1"/>
              </w:rPr>
              <w:t xml:space="preserve">Practitioner wellbeing impacts ministry. Practitioners who are not supported well will suffer or leave.  </w:t>
            </w:r>
          </w:p>
        </w:tc>
        <w:tc>
          <w:tcPr>
            <w:tcW w:w="3351" w:type="dxa"/>
          </w:tcPr>
          <w:p w14:paraId="14D246B8" w14:textId="77777777" w:rsidR="00A2662F" w:rsidRPr="009233AF" w:rsidRDefault="00A2662F" w:rsidP="00A2662F">
            <w:pPr>
              <w:spacing w:after="0" w:line="252" w:lineRule="auto"/>
              <w:rPr>
                <w:rFonts w:ascii="Arial" w:hAnsi="Arial" w:cs="Arial"/>
                <w:b/>
                <w:bCs/>
                <w:color w:val="000000" w:themeColor="text1"/>
              </w:rPr>
            </w:pPr>
            <w:r w:rsidRPr="009233AF">
              <w:rPr>
                <w:rFonts w:ascii="Arial" w:hAnsi="Arial" w:cs="Arial"/>
                <w:color w:val="000000" w:themeColor="text1"/>
              </w:rPr>
              <w:t>Adopt Paraklesis ‘Charter for Churches’</w:t>
            </w:r>
            <w:r>
              <w:rPr>
                <w:rStyle w:val="FootnoteReference"/>
                <w:rFonts w:ascii="Arial" w:hAnsi="Arial" w:cs="Arial"/>
                <w:color w:val="000000" w:themeColor="text1"/>
              </w:rPr>
              <w:footnoteReference w:id="4"/>
            </w:r>
            <w:r w:rsidRPr="009233AF">
              <w:rPr>
                <w:rFonts w:ascii="Arial" w:hAnsi="Arial" w:cs="Arial"/>
                <w:color w:val="000000" w:themeColor="text1"/>
              </w:rPr>
              <w:t>, commitment to ensure excellence in employment of all practitioners. Including support networks, good management, ongoing professional development, retreat, rest, and recognition.</w:t>
            </w:r>
          </w:p>
          <w:p w14:paraId="6B616560" w14:textId="77777777" w:rsidR="00A2662F" w:rsidRPr="009233AF" w:rsidRDefault="00A2662F" w:rsidP="00A2662F">
            <w:pPr>
              <w:spacing w:after="0" w:line="252" w:lineRule="auto"/>
              <w:rPr>
                <w:rFonts w:ascii="Arial" w:hAnsi="Arial" w:cs="Arial"/>
                <w:color w:val="000000" w:themeColor="text1"/>
              </w:rPr>
            </w:pPr>
          </w:p>
        </w:tc>
      </w:tr>
      <w:bookmarkEnd w:id="3"/>
    </w:tbl>
    <w:p w14:paraId="15D53F91" w14:textId="77777777" w:rsidR="009A73DF" w:rsidRPr="009233AF" w:rsidRDefault="009A73DF" w:rsidP="00142FA2">
      <w:pPr>
        <w:spacing w:after="0" w:line="252" w:lineRule="auto"/>
        <w:rPr>
          <w:rFonts w:ascii="Arial" w:hAnsi="Arial" w:cs="Arial"/>
          <w:color w:val="000000" w:themeColor="text1"/>
        </w:rPr>
      </w:pPr>
    </w:p>
    <w:p w14:paraId="12E5D34E" w14:textId="77777777" w:rsidR="007139C4" w:rsidRDefault="007139C4">
      <w:pPr>
        <w:spacing w:after="200" w:line="276" w:lineRule="auto"/>
        <w:rPr>
          <w:rFonts w:ascii="Arial" w:eastAsiaTheme="majorEastAsia" w:hAnsi="Arial" w:cs="Arial"/>
          <w:b/>
          <w:color w:val="000000" w:themeColor="text1"/>
          <w:sz w:val="26"/>
          <w:szCs w:val="26"/>
          <w:u w:val="single"/>
        </w:rPr>
      </w:pPr>
      <w:r>
        <w:rPr>
          <w:rFonts w:cs="Arial"/>
          <w:u w:val="single"/>
        </w:rPr>
        <w:br w:type="page"/>
      </w:r>
    </w:p>
    <w:p w14:paraId="65CC5CD4" w14:textId="4981C816" w:rsidR="00005391" w:rsidRPr="00550A9A" w:rsidRDefault="00005391" w:rsidP="00005391">
      <w:pPr>
        <w:pStyle w:val="MainSubheader"/>
        <w:spacing w:line="22" w:lineRule="atLeast"/>
        <w:rPr>
          <w:rFonts w:cs="Arial"/>
          <w:u w:val="single"/>
        </w:rPr>
      </w:pPr>
      <w:r w:rsidRPr="00550A9A">
        <w:rPr>
          <w:rFonts w:cs="Arial"/>
          <w:u w:val="single"/>
        </w:rPr>
        <w:lastRenderedPageBreak/>
        <w:t xml:space="preserve">Appendix </w:t>
      </w:r>
      <w:r>
        <w:rPr>
          <w:rFonts w:cs="Arial"/>
          <w:u w:val="single"/>
        </w:rPr>
        <w:t xml:space="preserve">B </w:t>
      </w:r>
      <w:r w:rsidRPr="00550A9A">
        <w:rPr>
          <w:rFonts w:cs="Arial"/>
          <w:u w:val="single"/>
        </w:rPr>
        <w:t>–</w:t>
      </w:r>
      <w:r>
        <w:rPr>
          <w:rFonts w:cs="Arial"/>
          <w:u w:val="single"/>
        </w:rPr>
        <w:t xml:space="preserve"> Intercultural Communities Strategic</w:t>
      </w:r>
      <w:r w:rsidRPr="00550A9A">
        <w:rPr>
          <w:rFonts w:cs="Arial"/>
          <w:u w:val="single"/>
        </w:rPr>
        <w:t xml:space="preserve"> P</w:t>
      </w:r>
      <w:r>
        <w:rPr>
          <w:rFonts w:cs="Arial"/>
          <w:u w:val="single"/>
        </w:rPr>
        <w:t xml:space="preserve">riority </w:t>
      </w:r>
      <w:r w:rsidR="00523780">
        <w:rPr>
          <w:rFonts w:cs="Arial"/>
          <w:u w:val="single"/>
        </w:rPr>
        <w:t>Plan</w:t>
      </w:r>
    </w:p>
    <w:p w14:paraId="0093B40A" w14:textId="77777777" w:rsidR="007B4671" w:rsidRPr="006B2BB8" w:rsidRDefault="007B4671" w:rsidP="006B2BB8">
      <w:pPr>
        <w:spacing w:after="0" w:line="22" w:lineRule="atLeast"/>
        <w:rPr>
          <w:rFonts w:ascii="Arial" w:hAnsi="Arial" w:cs="Arial"/>
        </w:rPr>
      </w:pPr>
    </w:p>
    <w:p w14:paraId="130569DE" w14:textId="3BD636B5" w:rsidR="006B2BB8" w:rsidRPr="006B2BB8" w:rsidRDefault="006B2BB8" w:rsidP="006B2BB8">
      <w:pPr>
        <w:pStyle w:val="MainSubheader"/>
        <w:spacing w:line="22" w:lineRule="atLeast"/>
        <w:rPr>
          <w:rFonts w:cs="Arial"/>
          <w:sz w:val="24"/>
          <w:szCs w:val="24"/>
        </w:rPr>
      </w:pPr>
      <w:r w:rsidRPr="006B2BB8">
        <w:rPr>
          <w:rFonts w:cs="Arial"/>
          <w:sz w:val="24"/>
          <w:szCs w:val="24"/>
        </w:rPr>
        <w:t>Summary</w:t>
      </w:r>
    </w:p>
    <w:p w14:paraId="5146FB33" w14:textId="251B767F" w:rsidR="00CE69CD" w:rsidRPr="00E501EB" w:rsidRDefault="00CE69CD" w:rsidP="00CE69CD">
      <w:pPr>
        <w:spacing w:after="0" w:line="264" w:lineRule="auto"/>
        <w:rPr>
          <w:rFonts w:ascii="Arial" w:hAnsi="Arial" w:cs="Arial"/>
          <w:color w:val="000000" w:themeColor="text1"/>
        </w:rPr>
      </w:pPr>
      <w:r w:rsidRPr="00E501EB">
        <w:rPr>
          <w:rFonts w:ascii="Arial" w:hAnsi="Arial" w:cs="Arial"/>
          <w:color w:val="000000" w:themeColor="text1"/>
          <w:lang w:val="en-US"/>
        </w:rPr>
        <w:t>We are called to see worshipping communities across the diocese where UKME/GMH</w:t>
      </w:r>
      <w:r w:rsidR="00E712F9">
        <w:rPr>
          <w:rStyle w:val="FootnoteReference"/>
          <w:rFonts w:ascii="Arial" w:hAnsi="Arial" w:cs="Arial"/>
          <w:color w:val="000000" w:themeColor="text1"/>
          <w:lang w:val="en-US"/>
        </w:rPr>
        <w:footnoteReference w:id="5"/>
      </w:r>
      <w:r w:rsidRPr="00E501EB">
        <w:rPr>
          <w:rFonts w:ascii="Arial" w:hAnsi="Arial" w:cs="Arial"/>
          <w:color w:val="000000" w:themeColor="text1"/>
          <w:lang w:val="en-US"/>
        </w:rPr>
        <w:t xml:space="preserve"> people belong and grow as disciples, are valued, represented and lead with confidence. We want greater diversity in governance and cultural competency of all members in all structures, as we work to be a more racially equitable diocese.  We are planning to better reflect the communities we serve and continue learning from one another’s cultures for effective mission and ministry.</w:t>
      </w:r>
    </w:p>
    <w:p w14:paraId="43D9F436" w14:textId="77777777" w:rsidR="00636756" w:rsidRDefault="00636756" w:rsidP="006B2BB8">
      <w:pPr>
        <w:pStyle w:val="MainSubheader"/>
        <w:spacing w:line="22" w:lineRule="atLeast"/>
        <w:rPr>
          <w:rFonts w:cs="Arial"/>
          <w:sz w:val="24"/>
          <w:szCs w:val="24"/>
        </w:rPr>
      </w:pPr>
    </w:p>
    <w:p w14:paraId="44379B4F" w14:textId="1052C0B6" w:rsidR="006B2BB8" w:rsidRPr="004279A2" w:rsidRDefault="006B2BB8" w:rsidP="004279A2">
      <w:pPr>
        <w:pStyle w:val="MainSubheader"/>
        <w:spacing w:line="22" w:lineRule="atLeast"/>
        <w:rPr>
          <w:rFonts w:cs="Arial"/>
          <w:sz w:val="24"/>
          <w:szCs w:val="24"/>
        </w:rPr>
      </w:pPr>
      <w:r w:rsidRPr="006B2BB8">
        <w:rPr>
          <w:rFonts w:cs="Arial"/>
          <w:sz w:val="24"/>
          <w:szCs w:val="24"/>
        </w:rPr>
        <w:t>Overview of any history, challenges addressing, opportunities available</w:t>
      </w:r>
    </w:p>
    <w:p w14:paraId="6AD5290A" w14:textId="77777777" w:rsidR="00A863BB" w:rsidRDefault="00A863BB" w:rsidP="006B2BB8">
      <w:pPr>
        <w:spacing w:after="0" w:line="22" w:lineRule="atLeast"/>
        <w:rPr>
          <w:rFonts w:ascii="Arial" w:hAnsi="Arial" w:cs="Arial"/>
          <w:b/>
          <w:bCs/>
          <w:color w:val="000000" w:themeColor="text1"/>
        </w:rPr>
      </w:pPr>
    </w:p>
    <w:p w14:paraId="244DFDD1" w14:textId="4E108543" w:rsidR="006B2BB8" w:rsidRPr="006B2BB8" w:rsidRDefault="006B2BB8" w:rsidP="006B2BB8">
      <w:pPr>
        <w:spacing w:after="0" w:line="22" w:lineRule="atLeast"/>
        <w:rPr>
          <w:rFonts w:ascii="Arial" w:hAnsi="Arial" w:cs="Arial"/>
          <w:b/>
          <w:bCs/>
          <w:color w:val="000000" w:themeColor="text1"/>
        </w:rPr>
      </w:pPr>
      <w:r w:rsidRPr="006B2BB8">
        <w:rPr>
          <w:rFonts w:ascii="Arial" w:hAnsi="Arial" w:cs="Arial"/>
          <w:b/>
          <w:bCs/>
          <w:color w:val="000000" w:themeColor="text1"/>
        </w:rPr>
        <w:t>Story so far</w:t>
      </w:r>
    </w:p>
    <w:p w14:paraId="68A3A19C"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Intercultural mission and ministry </w:t>
      </w:r>
      <w:proofErr w:type="gramStart"/>
      <w:r w:rsidRPr="00E501EB">
        <w:rPr>
          <w:rFonts w:ascii="Arial" w:hAnsi="Arial" w:cs="Arial"/>
          <w:color w:val="000000" w:themeColor="text1"/>
          <w:lang w:val="en-US"/>
        </w:rPr>
        <w:t>has</w:t>
      </w:r>
      <w:proofErr w:type="gramEnd"/>
      <w:r w:rsidRPr="00E501EB">
        <w:rPr>
          <w:rFonts w:ascii="Arial" w:hAnsi="Arial" w:cs="Arial"/>
          <w:color w:val="000000" w:themeColor="text1"/>
          <w:lang w:val="en-US"/>
        </w:rPr>
        <w:t xml:space="preserve"> long been a strategic priority for the diocese, and this formalised in 2017 with a small team undertaking research to understand why the ethnic composition of our churches was not reflective of the diversity of our city and county. This led to the creation of the Intercultural Worshipping Communities (IWC) project in 2019. Now in its fifth year, this project is engendering cultural change and growing the diversity of many of our worshipping communities. We have already seen significant growth in the numbers of UKME/GMH individuals within churches attached to the project.  </w:t>
      </w:r>
    </w:p>
    <w:p w14:paraId="339F1AE0" w14:textId="77777777" w:rsidR="006B2BB8" w:rsidRPr="006B2BB8" w:rsidRDefault="006B2BB8" w:rsidP="006B2BB8">
      <w:pPr>
        <w:spacing w:after="0" w:line="22" w:lineRule="atLeast"/>
        <w:rPr>
          <w:rFonts w:ascii="Arial" w:hAnsi="Arial" w:cs="Arial"/>
          <w:strike/>
          <w:lang w:val="en-US"/>
        </w:rPr>
      </w:pPr>
    </w:p>
    <w:p w14:paraId="79D6DCE9" w14:textId="48AD0B98" w:rsidR="006B2BB8" w:rsidRPr="006B2BB8" w:rsidRDefault="006B2BB8" w:rsidP="006B2BB8">
      <w:pPr>
        <w:spacing w:after="0" w:line="22" w:lineRule="atLeast"/>
        <w:rPr>
          <w:rFonts w:ascii="Arial" w:hAnsi="Arial" w:cs="Arial"/>
          <w:b/>
          <w:bCs/>
          <w:color w:val="000000" w:themeColor="text1"/>
        </w:rPr>
      </w:pPr>
      <w:r w:rsidRPr="006B2BB8">
        <w:rPr>
          <w:rFonts w:ascii="Arial" w:hAnsi="Arial" w:cs="Arial"/>
          <w:b/>
          <w:bCs/>
          <w:color w:val="000000" w:themeColor="text1"/>
        </w:rPr>
        <w:t>Racial Equity Strategy</w:t>
      </w:r>
    </w:p>
    <w:p w14:paraId="3CC989EE"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One of the key parts of work that we </w:t>
      </w:r>
      <w:proofErr w:type="gramStart"/>
      <w:r w:rsidRPr="00E501EB">
        <w:rPr>
          <w:rFonts w:ascii="Arial" w:hAnsi="Arial" w:cs="Arial"/>
          <w:color w:val="000000" w:themeColor="text1"/>
          <w:lang w:val="en-US"/>
        </w:rPr>
        <w:t>has</w:t>
      </w:r>
      <w:proofErr w:type="gramEnd"/>
      <w:r w:rsidRPr="00E501EB">
        <w:rPr>
          <w:rFonts w:ascii="Arial" w:hAnsi="Arial" w:cs="Arial"/>
          <w:color w:val="000000" w:themeColor="text1"/>
          <w:lang w:val="en-US"/>
        </w:rPr>
        <w:t xml:space="preserve"> grown from the IWC project is the work relating to Racial Equity. This led to the diocese adopting its own Diocesan Racial Equity Strategy (DRES) in early 2021 and launching our own Racial Equity Unit in 2022 as we seek to become a racially equitable diocese. </w:t>
      </w:r>
    </w:p>
    <w:p w14:paraId="1ABD4063" w14:textId="77777777" w:rsidR="00DA4B22" w:rsidRPr="00E501EB" w:rsidRDefault="00DA4B22" w:rsidP="00DA4B22">
      <w:pPr>
        <w:spacing w:after="0" w:line="264" w:lineRule="auto"/>
        <w:rPr>
          <w:rFonts w:ascii="Arial" w:hAnsi="Arial" w:cs="Arial"/>
          <w:color w:val="000000" w:themeColor="text1"/>
          <w:lang w:val="en-US"/>
        </w:rPr>
      </w:pPr>
    </w:p>
    <w:p w14:paraId="695BD008"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What this means is that we need to address Whiteness as the culture within which our diocese is shaped. Our diocesan Racial Equity Policy acknowledges the effects of the dominant cultural assumptions of whiteness and the way it continues to have a negative impact on those of UKME/GMH heritage</w:t>
      </w:r>
      <w:r w:rsidRPr="00E501EB">
        <w:rPr>
          <w:rStyle w:val="FootnoteReference"/>
          <w:rFonts w:ascii="Arial" w:hAnsi="Arial" w:cs="Arial"/>
          <w:color w:val="000000" w:themeColor="text1"/>
          <w:lang w:val="en-US"/>
        </w:rPr>
        <w:footnoteReference w:id="6"/>
      </w:r>
      <w:r w:rsidRPr="00E501EB">
        <w:rPr>
          <w:rFonts w:ascii="Arial" w:hAnsi="Arial" w:cs="Arial"/>
          <w:color w:val="000000" w:themeColor="text1"/>
          <w:lang w:val="en-US"/>
        </w:rPr>
        <w:t xml:space="preserve">. </w:t>
      </w:r>
    </w:p>
    <w:p w14:paraId="0248BA59" w14:textId="77777777" w:rsidR="00DA4B22" w:rsidRPr="00E501EB" w:rsidRDefault="00DA4B22" w:rsidP="00DA4B22">
      <w:pPr>
        <w:spacing w:after="0" w:line="264" w:lineRule="auto"/>
        <w:rPr>
          <w:rFonts w:ascii="Arial" w:hAnsi="Arial" w:cs="Arial"/>
          <w:color w:val="000000" w:themeColor="text1"/>
          <w:lang w:val="en-US"/>
        </w:rPr>
      </w:pPr>
    </w:p>
    <w:p w14:paraId="3B2189FA"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One of the outputs of this has been a recent application to the national Racial Justice Funding unit that has recently granted us 3 years funding towards the creation of the post of Director for Racial Justice within the Diocese of Leicester. This will allow more energy and resources to be dedicated to this area of work going forward.  </w:t>
      </w:r>
    </w:p>
    <w:p w14:paraId="38297FE8" w14:textId="77777777" w:rsidR="006B2BB8" w:rsidRPr="006B2BB8" w:rsidRDefault="006B2BB8" w:rsidP="006B2BB8">
      <w:pPr>
        <w:spacing w:after="0" w:line="22" w:lineRule="atLeast"/>
        <w:rPr>
          <w:rFonts w:ascii="Arial" w:hAnsi="Arial" w:cs="Arial"/>
          <w:lang w:val="en-US"/>
        </w:rPr>
      </w:pPr>
    </w:p>
    <w:p w14:paraId="2B1CB9C7" w14:textId="472EAA06" w:rsidR="006B2BB8" w:rsidRPr="006B2BB8" w:rsidRDefault="006B2BB8" w:rsidP="006B2BB8">
      <w:pPr>
        <w:spacing w:after="0" w:line="22" w:lineRule="atLeast"/>
        <w:rPr>
          <w:rFonts w:ascii="Arial" w:hAnsi="Arial" w:cs="Arial"/>
          <w:b/>
          <w:bCs/>
          <w:color w:val="000000" w:themeColor="text1"/>
        </w:rPr>
      </w:pPr>
      <w:r w:rsidRPr="006B2BB8">
        <w:rPr>
          <w:rFonts w:ascii="Arial" w:hAnsi="Arial" w:cs="Arial"/>
          <w:b/>
          <w:bCs/>
          <w:color w:val="000000" w:themeColor="text1"/>
        </w:rPr>
        <w:t xml:space="preserve">The opportunity of an Intercultural Diocese </w:t>
      </w:r>
    </w:p>
    <w:p w14:paraId="45FCE10B" w14:textId="77777777" w:rsidR="00DA4B22" w:rsidRPr="00E501EB" w:rsidRDefault="00DA4B22" w:rsidP="00DA4B22">
      <w:pPr>
        <w:pStyle w:val="NoSpacing"/>
        <w:spacing w:line="264" w:lineRule="auto"/>
        <w:rPr>
          <w:rFonts w:ascii="Arial" w:hAnsi="Arial" w:cs="Arial"/>
          <w:color w:val="000000" w:themeColor="text1"/>
          <w:lang w:val="en-US"/>
        </w:rPr>
      </w:pPr>
      <w:r w:rsidRPr="00E501EB">
        <w:rPr>
          <w:rFonts w:ascii="Arial" w:hAnsi="Arial" w:cs="Arial"/>
          <w:color w:val="000000" w:themeColor="text1"/>
          <w:lang w:val="en-US"/>
        </w:rPr>
        <w:t xml:space="preserve">The summary outlined above is the natural next step for the Diocese of Leicester in relation to this strategic priority. Until this point in time, the IWC project has been responsible for the intercultural priority, a priority that is about missional growth because of cultural change. This will no longer be the case due to the project ending in 2026. How will the diocese continue this cultural change that has been proven to lead to missional growth when it is no longer the responsibility of the IWC project? </w:t>
      </w:r>
    </w:p>
    <w:p w14:paraId="642887ED" w14:textId="77777777" w:rsidR="006B2BB8" w:rsidRPr="006B2BB8" w:rsidRDefault="006B2BB8" w:rsidP="006B2BB8">
      <w:pPr>
        <w:pStyle w:val="NoSpacing"/>
        <w:spacing w:line="22" w:lineRule="atLeast"/>
        <w:rPr>
          <w:rFonts w:ascii="Arial" w:hAnsi="Arial" w:cs="Arial"/>
          <w:lang w:val="en-US"/>
        </w:rPr>
      </w:pPr>
    </w:p>
    <w:p w14:paraId="01F38557" w14:textId="77777777" w:rsidR="006B2BB8" w:rsidRPr="006B2BB8" w:rsidRDefault="006B2BB8" w:rsidP="006B2BB8">
      <w:pPr>
        <w:spacing w:after="0" w:line="22" w:lineRule="atLeast"/>
        <w:rPr>
          <w:rFonts w:ascii="Arial" w:hAnsi="Arial" w:cs="Arial"/>
          <w:b/>
          <w:bCs/>
          <w:color w:val="000000" w:themeColor="text1"/>
        </w:rPr>
      </w:pPr>
      <w:r w:rsidRPr="006B2BB8">
        <w:rPr>
          <w:rFonts w:ascii="Arial" w:hAnsi="Arial" w:cs="Arial"/>
          <w:b/>
          <w:bCs/>
          <w:color w:val="000000" w:themeColor="text1"/>
        </w:rPr>
        <w:t>Challenges</w:t>
      </w:r>
    </w:p>
    <w:p w14:paraId="426037B1" w14:textId="77777777" w:rsidR="00DA4B22" w:rsidRPr="00E501EB" w:rsidRDefault="00DA4B22" w:rsidP="00DA4B22">
      <w:pPr>
        <w:pStyle w:val="NoSpacing"/>
        <w:spacing w:line="264" w:lineRule="auto"/>
        <w:rPr>
          <w:rFonts w:ascii="Arial" w:hAnsi="Arial" w:cs="Arial"/>
          <w:color w:val="000000" w:themeColor="text1"/>
        </w:rPr>
      </w:pPr>
      <w:r w:rsidRPr="00E501EB">
        <w:rPr>
          <w:rFonts w:ascii="Arial" w:hAnsi="Arial" w:cs="Arial"/>
          <w:color w:val="000000" w:themeColor="text1"/>
        </w:rPr>
        <w:t xml:space="preserve">Challenges remain. The more we learn about ourselves, the more we learn about the challenges we have and how we need to continue to change. Challenges would include: </w:t>
      </w:r>
    </w:p>
    <w:p w14:paraId="00455AD8" w14:textId="77777777" w:rsidR="00DA4B22" w:rsidRPr="00E501EB" w:rsidRDefault="00DA4B22">
      <w:pPr>
        <w:pStyle w:val="NoSpacing"/>
        <w:numPr>
          <w:ilvl w:val="0"/>
          <w:numId w:val="20"/>
        </w:numPr>
        <w:spacing w:line="264" w:lineRule="auto"/>
        <w:rPr>
          <w:rFonts w:ascii="Arial" w:hAnsi="Arial" w:cs="Arial"/>
          <w:color w:val="000000" w:themeColor="text1"/>
        </w:rPr>
      </w:pPr>
      <w:r w:rsidRPr="00E501EB">
        <w:rPr>
          <w:rFonts w:ascii="Arial" w:hAnsi="Arial" w:cs="Arial"/>
          <w:color w:val="000000" w:themeColor="text1"/>
        </w:rPr>
        <w:t>Lower than anticipated levels of increased UKME/GMH leadership.</w:t>
      </w:r>
    </w:p>
    <w:p w14:paraId="7FBAC644" w14:textId="77777777" w:rsidR="00DA4B22" w:rsidRPr="00E501EB" w:rsidRDefault="00DA4B22">
      <w:pPr>
        <w:pStyle w:val="NoSpacing"/>
        <w:numPr>
          <w:ilvl w:val="0"/>
          <w:numId w:val="20"/>
        </w:numPr>
        <w:spacing w:line="264" w:lineRule="auto"/>
        <w:rPr>
          <w:rFonts w:ascii="Arial" w:hAnsi="Arial" w:cs="Arial"/>
          <w:color w:val="000000" w:themeColor="text1"/>
        </w:rPr>
      </w:pPr>
      <w:r w:rsidRPr="00E501EB">
        <w:rPr>
          <w:rFonts w:ascii="Arial" w:hAnsi="Arial" w:cs="Arial"/>
          <w:color w:val="000000" w:themeColor="text1"/>
        </w:rPr>
        <w:t xml:space="preserve">Racism within churches and mistrust towards UKME/GMH individuals. </w:t>
      </w:r>
    </w:p>
    <w:p w14:paraId="3B550894" w14:textId="77777777" w:rsidR="00DA4B22" w:rsidRPr="00E501EB" w:rsidRDefault="00DA4B22">
      <w:pPr>
        <w:pStyle w:val="NoSpacing"/>
        <w:numPr>
          <w:ilvl w:val="0"/>
          <w:numId w:val="20"/>
        </w:numPr>
        <w:spacing w:line="264" w:lineRule="auto"/>
        <w:rPr>
          <w:rFonts w:ascii="Arial" w:hAnsi="Arial" w:cs="Arial"/>
          <w:color w:val="000000" w:themeColor="text1"/>
        </w:rPr>
      </w:pPr>
      <w:r w:rsidRPr="00E501EB">
        <w:rPr>
          <w:rFonts w:ascii="Arial" w:hAnsi="Arial" w:cs="Arial"/>
          <w:color w:val="000000" w:themeColor="text1"/>
        </w:rPr>
        <w:lastRenderedPageBreak/>
        <w:t xml:space="preserve">Buy-in to training beyond individuals and churches attached to the project. </w:t>
      </w:r>
    </w:p>
    <w:p w14:paraId="161440AD" w14:textId="128CE595" w:rsidR="006B2BB8" w:rsidRDefault="00DA4B22">
      <w:pPr>
        <w:pStyle w:val="NoSpacing"/>
        <w:numPr>
          <w:ilvl w:val="0"/>
          <w:numId w:val="20"/>
        </w:numPr>
        <w:spacing w:line="264" w:lineRule="auto"/>
        <w:rPr>
          <w:rFonts w:ascii="Arial" w:hAnsi="Arial" w:cs="Arial"/>
          <w:color w:val="000000" w:themeColor="text1"/>
        </w:rPr>
      </w:pPr>
      <w:r w:rsidRPr="00E501EB">
        <w:rPr>
          <w:rFonts w:ascii="Arial" w:hAnsi="Arial" w:cs="Arial"/>
          <w:color w:val="000000" w:themeColor="text1"/>
        </w:rPr>
        <w:t>The Whiteness of governance structures and decision-making spaces.</w:t>
      </w:r>
    </w:p>
    <w:p w14:paraId="1C6CEEE7" w14:textId="77777777" w:rsidR="00DA4B22" w:rsidRDefault="00DA4B22" w:rsidP="00DA4B22">
      <w:pPr>
        <w:pStyle w:val="NoSpacing"/>
        <w:spacing w:line="264" w:lineRule="auto"/>
        <w:rPr>
          <w:rFonts w:ascii="Arial" w:hAnsi="Arial" w:cs="Arial"/>
          <w:color w:val="000000" w:themeColor="text1"/>
        </w:rPr>
      </w:pPr>
    </w:p>
    <w:tbl>
      <w:tblPr>
        <w:tblStyle w:val="TableGrid"/>
        <w:tblW w:w="0" w:type="auto"/>
        <w:tblLook w:val="04A0" w:firstRow="1" w:lastRow="0" w:firstColumn="1" w:lastColumn="0" w:noHBand="0" w:noVBand="1"/>
      </w:tblPr>
      <w:tblGrid>
        <w:gridCol w:w="3215"/>
        <w:gridCol w:w="3216"/>
        <w:gridCol w:w="3197"/>
      </w:tblGrid>
      <w:tr w:rsidR="00DA4B22" w:rsidRPr="00E501EB" w14:paraId="7777C195" w14:textId="77777777" w:rsidTr="00DA4B22">
        <w:tc>
          <w:tcPr>
            <w:tcW w:w="9628" w:type="dxa"/>
            <w:gridSpan w:val="3"/>
          </w:tcPr>
          <w:p w14:paraId="1E63D890" w14:textId="77777777" w:rsidR="00DA4B22" w:rsidRPr="00E501EB" w:rsidRDefault="00DA4B22" w:rsidP="000F483A">
            <w:pPr>
              <w:spacing w:after="0" w:line="264" w:lineRule="auto"/>
              <w:jc w:val="center"/>
              <w:rPr>
                <w:rFonts w:ascii="Arial" w:hAnsi="Arial" w:cs="Arial"/>
                <w:b/>
                <w:bCs/>
                <w:color w:val="000000" w:themeColor="text1"/>
                <w:lang w:val="en-US"/>
              </w:rPr>
            </w:pPr>
            <w:r w:rsidRPr="00E501EB">
              <w:rPr>
                <w:rFonts w:ascii="Arial" w:hAnsi="Arial" w:cs="Arial"/>
                <w:b/>
                <w:bCs/>
                <w:color w:val="000000" w:themeColor="text1"/>
                <w:lang w:val="en-US"/>
              </w:rPr>
              <w:t>New measures</w:t>
            </w:r>
          </w:p>
        </w:tc>
      </w:tr>
      <w:tr w:rsidR="00DA4B22" w:rsidRPr="00E501EB" w14:paraId="21232D67" w14:textId="77777777" w:rsidTr="00DA4B22">
        <w:tc>
          <w:tcPr>
            <w:tcW w:w="3215" w:type="dxa"/>
          </w:tcPr>
          <w:p w14:paraId="484A76F3"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Measure/ Outcome</w:t>
            </w:r>
          </w:p>
        </w:tc>
        <w:tc>
          <w:tcPr>
            <w:tcW w:w="3216" w:type="dxa"/>
          </w:tcPr>
          <w:p w14:paraId="6BC23200"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What</w:t>
            </w:r>
          </w:p>
        </w:tc>
        <w:tc>
          <w:tcPr>
            <w:tcW w:w="3197" w:type="dxa"/>
          </w:tcPr>
          <w:p w14:paraId="14050F28"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Achieved via</w:t>
            </w:r>
          </w:p>
        </w:tc>
      </w:tr>
      <w:tr w:rsidR="00DA4B22" w:rsidRPr="00E501EB" w14:paraId="09878CA9" w14:textId="77777777" w:rsidTr="00DA4B22">
        <w:tc>
          <w:tcPr>
            <w:tcW w:w="3215" w:type="dxa"/>
          </w:tcPr>
          <w:p w14:paraId="5D9180EA"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1/. Each Minster Community having an intercultural champion</w:t>
            </w:r>
          </w:p>
        </w:tc>
        <w:tc>
          <w:tcPr>
            <w:tcW w:w="3216" w:type="dxa"/>
          </w:tcPr>
          <w:p w14:paraId="320B693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Lead measure. Ensuring that each MC has an intercultural champion, who works across the MC to embed this priority</w:t>
            </w:r>
          </w:p>
        </w:tc>
        <w:tc>
          <w:tcPr>
            <w:tcW w:w="3197" w:type="dxa"/>
          </w:tcPr>
          <w:p w14:paraId="7ACF9B59"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Providing the function of resource to work within the MC process.</w:t>
            </w:r>
          </w:p>
        </w:tc>
      </w:tr>
      <w:tr w:rsidR="00DA4B22" w:rsidRPr="00E501EB" w14:paraId="3401943E" w14:textId="77777777" w:rsidTr="00DA4B22">
        <w:tc>
          <w:tcPr>
            <w:tcW w:w="3215" w:type="dxa"/>
          </w:tcPr>
          <w:p w14:paraId="302BF574"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2/. % diversity of MC leadership roles</w:t>
            </w:r>
          </w:p>
        </w:tc>
        <w:tc>
          <w:tcPr>
            <w:tcW w:w="3216" w:type="dxa"/>
          </w:tcPr>
          <w:p w14:paraId="2174369D"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Lag measure. If we are serious about diversity, we should be aiming for diversity within our MCs. Adhering to policies created by REU and forming other strategic ideas</w:t>
            </w:r>
          </w:p>
        </w:tc>
        <w:tc>
          <w:tcPr>
            <w:tcW w:w="3197" w:type="dxa"/>
          </w:tcPr>
          <w:p w14:paraId="025FE5DA"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Providing the function of resource to work within the MC process.</w:t>
            </w:r>
          </w:p>
        </w:tc>
      </w:tr>
    </w:tbl>
    <w:p w14:paraId="3BA0E345" w14:textId="77777777" w:rsidR="00DA4B22" w:rsidRPr="00E501EB" w:rsidRDefault="00DA4B22" w:rsidP="00DA4B22">
      <w:pPr>
        <w:spacing w:after="0" w:line="264" w:lineRule="auto"/>
        <w:rPr>
          <w:rFonts w:ascii="Arial" w:hAnsi="Arial" w:cs="Arial"/>
          <w:color w:val="000000" w:themeColor="text1"/>
          <w:highlight w:val="yellow"/>
          <w:lang w:val="en-US"/>
        </w:rPr>
      </w:pPr>
    </w:p>
    <w:tbl>
      <w:tblPr>
        <w:tblStyle w:val="TableGrid"/>
        <w:tblW w:w="0" w:type="auto"/>
        <w:tblLook w:val="04A0" w:firstRow="1" w:lastRow="0" w:firstColumn="1" w:lastColumn="0" w:noHBand="0" w:noVBand="1"/>
      </w:tblPr>
      <w:tblGrid>
        <w:gridCol w:w="3220"/>
        <w:gridCol w:w="3192"/>
        <w:gridCol w:w="3216"/>
      </w:tblGrid>
      <w:tr w:rsidR="00DA4B22" w:rsidRPr="00E501EB" w14:paraId="59D8FEA0" w14:textId="77777777" w:rsidTr="000F483A">
        <w:tc>
          <w:tcPr>
            <w:tcW w:w="10456" w:type="dxa"/>
            <w:gridSpan w:val="3"/>
          </w:tcPr>
          <w:p w14:paraId="263BA942" w14:textId="77777777" w:rsidR="00DA4B22" w:rsidRPr="00E501EB" w:rsidRDefault="00DA4B22" w:rsidP="000F483A">
            <w:pPr>
              <w:spacing w:after="0" w:line="264" w:lineRule="auto"/>
              <w:jc w:val="center"/>
              <w:rPr>
                <w:rFonts w:ascii="Arial" w:hAnsi="Arial" w:cs="Arial"/>
                <w:b/>
                <w:bCs/>
                <w:color w:val="000000" w:themeColor="text1"/>
                <w:lang w:val="en-US"/>
              </w:rPr>
            </w:pPr>
            <w:r w:rsidRPr="00E501EB">
              <w:rPr>
                <w:rFonts w:ascii="Arial" w:hAnsi="Arial" w:cs="Arial"/>
                <w:b/>
                <w:bCs/>
                <w:color w:val="000000" w:themeColor="text1"/>
                <w:lang w:val="en-US"/>
              </w:rPr>
              <w:t>Measures from DRES commencing Q4 2024</w:t>
            </w:r>
          </w:p>
        </w:tc>
      </w:tr>
      <w:tr w:rsidR="00DA4B22" w:rsidRPr="00E501EB" w14:paraId="30CB3AD8" w14:textId="77777777" w:rsidTr="000F483A">
        <w:tc>
          <w:tcPr>
            <w:tcW w:w="3485" w:type="dxa"/>
          </w:tcPr>
          <w:p w14:paraId="74AD1C0F"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Measure/ Outcome</w:t>
            </w:r>
          </w:p>
        </w:tc>
        <w:tc>
          <w:tcPr>
            <w:tcW w:w="3485" w:type="dxa"/>
          </w:tcPr>
          <w:p w14:paraId="301A66C8"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What</w:t>
            </w:r>
          </w:p>
        </w:tc>
        <w:tc>
          <w:tcPr>
            <w:tcW w:w="3486" w:type="dxa"/>
          </w:tcPr>
          <w:p w14:paraId="7FE5DFE4"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Achieved via</w:t>
            </w:r>
          </w:p>
        </w:tc>
      </w:tr>
      <w:tr w:rsidR="00DA4B22" w:rsidRPr="00E501EB" w14:paraId="2EC8577A" w14:textId="77777777" w:rsidTr="000F483A">
        <w:tc>
          <w:tcPr>
            <w:tcW w:w="3485" w:type="dxa"/>
          </w:tcPr>
          <w:p w14:paraId="7F9D449C"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3/. Groups within the diocese to complete mandatory UB, AR and cultural competency training. As per DRES</w:t>
            </w:r>
          </w:p>
        </w:tc>
        <w:tc>
          <w:tcPr>
            <w:tcW w:w="3485" w:type="dxa"/>
          </w:tcPr>
          <w:p w14:paraId="4F5E143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Lag measure of training delivered.</w:t>
            </w:r>
          </w:p>
        </w:tc>
        <w:tc>
          <w:tcPr>
            <w:tcW w:w="3486" w:type="dxa"/>
          </w:tcPr>
          <w:p w14:paraId="6739C85C"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Developing and delivering the training. </w:t>
            </w:r>
          </w:p>
        </w:tc>
      </w:tr>
      <w:tr w:rsidR="00DA4B22" w:rsidRPr="00E501EB" w14:paraId="726AD68A" w14:textId="77777777" w:rsidTr="000F483A">
        <w:tc>
          <w:tcPr>
            <w:tcW w:w="3485" w:type="dxa"/>
          </w:tcPr>
          <w:p w14:paraId="56D0A5EE"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4/. % diversity of Diocesan governance structures</w:t>
            </w:r>
          </w:p>
        </w:tc>
        <w:tc>
          <w:tcPr>
            <w:tcW w:w="3485" w:type="dxa"/>
          </w:tcPr>
          <w:p w14:paraId="1D7A87A9"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Lag measure of diversity changes that have already taken place. </w:t>
            </w:r>
          </w:p>
        </w:tc>
        <w:tc>
          <w:tcPr>
            <w:tcW w:w="3486" w:type="dxa"/>
          </w:tcPr>
          <w:p w14:paraId="00B31CF7"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Strategic investment in areas such as mentoring and shadowing.</w:t>
            </w:r>
          </w:p>
        </w:tc>
      </w:tr>
      <w:tr w:rsidR="00DA4B22" w:rsidRPr="00E501EB" w14:paraId="68960FA8" w14:textId="77777777" w:rsidTr="000F483A">
        <w:tc>
          <w:tcPr>
            <w:tcW w:w="3485" w:type="dxa"/>
          </w:tcPr>
          <w:p w14:paraId="07B56FC9"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5/. The % amount to which the DRES has been implemented.</w:t>
            </w:r>
          </w:p>
        </w:tc>
        <w:tc>
          <w:tcPr>
            <w:tcW w:w="3485" w:type="dxa"/>
          </w:tcPr>
          <w:p w14:paraId="568E3694"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Confidence measure of DRES by REU</w:t>
            </w:r>
          </w:p>
        </w:tc>
        <w:tc>
          <w:tcPr>
            <w:tcW w:w="3486" w:type="dxa"/>
          </w:tcPr>
          <w:p w14:paraId="28D0AD5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Assessed and reviewed by REU</w:t>
            </w:r>
          </w:p>
        </w:tc>
      </w:tr>
      <w:tr w:rsidR="00DA4B22" w:rsidRPr="00E501EB" w14:paraId="6BA204DD" w14:textId="77777777" w:rsidTr="000F483A">
        <w:tc>
          <w:tcPr>
            <w:tcW w:w="3485" w:type="dxa"/>
          </w:tcPr>
          <w:p w14:paraId="5FE39D4F"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6/. UKME/GMH Vocations target, lay and ordained</w:t>
            </w:r>
          </w:p>
        </w:tc>
        <w:tc>
          <w:tcPr>
            <w:tcW w:w="3485" w:type="dxa"/>
          </w:tcPr>
          <w:p w14:paraId="3A16D48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Lag measure</w:t>
            </w:r>
          </w:p>
        </w:tc>
        <w:tc>
          <w:tcPr>
            <w:tcW w:w="3486" w:type="dxa"/>
          </w:tcPr>
          <w:p w14:paraId="18E38640"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Cross departmental co-ordination between vocations and DRES</w:t>
            </w:r>
          </w:p>
        </w:tc>
      </w:tr>
    </w:tbl>
    <w:p w14:paraId="41A1744B" w14:textId="77777777" w:rsidR="00DA4B22" w:rsidRPr="00E501EB" w:rsidRDefault="00DA4B22" w:rsidP="00DA4B22">
      <w:pPr>
        <w:spacing w:after="0" w:line="264" w:lineRule="auto"/>
        <w:rPr>
          <w:rFonts w:ascii="Arial" w:hAnsi="Arial" w:cs="Arial"/>
          <w:color w:val="000000" w:themeColor="text1"/>
          <w:highlight w:val="yellow"/>
          <w:lang w:val="en-US"/>
        </w:rPr>
      </w:pPr>
    </w:p>
    <w:tbl>
      <w:tblPr>
        <w:tblStyle w:val="TableGrid"/>
        <w:tblW w:w="0" w:type="auto"/>
        <w:tblLook w:val="04A0" w:firstRow="1" w:lastRow="0" w:firstColumn="1" w:lastColumn="0" w:noHBand="0" w:noVBand="1"/>
      </w:tblPr>
      <w:tblGrid>
        <w:gridCol w:w="3195"/>
        <w:gridCol w:w="3245"/>
        <w:gridCol w:w="3188"/>
      </w:tblGrid>
      <w:tr w:rsidR="00DA4B22" w:rsidRPr="00E501EB" w14:paraId="4A412815" w14:textId="77777777" w:rsidTr="000F483A">
        <w:tc>
          <w:tcPr>
            <w:tcW w:w="10456" w:type="dxa"/>
            <w:gridSpan w:val="3"/>
          </w:tcPr>
          <w:p w14:paraId="69F72B33" w14:textId="77777777" w:rsidR="00DA4B22" w:rsidRPr="00E501EB" w:rsidRDefault="00DA4B22" w:rsidP="000F483A">
            <w:pPr>
              <w:spacing w:after="0" w:line="264" w:lineRule="auto"/>
              <w:jc w:val="center"/>
              <w:rPr>
                <w:rFonts w:ascii="Arial" w:hAnsi="Arial" w:cs="Arial"/>
                <w:b/>
                <w:bCs/>
                <w:color w:val="000000" w:themeColor="text1"/>
                <w:lang w:val="en-US"/>
              </w:rPr>
            </w:pPr>
            <w:r w:rsidRPr="00E501EB">
              <w:rPr>
                <w:rFonts w:ascii="Arial" w:hAnsi="Arial" w:cs="Arial"/>
                <w:b/>
                <w:bCs/>
                <w:color w:val="000000" w:themeColor="text1"/>
                <w:lang w:val="en-US"/>
              </w:rPr>
              <w:t>Measures from IWC project, due to finish mid 2026</w:t>
            </w:r>
          </w:p>
        </w:tc>
      </w:tr>
      <w:tr w:rsidR="00DA4B22" w:rsidRPr="00E501EB" w14:paraId="50E66835" w14:textId="77777777" w:rsidTr="000F483A">
        <w:tc>
          <w:tcPr>
            <w:tcW w:w="3485" w:type="dxa"/>
          </w:tcPr>
          <w:p w14:paraId="40AB7E54"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Measure/ Outcome</w:t>
            </w:r>
          </w:p>
        </w:tc>
        <w:tc>
          <w:tcPr>
            <w:tcW w:w="3485" w:type="dxa"/>
          </w:tcPr>
          <w:p w14:paraId="0E1A280C"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What</w:t>
            </w:r>
          </w:p>
        </w:tc>
        <w:tc>
          <w:tcPr>
            <w:tcW w:w="3486" w:type="dxa"/>
          </w:tcPr>
          <w:p w14:paraId="1C7F0B6F" w14:textId="77777777" w:rsidR="00DA4B22" w:rsidRPr="00E501EB" w:rsidRDefault="00DA4B22" w:rsidP="000F483A">
            <w:pPr>
              <w:spacing w:after="0" w:line="264" w:lineRule="auto"/>
              <w:rPr>
                <w:rFonts w:ascii="Arial" w:hAnsi="Arial" w:cs="Arial"/>
                <w:b/>
                <w:bCs/>
                <w:color w:val="000000" w:themeColor="text1"/>
                <w:lang w:val="en-US"/>
              </w:rPr>
            </w:pPr>
            <w:r w:rsidRPr="00E501EB">
              <w:rPr>
                <w:rFonts w:ascii="Arial" w:hAnsi="Arial" w:cs="Arial"/>
                <w:b/>
                <w:bCs/>
                <w:color w:val="000000" w:themeColor="text1"/>
                <w:lang w:val="en-US"/>
              </w:rPr>
              <w:t>Achieved via</w:t>
            </w:r>
          </w:p>
        </w:tc>
      </w:tr>
      <w:tr w:rsidR="00DA4B22" w:rsidRPr="00E501EB" w14:paraId="4557E9A2" w14:textId="77777777" w:rsidTr="000F483A">
        <w:tc>
          <w:tcPr>
            <w:tcW w:w="3485" w:type="dxa"/>
          </w:tcPr>
          <w:p w14:paraId="32388CA6"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7a/.   An increase in UKME individuals in diocesan churches. </w:t>
            </w:r>
          </w:p>
        </w:tc>
        <w:tc>
          <w:tcPr>
            <w:tcW w:w="3485" w:type="dxa"/>
          </w:tcPr>
          <w:p w14:paraId="3E789C8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There is currently no way of consistently measuring this across the whole diocese.</w:t>
            </w:r>
          </w:p>
        </w:tc>
        <w:tc>
          <w:tcPr>
            <w:tcW w:w="3486" w:type="dxa"/>
            <w:vMerge w:val="restart"/>
          </w:tcPr>
          <w:p w14:paraId="3419301F"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Increased levels of training across the diocese creating a more culturally aware environment in which evangelism and discipleship flourishes across cultures.</w:t>
            </w:r>
          </w:p>
        </w:tc>
      </w:tr>
      <w:tr w:rsidR="00DA4B22" w:rsidRPr="00E501EB" w14:paraId="1AB48EFE" w14:textId="77777777" w:rsidTr="000F483A">
        <w:tc>
          <w:tcPr>
            <w:tcW w:w="3485" w:type="dxa"/>
          </w:tcPr>
          <w:p w14:paraId="58AAB38F"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7b/. of which 1/3 will be children and young people</w:t>
            </w:r>
          </w:p>
        </w:tc>
        <w:tc>
          <w:tcPr>
            <w:tcW w:w="3485" w:type="dxa"/>
          </w:tcPr>
          <w:p w14:paraId="27B74845"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Co-ordination with Intergenerational strategic priority. </w:t>
            </w:r>
          </w:p>
        </w:tc>
        <w:tc>
          <w:tcPr>
            <w:tcW w:w="3486" w:type="dxa"/>
            <w:vMerge/>
          </w:tcPr>
          <w:p w14:paraId="3D5C584E" w14:textId="77777777" w:rsidR="00DA4B22" w:rsidRPr="00E501EB" w:rsidRDefault="00DA4B22" w:rsidP="000F483A">
            <w:pPr>
              <w:spacing w:after="0" w:line="264" w:lineRule="auto"/>
              <w:rPr>
                <w:rFonts w:ascii="Arial" w:hAnsi="Arial" w:cs="Arial"/>
                <w:color w:val="000000" w:themeColor="text1"/>
                <w:lang w:val="en-US"/>
              </w:rPr>
            </w:pPr>
          </w:p>
        </w:tc>
      </w:tr>
      <w:tr w:rsidR="00DA4B22" w:rsidRPr="00E501EB" w14:paraId="0FA28C8A" w14:textId="77777777" w:rsidTr="000F483A">
        <w:tc>
          <w:tcPr>
            <w:tcW w:w="3485" w:type="dxa"/>
          </w:tcPr>
          <w:p w14:paraId="1BDE53E8"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8/. # of individuals accessing other forms of training, such as cross-cultural evangelism, intercultural worship, intercultural preaching</w:t>
            </w:r>
          </w:p>
        </w:tc>
        <w:tc>
          <w:tcPr>
            <w:tcW w:w="3485" w:type="dxa"/>
          </w:tcPr>
          <w:p w14:paraId="3B45B683"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Lead measure for 7a + 7b.</w:t>
            </w:r>
          </w:p>
        </w:tc>
        <w:tc>
          <w:tcPr>
            <w:tcW w:w="3486" w:type="dxa"/>
          </w:tcPr>
          <w:p w14:paraId="7C778126"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Continued investment in the function of training people - see sustainability section. </w:t>
            </w:r>
          </w:p>
        </w:tc>
      </w:tr>
      <w:tr w:rsidR="00DA4B22" w:rsidRPr="00E501EB" w14:paraId="08B1BA90" w14:textId="77777777" w:rsidTr="000F483A">
        <w:tc>
          <w:tcPr>
            <w:tcW w:w="3485" w:type="dxa"/>
          </w:tcPr>
          <w:p w14:paraId="69F635D0"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9/. Diversity of confirmations</w:t>
            </w:r>
          </w:p>
        </w:tc>
        <w:tc>
          <w:tcPr>
            <w:tcW w:w="3485" w:type="dxa"/>
          </w:tcPr>
          <w:p w14:paraId="257B68CC"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Lag measure for 7a + 7b, measured in co-ordination with Bishops lodge. </w:t>
            </w:r>
          </w:p>
        </w:tc>
        <w:tc>
          <w:tcPr>
            <w:tcW w:w="3486" w:type="dxa"/>
          </w:tcPr>
          <w:p w14:paraId="0A7013BC" w14:textId="77777777" w:rsidR="00DA4B22" w:rsidRPr="00E501EB" w:rsidRDefault="00DA4B22" w:rsidP="000F483A">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Creating a more intercultural and racially equitable diocese in which UKME/ GMH individuals feel safe and welcome enough to make this commitment, through outputs(?) listed above </w:t>
            </w:r>
          </w:p>
        </w:tc>
      </w:tr>
    </w:tbl>
    <w:p w14:paraId="27D7A350" w14:textId="1C52288D" w:rsidR="006B2BB8" w:rsidRPr="006B2BB8" w:rsidRDefault="006B2BB8" w:rsidP="006B2BB8">
      <w:pPr>
        <w:pStyle w:val="Heading2"/>
        <w:spacing w:before="0" w:line="22" w:lineRule="atLeast"/>
        <w:rPr>
          <w:rFonts w:ascii="Arial" w:hAnsi="Arial" w:cs="Arial"/>
          <w:sz w:val="22"/>
          <w:szCs w:val="22"/>
        </w:rPr>
      </w:pPr>
      <w:r w:rsidRPr="006B2BB8">
        <w:rPr>
          <w:rFonts w:ascii="Arial" w:hAnsi="Arial" w:cs="Arial"/>
          <w:b/>
          <w:color w:val="000000" w:themeColor="text1"/>
          <w:sz w:val="24"/>
          <w:szCs w:val="24"/>
        </w:rPr>
        <w:lastRenderedPageBreak/>
        <w:t>Missional design/plan</w:t>
      </w:r>
      <w:r w:rsidRPr="006B2BB8">
        <w:rPr>
          <w:rFonts w:ascii="Arial" w:hAnsi="Arial" w:cs="Arial"/>
          <w:sz w:val="22"/>
          <w:szCs w:val="22"/>
        </w:rPr>
        <w:t xml:space="preserve"> </w:t>
      </w:r>
    </w:p>
    <w:p w14:paraId="50CB66EE"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Our theory of change is built upon the proven and successful theory of change that the IWC project has employed. From the IWC project we have learnt that resourcing intercultural work can provide significant cultural change. We have learnt that for the majority of people there is a willingness to learn and grow in their cultural competency, and we have seen that investment in a historically under-resourced area of mission and ministry has led to growth. The legacy, therefore of the IWC project is significant numerical growth and cultural change delivered to the diocese that provides a firm foundation to build from in the future. </w:t>
      </w:r>
    </w:p>
    <w:p w14:paraId="26389A78" w14:textId="77777777" w:rsidR="00DA4B22" w:rsidRPr="00E501EB" w:rsidRDefault="00DA4B22" w:rsidP="00DA4B22">
      <w:pPr>
        <w:spacing w:after="0" w:line="264" w:lineRule="auto"/>
        <w:rPr>
          <w:rFonts w:ascii="Arial" w:hAnsi="Arial" w:cs="Arial"/>
          <w:color w:val="000000" w:themeColor="text1"/>
          <w:lang w:val="en-US"/>
        </w:rPr>
      </w:pPr>
    </w:p>
    <w:p w14:paraId="648AB78C" w14:textId="0887DB95"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However, this legacy is only possible because of the resources provided thus far. The Intercultural priority needs to continue to be overseen in order to ensure that it continues to develop and becomes embedded within the life of the </w:t>
      </w:r>
      <w:r w:rsidR="0067406A">
        <w:rPr>
          <w:rFonts w:ascii="Arial" w:hAnsi="Arial" w:cs="Arial"/>
          <w:color w:val="000000" w:themeColor="text1"/>
          <w:lang w:val="en-US"/>
        </w:rPr>
        <w:t>d</w:t>
      </w:r>
      <w:r w:rsidRPr="00E501EB">
        <w:rPr>
          <w:rFonts w:ascii="Arial" w:hAnsi="Arial" w:cs="Arial"/>
          <w:color w:val="000000" w:themeColor="text1"/>
          <w:lang w:val="en-US"/>
        </w:rPr>
        <w:t>iocese. Whilst we have achieved some elements of cultural change within churches attached the IWC project, and marginally across the diocese, we have not changed the culture of the whole of the organisation in a way that addresses the historical issues. Should the diocese wish to continue to achieve the outcomes above, it needs to consider how it will support the following functions that take place to enable this work. For more information, please see the section on sustainability.</w:t>
      </w:r>
    </w:p>
    <w:p w14:paraId="38B05A6A"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 </w:t>
      </w:r>
    </w:p>
    <w:p w14:paraId="60896534"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For example, the output relating to intercultural Minster Community champions builds on our experience of running a smaller scale network across the IWC project for practitioners. This Minster Community champion network is the natural next step for this process as it aligns the intercultural priority with Minster Communities and has the potential to release significant growth in the majority of the rest of our measures (1,2,3,5 &amp; 8). However, this growth is unlikely to happen without adequate coordination and resources centrally. </w:t>
      </w:r>
    </w:p>
    <w:p w14:paraId="11FC6DC9" w14:textId="77777777" w:rsidR="00DA4B22" w:rsidRPr="00E501EB" w:rsidRDefault="00DA4B22" w:rsidP="00DA4B22">
      <w:pPr>
        <w:spacing w:after="0" w:line="264" w:lineRule="auto"/>
        <w:rPr>
          <w:rFonts w:ascii="Arial" w:hAnsi="Arial" w:cs="Arial"/>
          <w:color w:val="000000" w:themeColor="text1"/>
          <w:lang w:val="en-US"/>
        </w:rPr>
      </w:pPr>
    </w:p>
    <w:p w14:paraId="1C0C6F18"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The significant level of cross diocesan training provision that is envisaged is key to the missional design of this area of diocesan strategy. If people within our diocese are not equipped in areas such as cross-cultural evangelism, intercultural preaching or culturally competent leadership, then we will not see sustained numerical growth. If the diocese, including our rural parishes, is increasingly becoming ethnically and culturally diverse, nonattention towards culturally appropriate models of evangelism and discipleship will result in the decrease of worshippers as a whole. </w:t>
      </w:r>
    </w:p>
    <w:p w14:paraId="240EB29A" w14:textId="77777777" w:rsidR="00DA4B22" w:rsidRPr="00E501EB" w:rsidRDefault="00DA4B22" w:rsidP="00DA4B22">
      <w:pPr>
        <w:spacing w:after="0" w:line="264" w:lineRule="auto"/>
        <w:rPr>
          <w:rFonts w:ascii="Arial" w:hAnsi="Arial" w:cs="Arial"/>
          <w:color w:val="000000" w:themeColor="text1"/>
          <w:lang w:val="en-US"/>
        </w:rPr>
      </w:pPr>
    </w:p>
    <w:p w14:paraId="62E69157" w14:textId="77777777" w:rsidR="00DA4B22" w:rsidRPr="00E501EB" w:rsidRDefault="00DA4B22" w:rsidP="00DA4B22">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Finally, a key part of the Diocesan Intercultural strategy continues to be providing equitable opportunities for UKME/GMH individuals, recognising we cannot expect this work (and the associated emotional labour) to be undertaken solely by UMKE/GMH individuals. To become more intercultural and racially equitable, we need to effectively challenge the culture of Whiteness within our diocese, </w:t>
      </w:r>
      <w:proofErr w:type="gramStart"/>
      <w:r w:rsidRPr="00E501EB">
        <w:rPr>
          <w:rFonts w:ascii="Arial" w:hAnsi="Arial" w:cs="Arial"/>
          <w:color w:val="000000" w:themeColor="text1"/>
          <w:lang w:val="en-US"/>
        </w:rPr>
        <w:t>supporting  and</w:t>
      </w:r>
      <w:proofErr w:type="gramEnd"/>
      <w:r w:rsidRPr="00E501EB">
        <w:rPr>
          <w:rFonts w:ascii="Arial" w:hAnsi="Arial" w:cs="Arial"/>
          <w:color w:val="000000" w:themeColor="text1"/>
          <w:lang w:val="en-US"/>
        </w:rPr>
        <w:t xml:space="preserve"> enabling UKME/GMH people to step into decision making positions. It is not the responsibility of the those who are victims of racial discrimination to change the system, and we have learnt that even with the current IWC project more needs to be done to directly invest in UKME/GMH individuals and associated opportunities. This investment is important as an outcome itself, but the wider output is also crucial. Increasing levels of diversity within our leadership and governance structures means that the decisions we make both now </w:t>
      </w:r>
      <w:proofErr w:type="gramStart"/>
      <w:r w:rsidRPr="00E501EB">
        <w:rPr>
          <w:rFonts w:ascii="Arial" w:hAnsi="Arial" w:cs="Arial"/>
          <w:color w:val="000000" w:themeColor="text1"/>
          <w:lang w:val="en-US"/>
        </w:rPr>
        <w:t>and in the future</w:t>
      </w:r>
      <w:proofErr w:type="gramEnd"/>
      <w:r w:rsidRPr="00E501EB">
        <w:rPr>
          <w:rFonts w:ascii="Arial" w:hAnsi="Arial" w:cs="Arial"/>
          <w:color w:val="000000" w:themeColor="text1"/>
          <w:lang w:val="en-US"/>
        </w:rPr>
        <w:t xml:space="preserve"> will represent the perspectives and the experiences of the communities we serve.</w:t>
      </w:r>
    </w:p>
    <w:p w14:paraId="5A61B873" w14:textId="77777777" w:rsidR="006B2BB8" w:rsidRPr="006B2BB8" w:rsidRDefault="006B2BB8" w:rsidP="006B2BB8">
      <w:pPr>
        <w:spacing w:after="0" w:line="22" w:lineRule="atLeast"/>
        <w:rPr>
          <w:rFonts w:ascii="Arial" w:hAnsi="Arial" w:cs="Arial"/>
          <w:lang w:val="en-US"/>
        </w:rPr>
      </w:pPr>
    </w:p>
    <w:p w14:paraId="71EDED2A" w14:textId="27397C73"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t xml:space="preserve">Sustainability </w:t>
      </w:r>
    </w:p>
    <w:p w14:paraId="4A9B9157" w14:textId="77777777" w:rsidR="000B79B4" w:rsidRPr="00E501EB" w:rsidRDefault="000B79B4" w:rsidP="000B79B4">
      <w:p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As the IWC project finishes, the diocese is at a point where it needs to consider who/what and how the cultural change that has been kickstarted via this project is embedded and continued within the diocese. Whilst great strides have been made, we remain a predominately White and mono-cultural diocese, particularly in the makeup of our leadership structures. Simply because the project will meet its targets does not mean that adequate cultural change to move away from ethnocentrism has been achieved. </w:t>
      </w:r>
    </w:p>
    <w:p w14:paraId="4D239457" w14:textId="77777777" w:rsidR="000B79B4" w:rsidRPr="00E501EB" w:rsidRDefault="000B79B4" w:rsidP="000B79B4">
      <w:pPr>
        <w:spacing w:after="0" w:line="264" w:lineRule="auto"/>
        <w:rPr>
          <w:rFonts w:ascii="Arial" w:hAnsi="Arial" w:cs="Arial"/>
          <w:color w:val="000000" w:themeColor="text1"/>
          <w:lang w:val="en-US"/>
        </w:rPr>
      </w:pPr>
    </w:p>
    <w:p w14:paraId="68FEB05C" w14:textId="77777777" w:rsidR="000B79B4" w:rsidRPr="00E501EB" w:rsidRDefault="000B79B4" w:rsidP="000B79B4">
      <w:pPr>
        <w:spacing w:after="0" w:line="264" w:lineRule="auto"/>
        <w:rPr>
          <w:rFonts w:ascii="Arial" w:hAnsi="Arial" w:cs="Arial"/>
          <w:color w:val="000000" w:themeColor="text1"/>
          <w:lang w:val="en-US"/>
        </w:rPr>
      </w:pPr>
      <w:r w:rsidRPr="00E501EB">
        <w:rPr>
          <w:rFonts w:ascii="Arial" w:hAnsi="Arial" w:cs="Arial"/>
          <w:color w:val="000000" w:themeColor="text1"/>
          <w:lang w:val="en-US"/>
        </w:rPr>
        <w:lastRenderedPageBreak/>
        <w:t xml:space="preserve">Sustainability for this project therefore is about sustaining cultural change, and our targets relate to this. We are seeking to sustain the momentum of cultural change that the project has begun, and in order to do that we need to continue to fund the key functions that would allow this to happen are: </w:t>
      </w:r>
    </w:p>
    <w:p w14:paraId="0DC0A2B3" w14:textId="77777777" w:rsidR="000B79B4" w:rsidRPr="00E501EB" w:rsidRDefault="000B79B4" w:rsidP="000B79B4">
      <w:pPr>
        <w:spacing w:after="0" w:line="264" w:lineRule="auto"/>
        <w:rPr>
          <w:rFonts w:ascii="Arial" w:hAnsi="Arial" w:cs="Arial"/>
          <w:color w:val="000000" w:themeColor="text1"/>
          <w:lang w:val="en-US"/>
        </w:rPr>
      </w:pPr>
    </w:p>
    <w:p w14:paraId="322E685F"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proofErr w:type="spellStart"/>
      <w:r w:rsidRPr="00E501EB">
        <w:rPr>
          <w:rFonts w:ascii="Arial" w:hAnsi="Arial" w:cs="Arial"/>
          <w:color w:val="000000" w:themeColor="text1"/>
          <w:lang w:val="en-US"/>
        </w:rPr>
        <w:t>Liasing</w:t>
      </w:r>
      <w:proofErr w:type="spellEnd"/>
      <w:r w:rsidRPr="00E501EB">
        <w:rPr>
          <w:rFonts w:ascii="Arial" w:hAnsi="Arial" w:cs="Arial"/>
          <w:color w:val="000000" w:themeColor="text1"/>
          <w:lang w:val="en-US"/>
        </w:rPr>
        <w:t xml:space="preserve"> and integrating the existing strands of this strategic priority (IWC project, racial equity) and helping embed cultural change across the diocese. </w:t>
      </w:r>
    </w:p>
    <w:p w14:paraId="3966D8F5"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r w:rsidRPr="00E501EB">
        <w:rPr>
          <w:rFonts w:ascii="Arial" w:hAnsi="Arial" w:cs="Arial"/>
          <w:color w:val="000000" w:themeColor="text1"/>
          <w:lang w:val="en-US"/>
        </w:rPr>
        <w:t>Continued intercultural input into the Minster Communities process, in particular the creation and implementation of a learning community of intercultural champions.</w:t>
      </w:r>
    </w:p>
    <w:p w14:paraId="399DFDAE"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r w:rsidRPr="00E501EB">
        <w:rPr>
          <w:rFonts w:ascii="Arial" w:hAnsi="Arial" w:cs="Arial"/>
          <w:color w:val="000000" w:themeColor="text1"/>
          <w:lang w:val="en-US"/>
        </w:rPr>
        <w:t>Supporting individual churches, schools and fresh expressions as they seek to become more intercultural.</w:t>
      </w:r>
    </w:p>
    <w:p w14:paraId="7D19CB68"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r w:rsidRPr="00E501EB">
        <w:rPr>
          <w:rFonts w:ascii="Arial" w:hAnsi="Arial" w:cs="Arial"/>
          <w:color w:val="000000" w:themeColor="text1"/>
          <w:lang w:val="en-US"/>
        </w:rPr>
        <w:t>Increased levels of training across our Minster Communities in areas such as Unconscious Bias, Anti-Racism, Intercultural Preaching/Worship or Cultural Competency.</w:t>
      </w:r>
    </w:p>
    <w:p w14:paraId="619D54C2"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r w:rsidRPr="00E501EB">
        <w:rPr>
          <w:rFonts w:ascii="Arial" w:hAnsi="Arial" w:cs="Arial"/>
          <w:color w:val="000000" w:themeColor="text1"/>
          <w:lang w:val="en-US"/>
        </w:rPr>
        <w:t>Investing resources (mentoring, financial) in UKME/GMH individuals to raise up the next generation of leaders</w:t>
      </w:r>
    </w:p>
    <w:p w14:paraId="6BC9799B" w14:textId="77777777" w:rsidR="000B79B4" w:rsidRPr="00E501EB" w:rsidRDefault="000B79B4">
      <w:pPr>
        <w:pStyle w:val="ListParagraph"/>
        <w:numPr>
          <w:ilvl w:val="0"/>
          <w:numId w:val="48"/>
        </w:numPr>
        <w:spacing w:after="0" w:line="264" w:lineRule="auto"/>
        <w:rPr>
          <w:rFonts w:ascii="Arial" w:hAnsi="Arial" w:cs="Arial"/>
          <w:color w:val="000000" w:themeColor="text1"/>
          <w:lang w:val="en-US"/>
        </w:rPr>
      </w:pPr>
      <w:r w:rsidRPr="00E501EB">
        <w:rPr>
          <w:rFonts w:ascii="Arial" w:hAnsi="Arial" w:cs="Arial"/>
          <w:color w:val="000000" w:themeColor="text1"/>
          <w:lang w:val="en-US"/>
        </w:rPr>
        <w:t xml:space="preserve">Resourcing of the administration and co-ordination required to undertake the above functions. </w:t>
      </w:r>
    </w:p>
    <w:p w14:paraId="2B4B1510" w14:textId="77777777" w:rsidR="000B79B4" w:rsidRDefault="000B79B4" w:rsidP="000B79B4">
      <w:pPr>
        <w:pStyle w:val="ListParagraph"/>
        <w:spacing w:after="0" w:line="264" w:lineRule="auto"/>
        <w:ind w:left="0"/>
        <w:rPr>
          <w:rFonts w:ascii="Arial" w:hAnsi="Arial" w:cs="Arial"/>
          <w:color w:val="000000" w:themeColor="text1"/>
          <w:lang w:val="en-US"/>
        </w:rPr>
      </w:pPr>
    </w:p>
    <w:p w14:paraId="17F300C9" w14:textId="45E74477" w:rsidR="006B2BB8" w:rsidRPr="006B2BB8" w:rsidRDefault="006B2BB8" w:rsidP="006B2BB8">
      <w:pPr>
        <w:pStyle w:val="Heading2"/>
        <w:spacing w:before="0" w:line="22" w:lineRule="atLeast"/>
        <w:rPr>
          <w:rFonts w:ascii="Arial" w:hAnsi="Arial" w:cs="Arial"/>
          <w:sz w:val="22"/>
          <w:szCs w:val="22"/>
        </w:rPr>
      </w:pPr>
      <w:r w:rsidRPr="006B2BB8">
        <w:rPr>
          <w:rFonts w:ascii="Arial" w:hAnsi="Arial" w:cs="Arial"/>
          <w:b/>
          <w:color w:val="000000" w:themeColor="text1"/>
          <w:sz w:val="24"/>
          <w:szCs w:val="24"/>
        </w:rPr>
        <w:t>Top risks, mitigations and any key assumptions</w:t>
      </w:r>
    </w:p>
    <w:p w14:paraId="64078CD0" w14:textId="77777777" w:rsidR="004F3AE9" w:rsidRPr="00E501EB" w:rsidRDefault="004F3AE9" w:rsidP="004F3AE9">
      <w:pPr>
        <w:spacing w:after="0" w:line="264" w:lineRule="auto"/>
        <w:rPr>
          <w:rFonts w:ascii="Arial" w:hAnsi="Arial" w:cs="Arial"/>
          <w:color w:val="000000" w:themeColor="text1"/>
          <w:lang w:val="en-US"/>
        </w:rPr>
      </w:pPr>
      <w:r w:rsidRPr="00E501EB">
        <w:rPr>
          <w:rFonts w:ascii="Arial" w:hAnsi="Arial" w:cs="Arial"/>
          <w:color w:val="000000" w:themeColor="text1"/>
          <w:lang w:val="en-US"/>
        </w:rPr>
        <w:t>Key assumption: As per risk 1, the outcomes proposed in section 3 are only possible if the diocese decides to resource the functions outlined in section 5. As mentioned previously, the IWC project has shown that this theory of change works and is necessary to sustain the cultural change and growth seen to date.</w:t>
      </w:r>
    </w:p>
    <w:p w14:paraId="1EEB670A" w14:textId="77777777" w:rsidR="006B2BB8" w:rsidRPr="006B2BB8" w:rsidRDefault="006B2BB8" w:rsidP="006B2BB8">
      <w:pPr>
        <w:spacing w:after="0" w:line="22" w:lineRule="atLeast"/>
        <w:rPr>
          <w:rFonts w:ascii="Arial" w:hAnsi="Arial" w:cs="Arial"/>
          <w:lang w:val="en-US"/>
        </w:rPr>
      </w:pPr>
    </w:p>
    <w:tbl>
      <w:tblPr>
        <w:tblStyle w:val="TableGrid"/>
        <w:tblW w:w="10348" w:type="dxa"/>
        <w:tblInd w:w="-5" w:type="dxa"/>
        <w:tblLook w:val="04A0" w:firstRow="1" w:lastRow="0" w:firstColumn="1" w:lastColumn="0" w:noHBand="0" w:noVBand="1"/>
      </w:tblPr>
      <w:tblGrid>
        <w:gridCol w:w="2552"/>
        <w:gridCol w:w="3969"/>
        <w:gridCol w:w="2551"/>
        <w:gridCol w:w="1276"/>
      </w:tblGrid>
      <w:tr w:rsidR="006B2BB8" w:rsidRPr="006B2BB8" w14:paraId="6192F1E7" w14:textId="77777777" w:rsidTr="000F483A">
        <w:tc>
          <w:tcPr>
            <w:tcW w:w="2552" w:type="dxa"/>
          </w:tcPr>
          <w:p w14:paraId="4790C447" w14:textId="77777777" w:rsidR="006B2BB8" w:rsidRPr="006B2BB8" w:rsidRDefault="006B2BB8" w:rsidP="006B2BB8">
            <w:pPr>
              <w:spacing w:after="0" w:line="22" w:lineRule="atLeast"/>
              <w:rPr>
                <w:rFonts w:ascii="Arial" w:hAnsi="Arial" w:cs="Arial"/>
                <w:lang w:val="en-US"/>
              </w:rPr>
            </w:pPr>
            <w:r w:rsidRPr="006B2BB8">
              <w:rPr>
                <w:rFonts w:ascii="Arial" w:hAnsi="Arial" w:cs="Arial"/>
                <w:lang w:val="en-US"/>
              </w:rPr>
              <w:t>Risk</w:t>
            </w:r>
          </w:p>
        </w:tc>
        <w:tc>
          <w:tcPr>
            <w:tcW w:w="3969" w:type="dxa"/>
          </w:tcPr>
          <w:p w14:paraId="17C6A51F" w14:textId="77777777" w:rsidR="006B2BB8" w:rsidRPr="006B2BB8" w:rsidRDefault="006B2BB8" w:rsidP="006B2BB8">
            <w:pPr>
              <w:spacing w:after="0" w:line="22" w:lineRule="atLeast"/>
              <w:rPr>
                <w:rFonts w:ascii="Arial" w:hAnsi="Arial" w:cs="Arial"/>
                <w:lang w:val="en-US"/>
              </w:rPr>
            </w:pPr>
            <w:r w:rsidRPr="006B2BB8">
              <w:rPr>
                <w:rFonts w:ascii="Arial" w:hAnsi="Arial" w:cs="Arial"/>
                <w:lang w:val="en-US"/>
              </w:rPr>
              <w:t>Detail</w:t>
            </w:r>
          </w:p>
        </w:tc>
        <w:tc>
          <w:tcPr>
            <w:tcW w:w="2551" w:type="dxa"/>
          </w:tcPr>
          <w:p w14:paraId="3AB95B1F" w14:textId="77777777" w:rsidR="006B2BB8" w:rsidRPr="006B2BB8" w:rsidRDefault="006B2BB8" w:rsidP="006B2BB8">
            <w:pPr>
              <w:spacing w:after="0" w:line="22" w:lineRule="atLeast"/>
              <w:rPr>
                <w:rFonts w:ascii="Arial" w:hAnsi="Arial" w:cs="Arial"/>
                <w:lang w:val="en-US"/>
              </w:rPr>
            </w:pPr>
            <w:r w:rsidRPr="006B2BB8">
              <w:rPr>
                <w:rFonts w:ascii="Arial" w:hAnsi="Arial" w:cs="Arial"/>
                <w:lang w:val="en-US"/>
              </w:rPr>
              <w:t>Mitigation</w:t>
            </w:r>
          </w:p>
        </w:tc>
        <w:tc>
          <w:tcPr>
            <w:tcW w:w="1276" w:type="dxa"/>
          </w:tcPr>
          <w:p w14:paraId="73E98B53" w14:textId="77777777" w:rsidR="006B2BB8" w:rsidRPr="006B2BB8" w:rsidRDefault="006B2BB8" w:rsidP="006B2BB8">
            <w:pPr>
              <w:spacing w:after="0" w:line="22" w:lineRule="atLeast"/>
              <w:rPr>
                <w:rFonts w:ascii="Arial" w:hAnsi="Arial" w:cs="Arial"/>
                <w:lang w:val="en-US"/>
              </w:rPr>
            </w:pPr>
            <w:r w:rsidRPr="006B2BB8">
              <w:rPr>
                <w:rFonts w:ascii="Arial" w:hAnsi="Arial" w:cs="Arial"/>
                <w:lang w:val="en-US"/>
              </w:rPr>
              <w:t>Status</w:t>
            </w:r>
          </w:p>
        </w:tc>
      </w:tr>
      <w:tr w:rsidR="00877241" w:rsidRPr="006B2BB8" w14:paraId="093CFA63" w14:textId="77777777" w:rsidTr="000F483A">
        <w:tc>
          <w:tcPr>
            <w:tcW w:w="2552" w:type="dxa"/>
          </w:tcPr>
          <w:p w14:paraId="5D570368" w14:textId="78C79159"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1/. Insignificant resource for intercultural strategic priority. </w:t>
            </w:r>
          </w:p>
        </w:tc>
        <w:tc>
          <w:tcPr>
            <w:tcW w:w="3969" w:type="dxa"/>
          </w:tcPr>
          <w:p w14:paraId="6E2A9A79" w14:textId="3409A98D"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Intercultural work viewed as “complete” and ministry not funded anymore. Intercultural flash in the pan. This would mean that there is no way to measure or impact the outcomes proposed in 3. </w:t>
            </w:r>
          </w:p>
        </w:tc>
        <w:tc>
          <w:tcPr>
            <w:tcW w:w="2551" w:type="dxa"/>
          </w:tcPr>
          <w:p w14:paraId="73751129" w14:textId="167FB1ED"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Effective stakeholder management of key decision makers.</w:t>
            </w:r>
          </w:p>
        </w:tc>
        <w:tc>
          <w:tcPr>
            <w:tcW w:w="1276" w:type="dxa"/>
          </w:tcPr>
          <w:p w14:paraId="6D203FD0" w14:textId="77777777" w:rsidR="00877241" w:rsidRPr="006B2BB8" w:rsidRDefault="00877241" w:rsidP="00877241">
            <w:pPr>
              <w:spacing w:after="0" w:line="22" w:lineRule="atLeast"/>
              <w:rPr>
                <w:rFonts w:ascii="Arial" w:hAnsi="Arial" w:cs="Arial"/>
                <w:lang w:val="en-US"/>
              </w:rPr>
            </w:pPr>
            <w:r w:rsidRPr="006B2BB8">
              <w:rPr>
                <w:rFonts w:ascii="Arial" w:hAnsi="Arial" w:cs="Arial"/>
                <w:noProof/>
                <w:lang w:val="en-US"/>
              </w:rPr>
              <w:drawing>
                <wp:anchor distT="0" distB="0" distL="114300" distR="114300" simplePos="0" relativeHeight="251680768" behindDoc="0" locked="0" layoutInCell="1" allowOverlap="1" wp14:anchorId="1C78CD2D" wp14:editId="6163FCCE">
                  <wp:simplePos x="0" y="0"/>
                  <wp:positionH relativeFrom="column">
                    <wp:posOffset>102132</wp:posOffset>
                  </wp:positionH>
                  <wp:positionV relativeFrom="paragraph">
                    <wp:posOffset>116412</wp:posOffset>
                  </wp:positionV>
                  <wp:extent cx="473374" cy="382772"/>
                  <wp:effectExtent l="0" t="0" r="3175" b="0"/>
                  <wp:wrapSquare wrapText="bothSides"/>
                  <wp:docPr id="135262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74" cy="382772"/>
                          </a:xfrm>
                          <a:prstGeom prst="rect">
                            <a:avLst/>
                          </a:prstGeom>
                          <a:noFill/>
                          <a:ln>
                            <a:noFill/>
                          </a:ln>
                        </pic:spPr>
                      </pic:pic>
                    </a:graphicData>
                  </a:graphic>
                </wp:anchor>
              </w:drawing>
            </w:r>
          </w:p>
        </w:tc>
      </w:tr>
      <w:tr w:rsidR="00877241" w:rsidRPr="006B2BB8" w14:paraId="28EC5147" w14:textId="77777777" w:rsidTr="000F483A">
        <w:tc>
          <w:tcPr>
            <w:tcW w:w="2552" w:type="dxa"/>
          </w:tcPr>
          <w:p w14:paraId="035E6A21" w14:textId="24E1F481"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2/. GMH/UKME individuals aren’t allowed to take up positions of power because White power is not given up. </w:t>
            </w:r>
          </w:p>
        </w:tc>
        <w:tc>
          <w:tcPr>
            <w:tcW w:w="3969" w:type="dxa"/>
          </w:tcPr>
          <w:p w14:paraId="581A3660" w14:textId="0CCC3100"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Intercultural work seen as a threat because racial equity in some cases will mean White voices in places of influence have to be given up. E.g. Oversight Ministers.</w:t>
            </w:r>
          </w:p>
        </w:tc>
        <w:tc>
          <w:tcPr>
            <w:tcW w:w="2551" w:type="dxa"/>
          </w:tcPr>
          <w:p w14:paraId="00A4D82C" w14:textId="2DE74D52"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Cultural competency Training of all leaders and governance bodies.</w:t>
            </w:r>
          </w:p>
        </w:tc>
        <w:tc>
          <w:tcPr>
            <w:tcW w:w="1276" w:type="dxa"/>
          </w:tcPr>
          <w:p w14:paraId="4F05B48C" w14:textId="77777777" w:rsidR="00877241" w:rsidRPr="006B2BB8" w:rsidRDefault="00877241" w:rsidP="00877241">
            <w:pPr>
              <w:spacing w:after="0" w:line="22" w:lineRule="atLeast"/>
              <w:rPr>
                <w:rFonts w:ascii="Arial" w:hAnsi="Arial" w:cs="Arial"/>
                <w:lang w:val="en-US"/>
              </w:rPr>
            </w:pPr>
            <w:r w:rsidRPr="006B2BB8">
              <w:rPr>
                <w:rFonts w:ascii="Arial" w:hAnsi="Arial" w:cs="Arial"/>
                <w:noProof/>
                <w:lang w:val="en-US"/>
              </w:rPr>
              <w:drawing>
                <wp:anchor distT="0" distB="0" distL="114300" distR="114300" simplePos="0" relativeHeight="251681792" behindDoc="0" locked="0" layoutInCell="1" allowOverlap="1" wp14:anchorId="53E65349" wp14:editId="4615F94D">
                  <wp:simplePos x="0" y="0"/>
                  <wp:positionH relativeFrom="column">
                    <wp:posOffset>99662</wp:posOffset>
                  </wp:positionH>
                  <wp:positionV relativeFrom="paragraph">
                    <wp:posOffset>116869</wp:posOffset>
                  </wp:positionV>
                  <wp:extent cx="473374" cy="382772"/>
                  <wp:effectExtent l="0" t="0" r="3175" b="0"/>
                  <wp:wrapSquare wrapText="bothSides"/>
                  <wp:docPr id="27820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74" cy="382772"/>
                          </a:xfrm>
                          <a:prstGeom prst="rect">
                            <a:avLst/>
                          </a:prstGeom>
                          <a:noFill/>
                          <a:ln>
                            <a:noFill/>
                          </a:ln>
                        </pic:spPr>
                      </pic:pic>
                    </a:graphicData>
                  </a:graphic>
                </wp:anchor>
              </w:drawing>
            </w:r>
          </w:p>
        </w:tc>
      </w:tr>
      <w:tr w:rsidR="00877241" w:rsidRPr="006B2BB8" w14:paraId="6F83376E" w14:textId="77777777" w:rsidTr="000F483A">
        <w:tc>
          <w:tcPr>
            <w:tcW w:w="2552" w:type="dxa"/>
          </w:tcPr>
          <w:p w14:paraId="0CF6DDBF" w14:textId="6CD3C1DA"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3/. White Fragility leads to burnout and therefore this work stalls</w:t>
            </w:r>
          </w:p>
        </w:tc>
        <w:tc>
          <w:tcPr>
            <w:tcW w:w="3969" w:type="dxa"/>
          </w:tcPr>
          <w:p w14:paraId="75A5B0C4" w14:textId="06BE1ADC"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Work stalls because it’s too difficult and/or not seen as a priority compared to other important external concerns. </w:t>
            </w:r>
          </w:p>
        </w:tc>
        <w:tc>
          <w:tcPr>
            <w:tcW w:w="2551" w:type="dxa"/>
          </w:tcPr>
          <w:p w14:paraId="707B3ADF" w14:textId="4619232B"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Emphasize the </w:t>
            </w:r>
            <w:proofErr w:type="gramStart"/>
            <w:r w:rsidRPr="00E501EB">
              <w:rPr>
                <w:rFonts w:ascii="Arial" w:hAnsi="Arial" w:cs="Arial"/>
                <w:color w:val="000000" w:themeColor="text1"/>
                <w:lang w:val="en-US"/>
              </w:rPr>
              <w:t>long term</w:t>
            </w:r>
            <w:proofErr w:type="gramEnd"/>
            <w:r w:rsidRPr="00E501EB">
              <w:rPr>
                <w:rFonts w:ascii="Arial" w:hAnsi="Arial" w:cs="Arial"/>
                <w:color w:val="000000" w:themeColor="text1"/>
                <w:lang w:val="en-US"/>
              </w:rPr>
              <w:t xml:space="preserve"> nature of this cultural change work, continue to cast vision at senior levels</w:t>
            </w:r>
          </w:p>
        </w:tc>
        <w:tc>
          <w:tcPr>
            <w:tcW w:w="1276" w:type="dxa"/>
          </w:tcPr>
          <w:p w14:paraId="428E7DF7" w14:textId="77777777" w:rsidR="00877241" w:rsidRPr="006B2BB8" w:rsidRDefault="00877241" w:rsidP="00877241">
            <w:pPr>
              <w:spacing w:after="0" w:line="22" w:lineRule="atLeast"/>
              <w:rPr>
                <w:rFonts w:ascii="Arial" w:hAnsi="Arial" w:cs="Arial"/>
                <w:lang w:val="en-US"/>
              </w:rPr>
            </w:pPr>
            <w:r w:rsidRPr="006B2BB8">
              <w:rPr>
                <w:rFonts w:ascii="Arial" w:hAnsi="Arial" w:cs="Arial"/>
                <w:noProof/>
                <w:lang w:val="en-US"/>
              </w:rPr>
              <w:drawing>
                <wp:anchor distT="0" distB="0" distL="114300" distR="114300" simplePos="0" relativeHeight="251682816" behindDoc="0" locked="0" layoutInCell="1" allowOverlap="1" wp14:anchorId="5409DA62" wp14:editId="5B484396">
                  <wp:simplePos x="0" y="0"/>
                  <wp:positionH relativeFrom="column">
                    <wp:posOffset>99060</wp:posOffset>
                  </wp:positionH>
                  <wp:positionV relativeFrom="paragraph">
                    <wp:posOffset>132080</wp:posOffset>
                  </wp:positionV>
                  <wp:extent cx="473075" cy="403225"/>
                  <wp:effectExtent l="0" t="0" r="3175" b="0"/>
                  <wp:wrapSquare wrapText="bothSides"/>
                  <wp:docPr id="242740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75" cy="403225"/>
                          </a:xfrm>
                          <a:prstGeom prst="rect">
                            <a:avLst/>
                          </a:prstGeom>
                          <a:noFill/>
                          <a:ln>
                            <a:noFill/>
                          </a:ln>
                        </pic:spPr>
                      </pic:pic>
                    </a:graphicData>
                  </a:graphic>
                  <wp14:sizeRelH relativeFrom="margin">
                    <wp14:pctWidth>0</wp14:pctWidth>
                  </wp14:sizeRelH>
                </wp:anchor>
              </w:drawing>
            </w:r>
          </w:p>
        </w:tc>
      </w:tr>
      <w:tr w:rsidR="00877241" w:rsidRPr="006B2BB8" w14:paraId="6A42B724" w14:textId="77777777" w:rsidTr="000F483A">
        <w:tc>
          <w:tcPr>
            <w:tcW w:w="2552" w:type="dxa"/>
          </w:tcPr>
          <w:p w14:paraId="17F27AD6" w14:textId="0288C98B"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4/. Numbers seen as main goal, rather than cultural change.</w:t>
            </w:r>
          </w:p>
        </w:tc>
        <w:tc>
          <w:tcPr>
            <w:tcW w:w="3969" w:type="dxa"/>
          </w:tcPr>
          <w:p w14:paraId="4C5F3198" w14:textId="63CA2062" w:rsidR="00877241" w:rsidRPr="006B2BB8" w:rsidRDefault="00877241" w:rsidP="00877241">
            <w:pPr>
              <w:spacing w:after="0" w:line="22" w:lineRule="atLeast"/>
              <w:rPr>
                <w:rFonts w:ascii="Arial" w:hAnsi="Arial" w:cs="Arial"/>
                <w:lang w:val="en-US"/>
              </w:rPr>
            </w:pPr>
            <w:r w:rsidRPr="00E501EB">
              <w:rPr>
                <w:rFonts w:ascii="Arial" w:hAnsi="Arial" w:cs="Arial"/>
                <w:color w:val="000000" w:themeColor="text1"/>
                <w:lang w:val="en-US"/>
              </w:rPr>
              <w:t xml:space="preserve">A focus on counting success means that we focus on achieving targets, rather than the reason behind them – cultural change. Numbers are a way to measure cultural change, but they aren’t the only way. </w:t>
            </w:r>
          </w:p>
        </w:tc>
        <w:tc>
          <w:tcPr>
            <w:tcW w:w="2551" w:type="dxa"/>
          </w:tcPr>
          <w:p w14:paraId="7AFE637D" w14:textId="01B0B264" w:rsidR="00877241" w:rsidRPr="006B2BB8" w:rsidRDefault="00877241" w:rsidP="004F3AE9">
            <w:pPr>
              <w:spacing w:after="0" w:line="264" w:lineRule="auto"/>
              <w:rPr>
                <w:rFonts w:ascii="Arial" w:hAnsi="Arial" w:cs="Arial"/>
                <w:lang w:val="en-US"/>
              </w:rPr>
            </w:pPr>
            <w:r w:rsidRPr="00E501EB">
              <w:rPr>
                <w:rFonts w:ascii="Arial" w:hAnsi="Arial" w:cs="Arial"/>
                <w:color w:val="000000" w:themeColor="text1"/>
                <w:lang w:val="en-US"/>
              </w:rPr>
              <w:t xml:space="preserve">Focus on measuring where God is at work by sharing experiences, including good news stories. However, also recognise that the cultural change we are seeking to achieve can be </w:t>
            </w:r>
            <w:proofErr w:type="spellStart"/>
            <w:r w:rsidRPr="00E501EB">
              <w:rPr>
                <w:rFonts w:ascii="Arial" w:hAnsi="Arial" w:cs="Arial"/>
                <w:color w:val="000000" w:themeColor="text1"/>
                <w:lang w:val="en-US"/>
              </w:rPr>
              <w:t>be</w:t>
            </w:r>
            <w:proofErr w:type="spellEnd"/>
            <w:r w:rsidRPr="00E501EB">
              <w:rPr>
                <w:rFonts w:ascii="Arial" w:hAnsi="Arial" w:cs="Arial"/>
                <w:color w:val="000000" w:themeColor="text1"/>
                <w:lang w:val="en-US"/>
              </w:rPr>
              <w:t xml:space="preserve"> difficult and may not always come through good news.</w:t>
            </w:r>
          </w:p>
        </w:tc>
        <w:tc>
          <w:tcPr>
            <w:tcW w:w="1276" w:type="dxa"/>
          </w:tcPr>
          <w:p w14:paraId="0C3BB95C" w14:textId="77777777" w:rsidR="00877241" w:rsidRPr="006B2BB8" w:rsidRDefault="00877241" w:rsidP="00877241">
            <w:pPr>
              <w:spacing w:after="0" w:line="22" w:lineRule="atLeast"/>
              <w:rPr>
                <w:rFonts w:ascii="Arial" w:hAnsi="Arial" w:cs="Arial"/>
                <w:lang w:val="en-US"/>
              </w:rPr>
            </w:pPr>
            <w:r w:rsidRPr="006B2BB8">
              <w:rPr>
                <w:rFonts w:ascii="Arial" w:hAnsi="Arial" w:cs="Arial"/>
                <w:noProof/>
                <w:lang w:val="en-US"/>
              </w:rPr>
              <w:drawing>
                <wp:anchor distT="0" distB="0" distL="114300" distR="114300" simplePos="0" relativeHeight="251683840" behindDoc="0" locked="0" layoutInCell="1" allowOverlap="1" wp14:anchorId="759807E3" wp14:editId="34BA321D">
                  <wp:simplePos x="0" y="0"/>
                  <wp:positionH relativeFrom="column">
                    <wp:posOffset>118110</wp:posOffset>
                  </wp:positionH>
                  <wp:positionV relativeFrom="paragraph">
                    <wp:posOffset>160020</wp:posOffset>
                  </wp:positionV>
                  <wp:extent cx="454025" cy="434975"/>
                  <wp:effectExtent l="0" t="0" r="3175" b="3175"/>
                  <wp:wrapSquare wrapText="bothSides"/>
                  <wp:docPr id="465744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025" cy="434975"/>
                          </a:xfrm>
                          <a:prstGeom prst="rect">
                            <a:avLst/>
                          </a:prstGeom>
                          <a:noFill/>
                          <a:ln>
                            <a:noFill/>
                          </a:ln>
                        </pic:spPr>
                      </pic:pic>
                    </a:graphicData>
                  </a:graphic>
                  <wp14:sizeRelH relativeFrom="margin">
                    <wp14:pctWidth>0</wp14:pctWidth>
                  </wp14:sizeRelH>
                </wp:anchor>
              </w:drawing>
            </w:r>
          </w:p>
        </w:tc>
      </w:tr>
    </w:tbl>
    <w:p w14:paraId="5A1DA352" w14:textId="0C219D89" w:rsidR="00005391" w:rsidRPr="00D60ED0" w:rsidRDefault="00005391" w:rsidP="00D60ED0">
      <w:pPr>
        <w:pStyle w:val="MainSubheader"/>
        <w:spacing w:line="22" w:lineRule="atLeast"/>
        <w:rPr>
          <w:rFonts w:cs="Arial"/>
          <w:u w:val="single"/>
        </w:rPr>
      </w:pPr>
      <w:r w:rsidRPr="00D60ED0">
        <w:rPr>
          <w:rFonts w:cs="Arial"/>
          <w:u w:val="single"/>
        </w:rPr>
        <w:lastRenderedPageBreak/>
        <w:t xml:space="preserve">Appendix C – New Communities Strategic Priority </w:t>
      </w:r>
      <w:r w:rsidR="00523780" w:rsidRPr="00D60ED0">
        <w:rPr>
          <w:rFonts w:cs="Arial"/>
          <w:u w:val="single"/>
        </w:rPr>
        <w:t>Plan</w:t>
      </w:r>
    </w:p>
    <w:p w14:paraId="1CA0592E" w14:textId="7F5F953A" w:rsidR="006B2BB8" w:rsidRPr="006B2BB8" w:rsidRDefault="006B2BB8" w:rsidP="006B2BB8">
      <w:pPr>
        <w:spacing w:after="0" w:line="22" w:lineRule="atLeast"/>
        <w:rPr>
          <w:rFonts w:ascii="Arial" w:hAnsi="Arial" w:cs="Arial"/>
          <w:lang w:val="en-US"/>
        </w:rPr>
      </w:pPr>
      <w:r w:rsidRPr="006B2BB8">
        <w:rPr>
          <w:rFonts w:ascii="Arial" w:hAnsi="Arial" w:cs="Arial"/>
          <w:lang w:val="en-US"/>
        </w:rPr>
        <w:t xml:space="preserve">By 2034 we are called to see an </w:t>
      </w:r>
      <w:r w:rsidRPr="006B2BB8">
        <w:rPr>
          <w:rFonts w:ascii="Arial" w:hAnsi="Arial" w:cs="Arial"/>
          <w:u w:val="single"/>
          <w:lang w:val="en-US"/>
        </w:rPr>
        <w:t>accessible</w:t>
      </w:r>
      <w:r w:rsidRPr="006B2BB8">
        <w:rPr>
          <w:rFonts w:ascii="Arial" w:hAnsi="Arial" w:cs="Arial"/>
          <w:lang w:val="en-US"/>
        </w:rPr>
        <w:t xml:space="preserve"> worshipping community </w:t>
      </w:r>
      <w:r w:rsidRPr="006B2BB8">
        <w:rPr>
          <w:rFonts w:ascii="Arial" w:hAnsi="Arial" w:cs="Arial"/>
          <w:u w:val="single"/>
          <w:lang w:val="en-US"/>
        </w:rPr>
        <w:t>within reach</w:t>
      </w:r>
      <w:r w:rsidRPr="006B2BB8">
        <w:rPr>
          <w:rFonts w:ascii="Arial" w:hAnsi="Arial" w:cs="Arial"/>
          <w:lang w:val="en-US"/>
        </w:rPr>
        <w:t xml:space="preserve"> of every person across the diocese, seeing lives and communities transformed by Jesus Christ. We are praying, planning and ministering to encourage more innovative ways of being church enabled with lay and ordained leaders working in creative partnership</w:t>
      </w:r>
      <w:r w:rsidR="00443C7B">
        <w:rPr>
          <w:rFonts w:ascii="Arial" w:hAnsi="Arial" w:cs="Arial"/>
          <w:lang w:val="en-US"/>
        </w:rPr>
        <w:t xml:space="preserve"> to establish </w:t>
      </w:r>
      <w:r w:rsidR="00443C7B" w:rsidRPr="004463DE">
        <w:rPr>
          <w:rFonts w:ascii="Arial" w:hAnsi="Arial" w:cs="Arial"/>
          <w:lang w:val="en-US"/>
        </w:rPr>
        <w:t>new worshipping communities</w:t>
      </w:r>
      <w:r w:rsidR="00443C7B">
        <w:rPr>
          <w:rFonts w:ascii="Arial" w:hAnsi="Arial" w:cs="Arial"/>
          <w:lang w:val="en-US"/>
        </w:rPr>
        <w:t>.</w:t>
      </w:r>
    </w:p>
    <w:p w14:paraId="4E8A0B88" w14:textId="77777777" w:rsidR="006B2BB8" w:rsidRPr="006B2BB8" w:rsidRDefault="006B2BB8" w:rsidP="006B2BB8">
      <w:pPr>
        <w:spacing w:after="0" w:line="22" w:lineRule="atLeast"/>
        <w:rPr>
          <w:rFonts w:ascii="Arial" w:hAnsi="Arial" w:cs="Arial"/>
          <w:lang w:val="en-US"/>
        </w:rPr>
      </w:pPr>
    </w:p>
    <w:p w14:paraId="20E947BC" w14:textId="77777777"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t>Summary</w:t>
      </w:r>
    </w:p>
    <w:p w14:paraId="3071BD48" w14:textId="1B4652C7" w:rsidR="006B2BB8" w:rsidRPr="00626FCE" w:rsidRDefault="006B2BB8" w:rsidP="006B2BB8">
      <w:pPr>
        <w:spacing w:after="0" w:line="22" w:lineRule="atLeast"/>
        <w:rPr>
          <w:rFonts w:ascii="Arial" w:hAnsi="Arial" w:cs="Arial"/>
        </w:rPr>
      </w:pPr>
      <w:r w:rsidRPr="006B2BB8">
        <w:rPr>
          <w:rFonts w:ascii="Arial" w:hAnsi="Arial" w:cs="Arial"/>
          <w:lang w:val="en-US"/>
        </w:rPr>
        <w:t>Churches are planted and grow, and they also decline and die.  Currently we have around 400 worshipping communities and during the lifetime of this strategy we expect to see 100 new worshipping communities established</w:t>
      </w:r>
      <w:r w:rsidR="00C9760F">
        <w:rPr>
          <w:rFonts w:ascii="Arial" w:hAnsi="Arial" w:cs="Arial"/>
          <w:lang w:val="en-US"/>
        </w:rPr>
        <w:t>.  D</w:t>
      </w:r>
      <w:r w:rsidR="004A382F" w:rsidRPr="006B2BB8">
        <w:rPr>
          <w:rFonts w:ascii="Arial" w:hAnsi="Arial" w:cs="Arial"/>
          <w:lang w:val="en-US"/>
        </w:rPr>
        <w:t xml:space="preserve">uring that time some of the existing 400 </w:t>
      </w:r>
      <w:r w:rsidR="004A382F">
        <w:rPr>
          <w:rFonts w:ascii="Arial" w:hAnsi="Arial" w:cs="Arial"/>
          <w:lang w:val="en-US"/>
        </w:rPr>
        <w:t xml:space="preserve">may, at the </w:t>
      </w:r>
      <w:r w:rsidR="00C9760F">
        <w:rPr>
          <w:rFonts w:ascii="Arial" w:hAnsi="Arial" w:cs="Arial"/>
          <w:lang w:val="en-US"/>
        </w:rPr>
        <w:t>instigation</w:t>
      </w:r>
      <w:r w:rsidR="004A382F">
        <w:rPr>
          <w:rFonts w:ascii="Arial" w:hAnsi="Arial" w:cs="Arial"/>
          <w:lang w:val="en-US"/>
        </w:rPr>
        <w:t xml:space="preserve"> of the local par</w:t>
      </w:r>
      <w:r w:rsidR="00C9760F">
        <w:rPr>
          <w:rFonts w:ascii="Arial" w:hAnsi="Arial" w:cs="Arial"/>
          <w:lang w:val="en-US"/>
        </w:rPr>
        <w:t>ish,</w:t>
      </w:r>
      <w:r w:rsidR="004A382F">
        <w:rPr>
          <w:rFonts w:ascii="Arial" w:hAnsi="Arial" w:cs="Arial"/>
          <w:lang w:val="en-US"/>
        </w:rPr>
        <w:t xml:space="preserve"> close due to </w:t>
      </w:r>
      <w:r w:rsidR="004A382F" w:rsidRPr="006B2BB8">
        <w:rPr>
          <w:rFonts w:ascii="Arial" w:hAnsi="Arial" w:cs="Arial"/>
          <w:lang w:val="en-US"/>
        </w:rPr>
        <w:t>demographic change, buildings ceas</w:t>
      </w:r>
      <w:r w:rsidR="004A382F">
        <w:rPr>
          <w:rFonts w:ascii="Arial" w:hAnsi="Arial" w:cs="Arial"/>
          <w:lang w:val="en-US"/>
        </w:rPr>
        <w:t>ing</w:t>
      </w:r>
      <w:r w:rsidR="004A382F" w:rsidRPr="006B2BB8">
        <w:rPr>
          <w:rFonts w:ascii="Arial" w:hAnsi="Arial" w:cs="Arial"/>
          <w:lang w:val="en-US"/>
        </w:rPr>
        <w:t xml:space="preserve"> to be fit for purpose</w:t>
      </w:r>
      <w:r w:rsidRPr="006B2BB8">
        <w:rPr>
          <w:rFonts w:ascii="Arial" w:hAnsi="Arial" w:cs="Arial"/>
          <w:lang w:val="en-US"/>
        </w:rPr>
        <w:t xml:space="preserve">, and other factors come into play.  Therefore, it is important to recognize that this new communities focus is as much about renewal as it is about a growth in numbers.  It is about ensuring we have a worshipping community accessible to every person in the diocese – all </w:t>
      </w:r>
      <w:r w:rsidRPr="006B2BB8">
        <w:rPr>
          <w:rFonts w:ascii="Arial" w:hAnsi="Arial" w:cs="Arial"/>
        </w:rPr>
        <w:t xml:space="preserve">1,080,900 people.  Accessibility covers a host of different measures that will provide important benchmarks in any new community we establish and this is expanded upon and defined below. </w:t>
      </w:r>
    </w:p>
    <w:p w14:paraId="16773FA9" w14:textId="77777777" w:rsidR="006B2BB8" w:rsidRPr="006B2BB8" w:rsidRDefault="006B2BB8" w:rsidP="006B2BB8">
      <w:pPr>
        <w:spacing w:after="0" w:line="22" w:lineRule="atLeast"/>
        <w:rPr>
          <w:rFonts w:ascii="Arial" w:hAnsi="Arial" w:cs="Arial"/>
          <w:lang w:val="en-US"/>
        </w:rPr>
      </w:pPr>
    </w:p>
    <w:p w14:paraId="77D1FB53" w14:textId="77777777"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t>History, Challenges &amp; Opportunities</w:t>
      </w:r>
    </w:p>
    <w:p w14:paraId="4DA3A38D" w14:textId="14E28DC6" w:rsidR="006B2BB8" w:rsidRDefault="006B2BB8" w:rsidP="006B2BB8">
      <w:pPr>
        <w:spacing w:after="0" w:line="22" w:lineRule="atLeast"/>
        <w:rPr>
          <w:rFonts w:ascii="Arial" w:hAnsi="Arial" w:cs="Arial"/>
          <w:bCs/>
        </w:rPr>
      </w:pPr>
      <w:r w:rsidRPr="006B2BB8">
        <w:rPr>
          <w:rFonts w:ascii="Arial" w:hAnsi="Arial" w:cs="Arial"/>
          <w:bCs/>
        </w:rPr>
        <w:t xml:space="preserve">The diocese began a journey which in 2010 saw the discernment of a major new diocesan focus on normalising the creation of new worshipping communities into a diocese which previously was not especially known for fresh expressions of </w:t>
      </w:r>
      <w:r w:rsidR="007C5A23">
        <w:rPr>
          <w:rFonts w:ascii="Arial" w:hAnsi="Arial" w:cs="Arial"/>
          <w:bCs/>
        </w:rPr>
        <w:t>C</w:t>
      </w:r>
      <w:r w:rsidRPr="006B2BB8">
        <w:rPr>
          <w:rFonts w:ascii="Arial" w:hAnsi="Arial" w:cs="Arial"/>
          <w:bCs/>
        </w:rPr>
        <w:t xml:space="preserve">hurch.  </w:t>
      </w:r>
    </w:p>
    <w:p w14:paraId="50690160" w14:textId="77777777" w:rsidR="00626FCE" w:rsidRPr="006B2BB8" w:rsidRDefault="00626FCE" w:rsidP="006B2BB8">
      <w:pPr>
        <w:spacing w:after="0" w:line="22" w:lineRule="atLeast"/>
        <w:rPr>
          <w:rFonts w:ascii="Arial" w:hAnsi="Arial" w:cs="Arial"/>
          <w:bCs/>
        </w:rPr>
      </w:pPr>
    </w:p>
    <w:p w14:paraId="65DED641" w14:textId="5BE7824F" w:rsidR="00626FCE" w:rsidRDefault="006B2BB8" w:rsidP="006B2BB8">
      <w:pPr>
        <w:spacing w:after="0" w:line="22" w:lineRule="atLeast"/>
        <w:rPr>
          <w:rFonts w:ascii="Arial" w:hAnsi="Arial" w:cs="Arial"/>
          <w:bCs/>
        </w:rPr>
      </w:pPr>
      <w:r w:rsidRPr="006B2BB8">
        <w:rPr>
          <w:rFonts w:ascii="Arial" w:hAnsi="Arial" w:cs="Arial"/>
          <w:bCs/>
        </w:rPr>
        <w:t xml:space="preserve">Over that </w:t>
      </w:r>
      <w:proofErr w:type="gramStart"/>
      <w:r w:rsidRPr="006B2BB8">
        <w:rPr>
          <w:rFonts w:ascii="Arial" w:hAnsi="Arial" w:cs="Arial"/>
          <w:bCs/>
        </w:rPr>
        <w:t>time</w:t>
      </w:r>
      <w:proofErr w:type="gramEnd"/>
      <w:r w:rsidRPr="006B2BB8">
        <w:rPr>
          <w:rFonts w:ascii="Arial" w:hAnsi="Arial" w:cs="Arial"/>
          <w:bCs/>
        </w:rPr>
        <w:t xml:space="preserve"> we focused on some specific areas, each providing important insights as well as successfully starting a significant number of new communities, such that at the end of the initial five year SDF funded project in 2019, 75 current fresh expressions of Church were identified (passing a high ecclesial bar, with many more on the way). </w:t>
      </w:r>
      <w:r w:rsidR="007C5A23">
        <w:rPr>
          <w:rFonts w:ascii="Arial" w:hAnsi="Arial" w:cs="Arial"/>
          <w:bCs/>
        </w:rPr>
        <w:t xml:space="preserve"> </w:t>
      </w:r>
    </w:p>
    <w:p w14:paraId="19C63091" w14:textId="676697EA" w:rsidR="006B2BB8" w:rsidRPr="006B2BB8" w:rsidRDefault="006B2BB8" w:rsidP="006B2BB8">
      <w:pPr>
        <w:spacing w:after="0" w:line="22" w:lineRule="atLeast"/>
        <w:rPr>
          <w:rFonts w:ascii="Arial" w:hAnsi="Arial" w:cs="Arial"/>
          <w:bCs/>
        </w:rPr>
      </w:pPr>
      <w:r w:rsidRPr="006B2BB8">
        <w:rPr>
          <w:rFonts w:ascii="Arial" w:hAnsi="Arial" w:cs="Arial"/>
          <w:bCs/>
        </w:rPr>
        <w:t xml:space="preserve"> </w:t>
      </w:r>
    </w:p>
    <w:p w14:paraId="6341E412" w14:textId="2856767E" w:rsidR="006B2BB8" w:rsidRPr="006B2BB8" w:rsidRDefault="006B2BB8" w:rsidP="006B2BB8">
      <w:pPr>
        <w:spacing w:after="0" w:line="22" w:lineRule="atLeast"/>
        <w:rPr>
          <w:rFonts w:ascii="Arial" w:hAnsi="Arial" w:cs="Arial"/>
          <w:bCs/>
        </w:rPr>
      </w:pPr>
      <w:r w:rsidRPr="006B2BB8">
        <w:rPr>
          <w:rFonts w:ascii="Arial" w:hAnsi="Arial" w:cs="Arial"/>
          <w:bCs/>
        </w:rPr>
        <w:t xml:space="preserve">Collectively these comprised 1 in 4 of all worshippers in the Diocese (2,959 people), contrasted with 1 in 9 </w:t>
      </w:r>
      <w:r w:rsidR="00626FCE">
        <w:rPr>
          <w:rFonts w:ascii="Arial" w:hAnsi="Arial" w:cs="Arial"/>
          <w:bCs/>
        </w:rPr>
        <w:t xml:space="preserve">worshippers </w:t>
      </w:r>
      <w:r w:rsidRPr="006B2BB8">
        <w:rPr>
          <w:rFonts w:ascii="Arial" w:hAnsi="Arial" w:cs="Arial"/>
          <w:bCs/>
        </w:rPr>
        <w:t xml:space="preserve">at the </w:t>
      </w:r>
      <w:r w:rsidR="00CC4CA3">
        <w:rPr>
          <w:rFonts w:ascii="Arial" w:hAnsi="Arial" w:cs="Arial"/>
          <w:bCs/>
        </w:rPr>
        <w:t>outset</w:t>
      </w:r>
      <w:r w:rsidRPr="006B2BB8">
        <w:rPr>
          <w:rFonts w:ascii="Arial" w:hAnsi="Arial" w:cs="Arial"/>
          <w:bCs/>
        </w:rPr>
        <w:t xml:space="preserve">. In </w:t>
      </w:r>
      <w:proofErr w:type="gramStart"/>
      <w:r w:rsidRPr="006B2BB8">
        <w:rPr>
          <w:rFonts w:ascii="Arial" w:hAnsi="Arial" w:cs="Arial"/>
          <w:bCs/>
        </w:rPr>
        <w:t>addition</w:t>
      </w:r>
      <w:proofErr w:type="gramEnd"/>
      <w:r w:rsidRPr="006B2BB8">
        <w:rPr>
          <w:rFonts w:ascii="Arial" w:hAnsi="Arial" w:cs="Arial"/>
          <w:bCs/>
        </w:rPr>
        <w:t xml:space="preserve"> approximately 40, generally larger church plants, were started within the Resourcing Church Project, and one new </w:t>
      </w:r>
      <w:r w:rsidR="000C2D4B">
        <w:rPr>
          <w:rFonts w:ascii="Arial" w:hAnsi="Arial" w:cs="Arial"/>
          <w:bCs/>
        </w:rPr>
        <w:t>ecclesial community</w:t>
      </w:r>
      <w:r w:rsidRPr="006B2BB8">
        <w:rPr>
          <w:rFonts w:ascii="Arial" w:hAnsi="Arial" w:cs="Arial"/>
          <w:bCs/>
        </w:rPr>
        <w:t xml:space="preserve"> in the Intercultural Worshipping Community Project.</w:t>
      </w:r>
    </w:p>
    <w:p w14:paraId="71D7659F" w14:textId="77777777" w:rsidR="006B2BB8" w:rsidRPr="006B2BB8" w:rsidRDefault="006B2BB8" w:rsidP="006B2BB8">
      <w:pPr>
        <w:spacing w:after="0" w:line="22" w:lineRule="atLeast"/>
        <w:rPr>
          <w:rFonts w:ascii="Arial" w:hAnsi="Arial" w:cs="Arial"/>
          <w:bCs/>
        </w:rPr>
      </w:pPr>
    </w:p>
    <w:p w14:paraId="6F6271DB" w14:textId="77777777" w:rsidR="006B2BB8" w:rsidRPr="000C2D4B" w:rsidRDefault="006B2BB8">
      <w:pPr>
        <w:pStyle w:val="ListParagraph"/>
        <w:numPr>
          <w:ilvl w:val="0"/>
          <w:numId w:val="13"/>
        </w:numPr>
        <w:spacing w:after="0" w:line="22" w:lineRule="atLeast"/>
        <w:rPr>
          <w:rFonts w:ascii="Arial" w:hAnsi="Arial" w:cs="Arial"/>
          <w:b/>
          <w:bCs/>
        </w:rPr>
      </w:pPr>
      <w:r w:rsidRPr="000C2D4B">
        <w:rPr>
          <w:rFonts w:ascii="Arial" w:hAnsi="Arial" w:cs="Arial"/>
          <w:b/>
          <w:bCs/>
        </w:rPr>
        <w:t xml:space="preserve">Pioneering Fresh Expressions was the heart of this initial focus and was accelerated by an SDF funded project which ran from 2014 to 2019 </w:t>
      </w:r>
    </w:p>
    <w:p w14:paraId="5D8EC897" w14:textId="30643BF2" w:rsidR="006B2BB8" w:rsidRDefault="00D57334" w:rsidP="00D57334">
      <w:pPr>
        <w:spacing w:after="0" w:line="22" w:lineRule="atLeast"/>
        <w:ind w:left="360"/>
        <w:rPr>
          <w:rFonts w:ascii="Arial" w:hAnsi="Arial" w:cs="Arial"/>
        </w:rPr>
      </w:pPr>
      <w:r w:rsidRPr="00D57334">
        <w:rPr>
          <w:rFonts w:ascii="Arial" w:hAnsi="Arial" w:cs="Arial"/>
        </w:rPr>
        <w:t xml:space="preserve">This project saw and continues to see much fruit and much learning.  The detailed learning reviews show how most leaders started as lay, volunteers with many growing into ordination.  A significant proportion of new worshippers were un- or de-churched rather than transferring from existing Christian communities.  High levels of creativity and community service were clearly observable as lives and communities were transformed.  However, this work was also significantly impacted by a combination of Covid-19 and support roles ceasing as funding ended.  Parish churches which formed fresh expressions of Church were demonstrably more generous than average (by 25%), but the wider diocesan financial environment meant it was not </w:t>
      </w:r>
      <w:proofErr w:type="gramStart"/>
      <w:r w:rsidRPr="00D57334">
        <w:rPr>
          <w:rFonts w:ascii="Arial" w:hAnsi="Arial" w:cs="Arial"/>
        </w:rPr>
        <w:t>possible  to</w:t>
      </w:r>
      <w:proofErr w:type="gramEnd"/>
      <w:r w:rsidRPr="00D57334">
        <w:rPr>
          <w:rFonts w:ascii="Arial" w:hAnsi="Arial" w:cs="Arial"/>
        </w:rPr>
        <w:t xml:space="preserve"> sustain diocesan support when SDF monies finished.  Taken with Covid-19, many of the fledgling fresh expressions stuttered and ceased, failing to cope with the forced transition to virtual gatherings, with a </w:t>
      </w:r>
      <w:proofErr w:type="gramStart"/>
      <w:r w:rsidRPr="00D57334">
        <w:rPr>
          <w:rFonts w:ascii="Arial" w:hAnsi="Arial" w:cs="Arial"/>
        </w:rPr>
        <w:t>notable exceptions</w:t>
      </w:r>
      <w:proofErr w:type="gramEnd"/>
      <w:r w:rsidRPr="00D57334">
        <w:rPr>
          <w:rFonts w:ascii="Arial" w:hAnsi="Arial" w:cs="Arial"/>
        </w:rPr>
        <w:t>, such as the Launde Online Zoom Service.</w:t>
      </w:r>
    </w:p>
    <w:p w14:paraId="489F24A6" w14:textId="77777777" w:rsidR="00D57334" w:rsidRPr="006B2BB8" w:rsidRDefault="00D57334" w:rsidP="00D57334">
      <w:pPr>
        <w:spacing w:after="0" w:line="22" w:lineRule="atLeast"/>
        <w:ind w:left="360"/>
        <w:rPr>
          <w:rFonts w:ascii="Arial" w:hAnsi="Arial" w:cs="Arial"/>
        </w:rPr>
      </w:pPr>
    </w:p>
    <w:p w14:paraId="6E2A6F99" w14:textId="7B122C6B" w:rsidR="009578AF" w:rsidRDefault="006B2BB8">
      <w:pPr>
        <w:pStyle w:val="ListParagraph"/>
        <w:numPr>
          <w:ilvl w:val="0"/>
          <w:numId w:val="13"/>
        </w:numPr>
        <w:spacing w:after="0" w:line="22" w:lineRule="atLeast"/>
        <w:rPr>
          <w:rFonts w:ascii="Arial" w:hAnsi="Arial" w:cs="Arial"/>
        </w:rPr>
      </w:pPr>
      <w:r w:rsidRPr="00581882">
        <w:rPr>
          <w:rFonts w:ascii="Arial" w:hAnsi="Arial" w:cs="Arial"/>
          <w:b/>
          <w:bCs/>
        </w:rPr>
        <w:t>The</w:t>
      </w:r>
      <w:r w:rsidR="001D753B">
        <w:rPr>
          <w:rFonts w:ascii="Arial" w:hAnsi="Arial" w:cs="Arial"/>
          <w:b/>
          <w:bCs/>
        </w:rPr>
        <w:t xml:space="preserve"> R</w:t>
      </w:r>
      <w:r w:rsidRPr="00581882">
        <w:rPr>
          <w:rFonts w:ascii="Arial" w:hAnsi="Arial" w:cs="Arial"/>
          <w:b/>
          <w:bCs/>
        </w:rPr>
        <w:t>esourcing</w:t>
      </w:r>
      <w:r w:rsidR="001D753B">
        <w:rPr>
          <w:rFonts w:ascii="Arial" w:hAnsi="Arial" w:cs="Arial"/>
          <w:b/>
          <w:bCs/>
        </w:rPr>
        <w:t xml:space="preserve"> C</w:t>
      </w:r>
      <w:r w:rsidRPr="00581882">
        <w:rPr>
          <w:rFonts w:ascii="Arial" w:hAnsi="Arial" w:cs="Arial"/>
          <w:b/>
          <w:bCs/>
        </w:rPr>
        <w:t xml:space="preserve">hurch </w:t>
      </w:r>
      <w:r w:rsidR="001D753B">
        <w:rPr>
          <w:rFonts w:ascii="Arial" w:hAnsi="Arial" w:cs="Arial"/>
          <w:b/>
          <w:bCs/>
        </w:rPr>
        <w:t>SDF funded programme</w:t>
      </w:r>
      <w:r w:rsidRPr="006B2BB8">
        <w:rPr>
          <w:rFonts w:ascii="Arial" w:hAnsi="Arial" w:cs="Arial"/>
        </w:rPr>
        <w:t xml:space="preserve"> drew </w:t>
      </w:r>
      <w:r w:rsidR="001D753B">
        <w:rPr>
          <w:rFonts w:ascii="Arial" w:hAnsi="Arial" w:cs="Arial"/>
        </w:rPr>
        <w:t>together</w:t>
      </w:r>
      <w:r w:rsidRPr="006B2BB8">
        <w:rPr>
          <w:rFonts w:ascii="Arial" w:hAnsi="Arial" w:cs="Arial"/>
        </w:rPr>
        <w:t xml:space="preserve"> six </w:t>
      </w:r>
      <w:r w:rsidR="00082297">
        <w:rPr>
          <w:rFonts w:ascii="Arial" w:hAnsi="Arial" w:cs="Arial"/>
        </w:rPr>
        <w:t xml:space="preserve">numerically </w:t>
      </w:r>
      <w:r w:rsidRPr="006B2BB8">
        <w:rPr>
          <w:rFonts w:ascii="Arial" w:hAnsi="Arial" w:cs="Arial"/>
        </w:rPr>
        <w:t>medium-to-large</w:t>
      </w:r>
      <w:r w:rsidR="00082297">
        <w:rPr>
          <w:rFonts w:ascii="Arial" w:hAnsi="Arial" w:cs="Arial"/>
        </w:rPr>
        <w:t xml:space="preserve"> </w:t>
      </w:r>
      <w:r w:rsidRPr="006B2BB8">
        <w:rPr>
          <w:rFonts w:ascii="Arial" w:hAnsi="Arial" w:cs="Arial"/>
        </w:rPr>
        <w:t xml:space="preserve">churches </w:t>
      </w:r>
      <w:r w:rsidR="00082297">
        <w:rPr>
          <w:rFonts w:ascii="Arial" w:hAnsi="Arial" w:cs="Arial"/>
        </w:rPr>
        <w:t xml:space="preserve">or teams </w:t>
      </w:r>
      <w:r w:rsidRPr="006B2BB8">
        <w:rPr>
          <w:rFonts w:ascii="Arial" w:hAnsi="Arial" w:cs="Arial"/>
        </w:rPr>
        <w:t>in the diocese</w:t>
      </w:r>
      <w:r w:rsidR="00723A8A">
        <w:rPr>
          <w:rFonts w:ascii="Arial" w:hAnsi="Arial" w:cs="Arial"/>
        </w:rPr>
        <w:t xml:space="preserve"> (often in long term plateau or gentle decline)</w:t>
      </w:r>
      <w:r w:rsidRPr="006B2BB8">
        <w:rPr>
          <w:rFonts w:ascii="Arial" w:hAnsi="Arial" w:cs="Arial"/>
        </w:rPr>
        <w:t>, with a</w:t>
      </w:r>
      <w:r w:rsidR="00082297">
        <w:rPr>
          <w:rFonts w:ascii="Arial" w:hAnsi="Arial" w:cs="Arial"/>
        </w:rPr>
        <w:t xml:space="preserve"> vision </w:t>
      </w:r>
      <w:r w:rsidRPr="006B2BB8">
        <w:rPr>
          <w:rFonts w:ascii="Arial" w:hAnsi="Arial" w:cs="Arial"/>
        </w:rPr>
        <w:t>of incubating, accelerating and multiplying ministry</w:t>
      </w:r>
      <w:r w:rsidR="00060C28">
        <w:rPr>
          <w:rFonts w:ascii="Arial" w:hAnsi="Arial" w:cs="Arial"/>
        </w:rPr>
        <w:t xml:space="preserve"> so as to better </w:t>
      </w:r>
      <w:r w:rsidR="00840256">
        <w:rPr>
          <w:rFonts w:ascii="Arial" w:hAnsi="Arial" w:cs="Arial"/>
        </w:rPr>
        <w:t xml:space="preserve">serve </w:t>
      </w:r>
      <w:r w:rsidR="00060C28">
        <w:rPr>
          <w:rFonts w:ascii="Arial" w:hAnsi="Arial" w:cs="Arial"/>
        </w:rPr>
        <w:t>our parishes</w:t>
      </w:r>
      <w:r w:rsidRPr="006B2BB8">
        <w:rPr>
          <w:rFonts w:ascii="Arial" w:hAnsi="Arial" w:cs="Arial"/>
        </w:rPr>
        <w:t xml:space="preserve">, identify and share wider learning to </w:t>
      </w:r>
      <w:r w:rsidR="00060C28">
        <w:rPr>
          <w:rFonts w:ascii="Arial" w:hAnsi="Arial" w:cs="Arial"/>
        </w:rPr>
        <w:t>further develop</w:t>
      </w:r>
      <w:r w:rsidRPr="006B2BB8">
        <w:rPr>
          <w:rFonts w:ascii="Arial" w:hAnsi="Arial" w:cs="Arial"/>
        </w:rPr>
        <w:t xml:space="preserve"> </w:t>
      </w:r>
      <w:r w:rsidR="00060C28">
        <w:rPr>
          <w:rFonts w:ascii="Arial" w:hAnsi="Arial" w:cs="Arial"/>
        </w:rPr>
        <w:t xml:space="preserve">a multiplication </w:t>
      </w:r>
      <w:r w:rsidRPr="006B2BB8">
        <w:rPr>
          <w:rFonts w:ascii="Arial" w:hAnsi="Arial" w:cs="Arial"/>
        </w:rPr>
        <w:t>mindset across the whole diocese.</w:t>
      </w:r>
      <w:r w:rsidR="001D753B">
        <w:rPr>
          <w:rFonts w:ascii="Arial" w:hAnsi="Arial" w:cs="Arial"/>
        </w:rPr>
        <w:t xml:space="preserve">  </w:t>
      </w:r>
      <w:r w:rsidR="00723A8A">
        <w:rPr>
          <w:rFonts w:ascii="Arial" w:hAnsi="Arial" w:cs="Arial"/>
        </w:rPr>
        <w:t xml:space="preserve">Unlike in some dioceses where the focus is either on fresh expressions of Church </w:t>
      </w:r>
      <w:r w:rsidR="00723A8A" w:rsidRPr="00723A8A">
        <w:rPr>
          <w:rFonts w:ascii="Arial" w:hAnsi="Arial" w:cs="Arial"/>
          <w:i/>
          <w:iCs/>
        </w:rPr>
        <w:t>or</w:t>
      </w:r>
      <w:r w:rsidR="00723A8A">
        <w:rPr>
          <w:rFonts w:ascii="Arial" w:hAnsi="Arial" w:cs="Arial"/>
        </w:rPr>
        <w:t xml:space="preserve"> church planting, this programme intentionally held both together, supporting c</w:t>
      </w:r>
      <w:r w:rsidR="009578AF">
        <w:rPr>
          <w:rFonts w:ascii="Arial" w:hAnsi="Arial" w:cs="Arial"/>
        </w:rPr>
        <w:t xml:space="preserve">ontexts to both strategically develop plans, often through church planting, transplants or grafts, to address gaps in geography, demography or need, whilst also developing an entrepreneurial culture where more organic pioneers were encouraged and supported in forming fresh expressions of Church.  The most recent review noted that, with two years left of the programme, so far </w:t>
      </w:r>
      <w:r w:rsidR="00B762D9">
        <w:rPr>
          <w:rFonts w:ascii="Arial" w:hAnsi="Arial" w:cs="Arial"/>
        </w:rPr>
        <w:t xml:space="preserve">26 </w:t>
      </w:r>
      <w:r w:rsidR="00B762D9">
        <w:rPr>
          <w:rFonts w:ascii="Arial" w:hAnsi="Arial" w:cs="Arial"/>
        </w:rPr>
        <w:lastRenderedPageBreak/>
        <w:t>new worshipping communities have formed (with 9 more in the planning phase), together seeing 774 new worshippers and around £380,000 additional financial giving.  Alongside what has gone well, the pain of ‘giving away’</w:t>
      </w:r>
      <w:r w:rsidR="00B23250">
        <w:rPr>
          <w:rFonts w:ascii="Arial" w:hAnsi="Arial" w:cs="Arial"/>
        </w:rPr>
        <w:t>, the challenge of working with existing whilst developing new and the impact of changing plans due to financial realities have all been significant points of learning.</w:t>
      </w:r>
    </w:p>
    <w:p w14:paraId="6DC32459" w14:textId="77777777" w:rsidR="006B2BB8" w:rsidRPr="006B2BB8" w:rsidRDefault="006B2BB8" w:rsidP="006B2BB8">
      <w:pPr>
        <w:spacing w:after="0" w:line="22" w:lineRule="atLeast"/>
        <w:rPr>
          <w:rFonts w:ascii="Arial" w:hAnsi="Arial" w:cs="Arial"/>
        </w:rPr>
      </w:pPr>
    </w:p>
    <w:p w14:paraId="7256522E" w14:textId="364AE5FE" w:rsidR="006B2BB8" w:rsidRPr="006B2BB8" w:rsidRDefault="006B2BB8">
      <w:pPr>
        <w:pStyle w:val="ListParagraph"/>
        <w:numPr>
          <w:ilvl w:val="0"/>
          <w:numId w:val="13"/>
        </w:numPr>
        <w:spacing w:after="0" w:line="22" w:lineRule="atLeast"/>
        <w:rPr>
          <w:rFonts w:ascii="Arial" w:hAnsi="Arial" w:cs="Arial"/>
        </w:rPr>
      </w:pPr>
      <w:r w:rsidRPr="00581882">
        <w:rPr>
          <w:rFonts w:ascii="Arial" w:hAnsi="Arial" w:cs="Arial"/>
          <w:b/>
          <w:bCs/>
        </w:rPr>
        <w:t>Much of the I</w:t>
      </w:r>
      <w:r w:rsidR="00B23250">
        <w:rPr>
          <w:rFonts w:ascii="Arial" w:hAnsi="Arial" w:cs="Arial"/>
          <w:b/>
          <w:bCs/>
        </w:rPr>
        <w:t>ntercultural Worshipping Community SDF funded programme</w:t>
      </w:r>
      <w:r w:rsidRPr="00581882">
        <w:rPr>
          <w:rFonts w:ascii="Arial" w:hAnsi="Arial" w:cs="Arial"/>
          <w:b/>
          <w:bCs/>
        </w:rPr>
        <w:t xml:space="preserve"> has been focused</w:t>
      </w:r>
      <w:r w:rsidRPr="006B2BB8">
        <w:rPr>
          <w:rFonts w:ascii="Arial" w:hAnsi="Arial" w:cs="Arial"/>
        </w:rPr>
        <w:t xml:space="preserve"> on existing churches and their journey to become genuine intercultural communities.  This will provide rich soil in which to encourage the </w:t>
      </w:r>
      <w:r w:rsidR="00581882">
        <w:rPr>
          <w:rFonts w:ascii="Arial" w:hAnsi="Arial" w:cs="Arial"/>
        </w:rPr>
        <w:t xml:space="preserve">4 </w:t>
      </w:r>
      <w:r w:rsidRPr="006B2BB8">
        <w:rPr>
          <w:rFonts w:ascii="Arial" w:hAnsi="Arial" w:cs="Arial"/>
        </w:rPr>
        <w:t>core pre-existing churches and 15 partner churches to prioritise the creation of new communities characterised by the key practices and culture of effective IWC’s.</w:t>
      </w:r>
    </w:p>
    <w:p w14:paraId="122DA8CB" w14:textId="77777777" w:rsidR="006B2BB8" w:rsidRPr="006B2BB8" w:rsidRDefault="006B2BB8" w:rsidP="006B2BB8">
      <w:pPr>
        <w:spacing w:after="0" w:line="22" w:lineRule="atLeast"/>
        <w:rPr>
          <w:rFonts w:ascii="Arial" w:hAnsi="Arial" w:cs="Arial"/>
        </w:rPr>
      </w:pPr>
    </w:p>
    <w:p w14:paraId="7CB13A1A" w14:textId="77777777" w:rsidR="006B2BB8" w:rsidRPr="00581882" w:rsidRDefault="006B2BB8">
      <w:pPr>
        <w:pStyle w:val="ListParagraph"/>
        <w:numPr>
          <w:ilvl w:val="0"/>
          <w:numId w:val="13"/>
        </w:numPr>
        <w:spacing w:after="0" w:line="22" w:lineRule="atLeast"/>
        <w:rPr>
          <w:rFonts w:ascii="Arial" w:hAnsi="Arial" w:cs="Arial"/>
          <w:b/>
          <w:bCs/>
        </w:rPr>
      </w:pPr>
      <w:r w:rsidRPr="00581882">
        <w:rPr>
          <w:rFonts w:ascii="Arial" w:hAnsi="Arial" w:cs="Arial"/>
          <w:b/>
          <w:bCs/>
        </w:rPr>
        <w:t>Lay-led and sustained</w:t>
      </w:r>
    </w:p>
    <w:p w14:paraId="360EE6CA" w14:textId="535FC437" w:rsidR="006B2BB8" w:rsidRPr="006B2BB8" w:rsidRDefault="006B2BB8">
      <w:pPr>
        <w:pStyle w:val="ListParagraph"/>
        <w:numPr>
          <w:ilvl w:val="0"/>
          <w:numId w:val="14"/>
        </w:numPr>
        <w:spacing w:after="0" w:line="22" w:lineRule="atLeast"/>
        <w:rPr>
          <w:rFonts w:ascii="Arial" w:hAnsi="Arial" w:cs="Arial"/>
        </w:rPr>
      </w:pPr>
      <w:r w:rsidRPr="006B2BB8">
        <w:rPr>
          <w:rFonts w:ascii="Arial" w:hAnsi="Arial" w:cs="Arial"/>
        </w:rPr>
        <w:t xml:space="preserve">Launde Online Zoom Service encouraged by the previous incumbent during lockdown but from the early days led by lay leaders who fully took responsibility during the vacancy, this continues to be the largest, most consistently attended worshipping community across </w:t>
      </w:r>
      <w:r w:rsidR="003449AF">
        <w:rPr>
          <w:rFonts w:ascii="Arial" w:hAnsi="Arial" w:cs="Arial"/>
        </w:rPr>
        <w:t>a</w:t>
      </w:r>
      <w:r w:rsidRPr="006B2BB8">
        <w:rPr>
          <w:rFonts w:ascii="Arial" w:hAnsi="Arial" w:cs="Arial"/>
        </w:rPr>
        <w:t xml:space="preserve"> </w:t>
      </w:r>
      <w:r w:rsidR="00D57334">
        <w:rPr>
          <w:rFonts w:ascii="Arial" w:hAnsi="Arial" w:cs="Arial"/>
        </w:rPr>
        <w:t>group</w:t>
      </w:r>
      <w:r w:rsidRPr="006B2BB8">
        <w:rPr>
          <w:rFonts w:ascii="Arial" w:hAnsi="Arial" w:cs="Arial"/>
        </w:rPr>
        <w:t xml:space="preserve"> of 23 parishes.  </w:t>
      </w:r>
      <w:bookmarkStart w:id="4" w:name="OLE_LINK8"/>
      <w:r w:rsidRPr="006B2BB8">
        <w:rPr>
          <w:rFonts w:ascii="Arial" w:hAnsi="Arial" w:cs="Arial"/>
          <w:i/>
          <w:iCs/>
        </w:rPr>
        <w:t xml:space="preserve">There are several identified examples of effective and sustainable lay led leadership (often in vacancy) and further work is planned to consolidate the learning. </w:t>
      </w:r>
    </w:p>
    <w:bookmarkEnd w:id="4"/>
    <w:p w14:paraId="74B8AA39" w14:textId="77777777" w:rsidR="006B2BB8" w:rsidRPr="006B2BB8" w:rsidRDefault="006B2BB8">
      <w:pPr>
        <w:pStyle w:val="ListParagraph"/>
        <w:numPr>
          <w:ilvl w:val="0"/>
          <w:numId w:val="14"/>
        </w:numPr>
        <w:spacing w:after="0" w:line="22" w:lineRule="atLeast"/>
        <w:rPr>
          <w:rFonts w:ascii="Arial" w:hAnsi="Arial" w:cs="Arial"/>
        </w:rPr>
      </w:pPr>
      <w:r w:rsidRPr="006B2BB8">
        <w:rPr>
          <w:rFonts w:ascii="Arial" w:hAnsi="Arial" w:cs="Arial"/>
        </w:rPr>
        <w:t xml:space="preserve">Catalyst - Catalyst began in Autumn 2023 and is a learning, support and mentoring community, where lay church </w:t>
      </w:r>
      <w:proofErr w:type="gramStart"/>
      <w:r w:rsidRPr="006B2BB8">
        <w:rPr>
          <w:rFonts w:ascii="Arial" w:hAnsi="Arial" w:cs="Arial"/>
        </w:rPr>
        <w:t>planters</w:t>
      </w:r>
      <w:proofErr w:type="gramEnd"/>
      <w:r w:rsidRPr="006B2BB8">
        <w:rPr>
          <w:rFonts w:ascii="Arial" w:hAnsi="Arial" w:cs="Arial"/>
        </w:rPr>
        <w:t xml:space="preserve"> journey together through a learning pathway, designed to equip them over 2 and a half years with the tools they need to plant and establish new church communities. </w:t>
      </w:r>
      <w:r w:rsidRPr="006B2BB8">
        <w:rPr>
          <w:rFonts w:ascii="Arial" w:hAnsi="Arial" w:cs="Arial"/>
          <w:i/>
          <w:iCs/>
        </w:rPr>
        <w:t>This work already demonstrates that a light-touch is sufficient and more nuanced learning about a very resource efficient support structure is underway.</w:t>
      </w:r>
    </w:p>
    <w:p w14:paraId="6B673A8D" w14:textId="5EEC3E06" w:rsidR="006B2BB8" w:rsidRPr="006B2BB8" w:rsidRDefault="003449AF">
      <w:pPr>
        <w:pStyle w:val="ListParagraph"/>
        <w:numPr>
          <w:ilvl w:val="0"/>
          <w:numId w:val="14"/>
        </w:numPr>
        <w:spacing w:after="0" w:line="22" w:lineRule="atLeast"/>
        <w:rPr>
          <w:rFonts w:ascii="Arial" w:hAnsi="Arial" w:cs="Arial"/>
        </w:rPr>
      </w:pPr>
      <w:r>
        <w:rPr>
          <w:rFonts w:ascii="Arial" w:hAnsi="Arial" w:cs="Arial"/>
        </w:rPr>
        <w:t xml:space="preserve">Two very effective, </w:t>
      </w:r>
      <w:r w:rsidR="006B2BB8" w:rsidRPr="006B2BB8">
        <w:rPr>
          <w:rFonts w:ascii="Arial" w:hAnsi="Arial" w:cs="Arial"/>
        </w:rPr>
        <w:t xml:space="preserve">part time employed lay pioneer ministers are demonstrating benefits of non-clergy centric planting in schools and around the Eco Priority.  </w:t>
      </w:r>
      <w:r w:rsidR="006B2BB8" w:rsidRPr="006B2BB8">
        <w:rPr>
          <w:rFonts w:ascii="Arial" w:hAnsi="Arial" w:cs="Arial"/>
          <w:i/>
          <w:iCs/>
        </w:rPr>
        <w:t>Their appointments have been difficult to do within our existing legal, financial, and structural systems and already we know that this obstacle needs addressing urgently if we are to unlock the potential of all God’s people.</w:t>
      </w:r>
    </w:p>
    <w:p w14:paraId="723E1826" w14:textId="77777777" w:rsidR="006B2BB8" w:rsidRPr="006B2BB8" w:rsidRDefault="006B2BB8" w:rsidP="006B2BB8">
      <w:pPr>
        <w:spacing w:after="0" w:line="22" w:lineRule="atLeast"/>
        <w:ind w:left="720"/>
        <w:rPr>
          <w:rFonts w:ascii="Arial" w:hAnsi="Arial" w:cs="Arial"/>
        </w:rPr>
      </w:pPr>
    </w:p>
    <w:p w14:paraId="53315D6B" w14:textId="77777777" w:rsidR="006B2BB8" w:rsidRPr="00581882" w:rsidRDefault="006B2BB8">
      <w:pPr>
        <w:pStyle w:val="ListParagraph"/>
        <w:numPr>
          <w:ilvl w:val="0"/>
          <w:numId w:val="13"/>
        </w:numPr>
        <w:spacing w:after="0" w:line="22" w:lineRule="atLeast"/>
        <w:rPr>
          <w:rFonts w:ascii="Arial" w:hAnsi="Arial" w:cs="Arial"/>
          <w:b/>
          <w:bCs/>
        </w:rPr>
      </w:pPr>
      <w:r w:rsidRPr="00581882">
        <w:rPr>
          <w:rFonts w:ascii="Arial" w:hAnsi="Arial" w:cs="Arial"/>
          <w:b/>
          <w:bCs/>
        </w:rPr>
        <w:t>A rural diocese with an urban heartland</w:t>
      </w:r>
    </w:p>
    <w:p w14:paraId="27D9B634" w14:textId="6FBD6C6C" w:rsidR="006B2BB8" w:rsidRPr="006B2BB8" w:rsidRDefault="006B2BB8" w:rsidP="006B2BB8">
      <w:pPr>
        <w:spacing w:after="0" w:line="22" w:lineRule="atLeast"/>
        <w:ind w:left="720"/>
        <w:rPr>
          <w:rFonts w:ascii="Arial" w:hAnsi="Arial" w:cs="Arial"/>
        </w:rPr>
      </w:pPr>
      <w:r w:rsidRPr="006B2BB8">
        <w:rPr>
          <w:rFonts w:ascii="Arial" w:hAnsi="Arial" w:cs="Arial"/>
        </w:rPr>
        <w:t>The geographical realities of the diocese come into play when we talk about accessibility both from a physical travel distance and a cultural appropriateness perspective</w:t>
      </w:r>
      <w:r w:rsidR="00933801">
        <w:rPr>
          <w:rFonts w:ascii="Arial" w:hAnsi="Arial" w:cs="Arial"/>
        </w:rPr>
        <w:t xml:space="preserve"> (as discussed in the Diocesan </w:t>
      </w:r>
      <w:r w:rsidRPr="006B2BB8">
        <w:rPr>
          <w:rFonts w:ascii="Arial" w:hAnsi="Arial" w:cs="Arial"/>
        </w:rPr>
        <w:t>Rural Commission published in 2018</w:t>
      </w:r>
      <w:r w:rsidR="00933801">
        <w:rPr>
          <w:rFonts w:ascii="Arial" w:hAnsi="Arial" w:cs="Arial"/>
        </w:rPr>
        <w:t>).</w:t>
      </w:r>
    </w:p>
    <w:p w14:paraId="662FA4AE" w14:textId="77777777" w:rsidR="006B2BB8" w:rsidRPr="006B2BB8" w:rsidRDefault="006B2BB8" w:rsidP="006B2BB8">
      <w:pPr>
        <w:spacing w:after="0" w:line="22" w:lineRule="atLeast"/>
        <w:rPr>
          <w:rFonts w:ascii="Arial" w:hAnsi="Arial" w:cs="Arial"/>
        </w:rPr>
      </w:pPr>
    </w:p>
    <w:p w14:paraId="4CCDA577" w14:textId="1DE428C0" w:rsidR="006B2BB8" w:rsidRPr="006B2BB8" w:rsidRDefault="006B2BB8" w:rsidP="006B2BB8">
      <w:pPr>
        <w:spacing w:after="0" w:line="22" w:lineRule="atLeast"/>
        <w:rPr>
          <w:rFonts w:ascii="Arial" w:hAnsi="Arial" w:cs="Arial"/>
        </w:rPr>
      </w:pPr>
      <w:r w:rsidRPr="006B2BB8">
        <w:rPr>
          <w:rFonts w:ascii="Arial" w:hAnsi="Arial" w:cs="Arial"/>
        </w:rPr>
        <w:t xml:space="preserve">Now, in the </w:t>
      </w:r>
      <w:r w:rsidR="00775C59">
        <w:rPr>
          <w:rFonts w:ascii="Arial" w:hAnsi="Arial" w:cs="Arial"/>
        </w:rPr>
        <w:t>Shaped by God Together</w:t>
      </w:r>
      <w:r w:rsidRPr="006B2BB8">
        <w:rPr>
          <w:rFonts w:ascii="Arial" w:hAnsi="Arial" w:cs="Arial"/>
        </w:rPr>
        <w:t xml:space="preserve"> process, we are consolidating those insights into diocesan-wide learning that will shape and underpin this strategy in the area of establishing new worshipping communities.</w:t>
      </w:r>
      <w:r w:rsidR="00F90599">
        <w:rPr>
          <w:rFonts w:ascii="Arial" w:hAnsi="Arial" w:cs="Arial"/>
        </w:rPr>
        <w:t xml:space="preserve">  Most especially through the work of Converge, a new group to support new worshipping communities across all of the contexts and strategic priorities noted above.</w:t>
      </w:r>
    </w:p>
    <w:p w14:paraId="0851A28C" w14:textId="77777777" w:rsidR="006B2BB8" w:rsidRDefault="006B2BB8" w:rsidP="006B2BB8">
      <w:pPr>
        <w:spacing w:after="0" w:line="22" w:lineRule="atLeast"/>
        <w:rPr>
          <w:rFonts w:ascii="Arial" w:hAnsi="Arial" w:cs="Arial"/>
        </w:rPr>
      </w:pPr>
    </w:p>
    <w:p w14:paraId="3ED57FF2" w14:textId="77777777"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t>Outcomes and Impact</w:t>
      </w:r>
    </w:p>
    <w:p w14:paraId="2D92FDF7" w14:textId="3C7B7D54" w:rsidR="00910031" w:rsidRPr="00775C59" w:rsidRDefault="00910031" w:rsidP="00775C59">
      <w:pPr>
        <w:spacing w:after="0" w:line="22" w:lineRule="atLeast"/>
        <w:rPr>
          <w:rFonts w:ascii="Arial" w:hAnsi="Arial" w:cs="Arial"/>
        </w:rPr>
      </w:pPr>
      <w:r w:rsidRPr="00775C59">
        <w:rPr>
          <w:rFonts w:ascii="Arial" w:hAnsi="Arial" w:cs="Arial"/>
        </w:rPr>
        <w:t>The Minster Community formation process gives space for each context to consider how the strategic priority of new worshipping communities is developed appropriate to each context.  Their plans wil</w:t>
      </w:r>
      <w:r w:rsidR="0076738D">
        <w:rPr>
          <w:rFonts w:ascii="Arial" w:hAnsi="Arial" w:cs="Arial"/>
        </w:rPr>
        <w:t>l</w:t>
      </w:r>
      <w:r w:rsidRPr="00775C59">
        <w:rPr>
          <w:rFonts w:ascii="Arial" w:hAnsi="Arial" w:cs="Arial"/>
        </w:rPr>
        <w:t xml:space="preserve"> detail the scope of new worshipping communities we hope to see over the coming years.  Below are some indicative numbers.  These will be updated as the Minster Community formation process continues to develop but are offered to give a sense of what the anticipated </w:t>
      </w:r>
      <w:r w:rsidR="00775C59" w:rsidRPr="00775C59">
        <w:rPr>
          <w:rFonts w:ascii="Arial" w:hAnsi="Arial" w:cs="Arial"/>
        </w:rPr>
        <w:t>ambition is</w:t>
      </w:r>
      <w:r w:rsidRPr="00775C59">
        <w:rPr>
          <w:rFonts w:ascii="Arial" w:hAnsi="Arial" w:cs="Arial"/>
        </w:rPr>
        <w:t xml:space="preserve">.  </w:t>
      </w:r>
    </w:p>
    <w:p w14:paraId="3F9AD40B" w14:textId="77777777" w:rsidR="00910031" w:rsidRDefault="00910031" w:rsidP="006B2BB8">
      <w:pPr>
        <w:spacing w:after="0" w:line="22" w:lineRule="atLeast"/>
        <w:rPr>
          <w:rFonts w:ascii="Arial" w:hAnsi="Arial" w:cs="Arial"/>
          <w:b/>
          <w:bCs/>
        </w:rPr>
      </w:pPr>
    </w:p>
    <w:p w14:paraId="1F9A2B67" w14:textId="1D6BFFF2" w:rsidR="006B2BB8" w:rsidRPr="00581882" w:rsidRDefault="006B2BB8" w:rsidP="006B2BB8">
      <w:pPr>
        <w:spacing w:after="0" w:line="22" w:lineRule="atLeast"/>
        <w:rPr>
          <w:rFonts w:ascii="Arial" w:hAnsi="Arial" w:cs="Arial"/>
          <w:b/>
          <w:bCs/>
        </w:rPr>
      </w:pPr>
      <w:r w:rsidRPr="00581882">
        <w:rPr>
          <w:rFonts w:ascii="Arial" w:hAnsi="Arial" w:cs="Arial"/>
          <w:b/>
          <w:bCs/>
        </w:rPr>
        <w:t xml:space="preserve">Outcome: </w:t>
      </w:r>
      <w:r w:rsidR="00B0675C">
        <w:rPr>
          <w:rFonts w:ascii="Arial" w:hAnsi="Arial" w:cs="Arial"/>
          <w:b/>
          <w:bCs/>
        </w:rPr>
        <w:t xml:space="preserve">around </w:t>
      </w:r>
      <w:r w:rsidRPr="00581882">
        <w:rPr>
          <w:rFonts w:ascii="Arial" w:hAnsi="Arial" w:cs="Arial"/>
          <w:b/>
          <w:bCs/>
        </w:rPr>
        <w:t xml:space="preserve">100 new communities across the </w:t>
      </w:r>
      <w:r w:rsidR="00775C59">
        <w:rPr>
          <w:rFonts w:ascii="Arial" w:hAnsi="Arial" w:cs="Arial"/>
          <w:b/>
          <w:bCs/>
        </w:rPr>
        <w:t>20-25</w:t>
      </w:r>
      <w:r w:rsidRPr="00581882">
        <w:rPr>
          <w:rFonts w:ascii="Arial" w:hAnsi="Arial" w:cs="Arial"/>
          <w:b/>
          <w:bCs/>
        </w:rPr>
        <w:t xml:space="preserve"> Minster Communities by 203</w:t>
      </w:r>
      <w:r w:rsidR="00775C59">
        <w:rPr>
          <w:rFonts w:ascii="Arial" w:hAnsi="Arial" w:cs="Arial"/>
          <w:b/>
          <w:bCs/>
        </w:rPr>
        <w:t>4</w:t>
      </w:r>
      <w:r w:rsidRPr="00581882">
        <w:rPr>
          <w:rFonts w:ascii="Arial" w:hAnsi="Arial" w:cs="Arial"/>
          <w:b/>
          <w:bCs/>
        </w:rPr>
        <w:t>.</w:t>
      </w:r>
    </w:p>
    <w:p w14:paraId="787FC2A4" w14:textId="77777777" w:rsidR="006B2BB8" w:rsidRPr="006B2BB8" w:rsidRDefault="006B2BB8" w:rsidP="006B2BB8">
      <w:pPr>
        <w:spacing w:after="0" w:line="22" w:lineRule="atLeast"/>
        <w:rPr>
          <w:rFonts w:ascii="Arial" w:hAnsi="Arial" w:cs="Arial"/>
        </w:rPr>
      </w:pPr>
      <w:r w:rsidRPr="006B2BB8">
        <w:rPr>
          <w:rFonts w:ascii="Arial" w:hAnsi="Arial" w:cs="Arial"/>
        </w:rPr>
        <w:t>These new communities will be attentive to the ‘AIR’ as they discern, develop, and establish:</w:t>
      </w:r>
    </w:p>
    <w:p w14:paraId="585AFE92" w14:textId="35E12384" w:rsidR="006B2BB8" w:rsidRPr="006B2BB8" w:rsidRDefault="006B2BB8">
      <w:pPr>
        <w:pStyle w:val="ListParagraph"/>
        <w:numPr>
          <w:ilvl w:val="0"/>
          <w:numId w:val="17"/>
        </w:numPr>
        <w:spacing w:after="0" w:line="22" w:lineRule="atLeast"/>
        <w:rPr>
          <w:rFonts w:ascii="Arial" w:eastAsia="Times New Roman" w:hAnsi="Arial" w:cs="Arial"/>
          <w:color w:val="212121"/>
          <w:lang w:eastAsia="en-GB"/>
        </w:rPr>
      </w:pPr>
      <w:r w:rsidRPr="006B2BB8">
        <w:rPr>
          <w:rFonts w:ascii="Arial" w:eastAsia="Times New Roman" w:hAnsi="Arial" w:cs="Arial"/>
          <w:b/>
          <w:bCs/>
          <w:i/>
          <w:iCs/>
          <w:color w:val="212121"/>
          <w:lang w:eastAsia="en-GB"/>
        </w:rPr>
        <w:t>Accessible</w:t>
      </w:r>
      <w:r w:rsidRPr="006B2BB8">
        <w:rPr>
          <w:rFonts w:ascii="Arial" w:eastAsia="Times New Roman" w:hAnsi="Arial" w:cs="Arial"/>
          <w:color w:val="212121"/>
          <w:lang w:eastAsia="en-GB"/>
        </w:rPr>
        <w:t xml:space="preserve"> – </w:t>
      </w:r>
      <w:r w:rsidR="0063099D" w:rsidRPr="00BB01AB">
        <w:rPr>
          <w:rFonts w:ascii="Arial" w:hAnsi="Arial" w:cs="Arial"/>
          <w:color w:val="000000" w:themeColor="text1"/>
        </w:rPr>
        <w:t>culturally, physically (e.g. in terms of transport, and access for people with disabilities), practically (e.g. in terms of cost, timings) and appropriate (e.g. in terms of age, ability, and neurodiversity)</w:t>
      </w:r>
    </w:p>
    <w:p w14:paraId="35E4FD95" w14:textId="77777777" w:rsidR="006B2BB8" w:rsidRPr="006B2BB8" w:rsidRDefault="006B2BB8">
      <w:pPr>
        <w:pStyle w:val="ListParagraph"/>
        <w:numPr>
          <w:ilvl w:val="0"/>
          <w:numId w:val="17"/>
        </w:numPr>
        <w:spacing w:after="0" w:line="22" w:lineRule="atLeast"/>
        <w:rPr>
          <w:rFonts w:ascii="Arial" w:eastAsia="Times New Roman" w:hAnsi="Arial" w:cs="Arial"/>
          <w:color w:val="212121"/>
          <w:lang w:eastAsia="en-GB"/>
        </w:rPr>
      </w:pPr>
      <w:r w:rsidRPr="006B2BB8">
        <w:rPr>
          <w:rFonts w:ascii="Arial" w:eastAsia="Times New Roman" w:hAnsi="Arial" w:cs="Arial"/>
          <w:b/>
          <w:bCs/>
          <w:i/>
          <w:iCs/>
          <w:color w:val="212121"/>
          <w:lang w:eastAsia="en-GB"/>
        </w:rPr>
        <w:t>Inclusive &amp; Invitational</w:t>
      </w:r>
      <w:r w:rsidRPr="006B2BB8">
        <w:rPr>
          <w:rFonts w:ascii="Arial" w:eastAsia="Times New Roman" w:hAnsi="Arial" w:cs="Arial"/>
          <w:color w:val="212121"/>
          <w:lang w:eastAsia="en-GB"/>
        </w:rPr>
        <w:t> – places where culture is proactively shaped to welcome, value and enable all who come </w:t>
      </w:r>
    </w:p>
    <w:p w14:paraId="2CE10F1A" w14:textId="77777777" w:rsidR="006B2BB8" w:rsidRPr="006B2BB8" w:rsidRDefault="006B2BB8">
      <w:pPr>
        <w:pStyle w:val="ListParagraph"/>
        <w:numPr>
          <w:ilvl w:val="0"/>
          <w:numId w:val="17"/>
        </w:numPr>
        <w:spacing w:after="0" w:line="22" w:lineRule="atLeast"/>
        <w:rPr>
          <w:rFonts w:ascii="Arial" w:eastAsia="Times New Roman" w:hAnsi="Arial" w:cs="Arial"/>
          <w:color w:val="212121"/>
          <w:lang w:eastAsia="en-GB"/>
        </w:rPr>
      </w:pPr>
      <w:r w:rsidRPr="006B2BB8">
        <w:rPr>
          <w:rFonts w:ascii="Arial" w:eastAsia="Times New Roman" w:hAnsi="Arial" w:cs="Arial"/>
          <w:b/>
          <w:bCs/>
          <w:i/>
          <w:iCs/>
          <w:color w:val="212121"/>
          <w:lang w:eastAsia="en-GB"/>
        </w:rPr>
        <w:t>Representative</w:t>
      </w:r>
      <w:r w:rsidRPr="006B2BB8">
        <w:rPr>
          <w:rFonts w:ascii="Arial" w:eastAsia="Times New Roman" w:hAnsi="Arial" w:cs="Arial"/>
          <w:b/>
          <w:bCs/>
          <w:color w:val="212121"/>
          <w:lang w:eastAsia="en-GB"/>
        </w:rPr>
        <w:t> </w:t>
      </w:r>
      <w:r w:rsidRPr="006B2BB8">
        <w:rPr>
          <w:rFonts w:ascii="Arial" w:eastAsia="Times New Roman" w:hAnsi="Arial" w:cs="Arial"/>
          <w:color w:val="212121"/>
          <w:lang w:eastAsia="en-GB"/>
        </w:rPr>
        <w:t>– reflecting the communities they serve, shaped and led by indigenous leaders who are recognisable to those they lead</w:t>
      </w:r>
    </w:p>
    <w:p w14:paraId="510D2758" w14:textId="77777777" w:rsidR="006B2BB8" w:rsidRDefault="006B2BB8" w:rsidP="006B2BB8">
      <w:pPr>
        <w:spacing w:after="0" w:line="22" w:lineRule="atLeast"/>
        <w:rPr>
          <w:rFonts w:ascii="Arial" w:hAnsi="Arial" w:cs="Arial"/>
        </w:rPr>
      </w:pPr>
    </w:p>
    <w:p w14:paraId="00AB3F14" w14:textId="77777777" w:rsidR="006B2BB8" w:rsidRPr="006B2BB8" w:rsidRDefault="006B2BB8" w:rsidP="006B2BB8">
      <w:pPr>
        <w:spacing w:after="0" w:line="22" w:lineRule="atLeast"/>
        <w:rPr>
          <w:rFonts w:ascii="Arial" w:hAnsi="Arial" w:cs="Arial"/>
        </w:rPr>
      </w:pPr>
      <w:r w:rsidRPr="006B2BB8">
        <w:rPr>
          <w:rFonts w:ascii="Arial" w:hAnsi="Arial" w:cs="Arial"/>
        </w:rPr>
        <w:t>Practically this will mean:</w:t>
      </w:r>
    </w:p>
    <w:p w14:paraId="65D5B5AF" w14:textId="77777777" w:rsidR="0076738D" w:rsidRPr="006B2BB8" w:rsidRDefault="0076738D">
      <w:pPr>
        <w:pStyle w:val="ListParagraph"/>
        <w:numPr>
          <w:ilvl w:val="0"/>
          <w:numId w:val="16"/>
        </w:numPr>
        <w:spacing w:after="0" w:line="22" w:lineRule="atLeast"/>
        <w:rPr>
          <w:rFonts w:ascii="Arial" w:hAnsi="Arial" w:cs="Arial"/>
        </w:rPr>
      </w:pPr>
      <w:r w:rsidRPr="006B2BB8">
        <w:rPr>
          <w:rFonts w:ascii="Arial" w:hAnsi="Arial" w:cs="Arial"/>
        </w:rPr>
        <w:t xml:space="preserve">geographically - in rural, suburban, and urban areas placing a worshipping community in reach of everyone, </w:t>
      </w:r>
    </w:p>
    <w:p w14:paraId="52A7F71B" w14:textId="77777777" w:rsidR="0076738D" w:rsidRPr="006B2BB8" w:rsidRDefault="0076738D">
      <w:pPr>
        <w:pStyle w:val="ListParagraph"/>
        <w:numPr>
          <w:ilvl w:val="0"/>
          <w:numId w:val="16"/>
        </w:numPr>
        <w:spacing w:after="0" w:line="22" w:lineRule="atLeast"/>
        <w:rPr>
          <w:rFonts w:ascii="Arial" w:hAnsi="Arial" w:cs="Arial"/>
        </w:rPr>
      </w:pPr>
      <w:r w:rsidRPr="006B2BB8">
        <w:rPr>
          <w:rFonts w:ascii="Arial" w:hAnsi="Arial" w:cs="Arial"/>
        </w:rPr>
        <w:t>Across difference</w:t>
      </w:r>
    </w:p>
    <w:p w14:paraId="10BF9C4E" w14:textId="77777777" w:rsidR="0076738D" w:rsidRPr="006B2BB8" w:rsidRDefault="0076738D">
      <w:pPr>
        <w:pStyle w:val="ListParagraph"/>
        <w:numPr>
          <w:ilvl w:val="1"/>
          <w:numId w:val="16"/>
        </w:numPr>
        <w:spacing w:after="0" w:line="22" w:lineRule="atLeast"/>
        <w:rPr>
          <w:rFonts w:ascii="Arial" w:hAnsi="Arial" w:cs="Arial"/>
        </w:rPr>
      </w:pPr>
      <w:r w:rsidRPr="006B2BB8">
        <w:rPr>
          <w:rFonts w:ascii="Arial" w:hAnsi="Arial" w:cs="Arial"/>
        </w:rPr>
        <w:t xml:space="preserve">prioritising upskilling </w:t>
      </w:r>
      <w:r>
        <w:rPr>
          <w:rFonts w:ascii="Arial" w:hAnsi="Arial" w:cs="Arial"/>
        </w:rPr>
        <w:t>about</w:t>
      </w:r>
      <w:r w:rsidRPr="006B2BB8">
        <w:rPr>
          <w:rFonts w:ascii="Arial" w:hAnsi="Arial" w:cs="Arial"/>
        </w:rPr>
        <w:t xml:space="preserve"> disability (seen and hidden)</w:t>
      </w:r>
    </w:p>
    <w:p w14:paraId="21DC197B" w14:textId="77777777" w:rsidR="0076738D" w:rsidRPr="006B2BB8" w:rsidRDefault="0076738D">
      <w:pPr>
        <w:pStyle w:val="ListParagraph"/>
        <w:numPr>
          <w:ilvl w:val="1"/>
          <w:numId w:val="16"/>
        </w:numPr>
        <w:spacing w:after="0" w:line="22" w:lineRule="atLeast"/>
        <w:rPr>
          <w:rFonts w:ascii="Arial" w:hAnsi="Arial" w:cs="Arial"/>
        </w:rPr>
      </w:pPr>
      <w:r>
        <w:rPr>
          <w:rFonts w:ascii="Arial" w:hAnsi="Arial" w:cs="Arial"/>
        </w:rPr>
        <w:t xml:space="preserve">working with </w:t>
      </w:r>
      <w:proofErr w:type="spellStart"/>
      <w:r w:rsidRPr="006B2BB8">
        <w:rPr>
          <w:rFonts w:ascii="Arial" w:hAnsi="Arial" w:cs="Arial"/>
        </w:rPr>
        <w:t>neurodiversit</w:t>
      </w:r>
      <w:r>
        <w:rPr>
          <w:rFonts w:ascii="Arial" w:hAnsi="Arial" w:cs="Arial"/>
        </w:rPr>
        <w:t>ies</w:t>
      </w:r>
      <w:proofErr w:type="spellEnd"/>
    </w:p>
    <w:p w14:paraId="13CA3F8E" w14:textId="77777777" w:rsidR="0076738D" w:rsidRPr="006B2BB8" w:rsidRDefault="0076738D">
      <w:pPr>
        <w:pStyle w:val="ListParagraph"/>
        <w:numPr>
          <w:ilvl w:val="1"/>
          <w:numId w:val="16"/>
        </w:numPr>
        <w:spacing w:after="0" w:line="22" w:lineRule="atLeast"/>
        <w:rPr>
          <w:rFonts w:ascii="Arial" w:hAnsi="Arial" w:cs="Arial"/>
        </w:rPr>
      </w:pPr>
      <w:r>
        <w:rPr>
          <w:rFonts w:ascii="Arial" w:hAnsi="Arial" w:cs="Arial"/>
        </w:rPr>
        <w:t xml:space="preserve">including different gender </w:t>
      </w:r>
      <w:r w:rsidRPr="006B2BB8">
        <w:rPr>
          <w:rFonts w:ascii="Arial" w:hAnsi="Arial" w:cs="Arial"/>
        </w:rPr>
        <w:t>identit</w:t>
      </w:r>
      <w:r>
        <w:rPr>
          <w:rFonts w:ascii="Arial" w:hAnsi="Arial" w:cs="Arial"/>
        </w:rPr>
        <w:t>ies</w:t>
      </w:r>
    </w:p>
    <w:p w14:paraId="50F4E315" w14:textId="77777777" w:rsidR="0076738D" w:rsidRPr="006B2BB8" w:rsidRDefault="0076738D">
      <w:pPr>
        <w:pStyle w:val="ListParagraph"/>
        <w:numPr>
          <w:ilvl w:val="1"/>
          <w:numId w:val="16"/>
        </w:numPr>
        <w:spacing w:after="0" w:line="22" w:lineRule="atLeast"/>
        <w:rPr>
          <w:rFonts w:ascii="Arial" w:hAnsi="Arial" w:cs="Arial"/>
        </w:rPr>
      </w:pPr>
      <w:r w:rsidRPr="006B2BB8">
        <w:rPr>
          <w:rFonts w:ascii="Arial" w:hAnsi="Arial" w:cs="Arial"/>
        </w:rPr>
        <w:t>across cultures and ethnicities</w:t>
      </w:r>
    </w:p>
    <w:p w14:paraId="5DB874D1" w14:textId="77777777" w:rsidR="0076738D" w:rsidRPr="006B2BB8" w:rsidRDefault="0076738D">
      <w:pPr>
        <w:pStyle w:val="ListParagraph"/>
        <w:numPr>
          <w:ilvl w:val="0"/>
          <w:numId w:val="16"/>
        </w:numPr>
        <w:spacing w:after="0" w:line="22" w:lineRule="atLeast"/>
        <w:rPr>
          <w:rFonts w:ascii="Arial" w:hAnsi="Arial" w:cs="Arial"/>
        </w:rPr>
      </w:pPr>
      <w:r w:rsidRPr="006B2BB8">
        <w:rPr>
          <w:rFonts w:ascii="Arial" w:hAnsi="Arial" w:cs="Arial"/>
        </w:rPr>
        <w:t>in areas of deprivation</w:t>
      </w:r>
    </w:p>
    <w:p w14:paraId="08666E1D" w14:textId="77777777" w:rsidR="0076738D" w:rsidRPr="006B2BB8" w:rsidRDefault="0076738D">
      <w:pPr>
        <w:pStyle w:val="ListParagraph"/>
        <w:numPr>
          <w:ilvl w:val="0"/>
          <w:numId w:val="16"/>
        </w:numPr>
        <w:spacing w:after="0" w:line="22" w:lineRule="atLeast"/>
        <w:rPr>
          <w:rFonts w:ascii="Arial" w:hAnsi="Arial" w:cs="Arial"/>
        </w:rPr>
      </w:pPr>
      <w:r w:rsidRPr="006B2BB8">
        <w:rPr>
          <w:rFonts w:ascii="Arial" w:hAnsi="Arial" w:cs="Arial"/>
        </w:rPr>
        <w:t>open to all particularly through a focus on CYP but also across the generations</w:t>
      </w:r>
    </w:p>
    <w:p w14:paraId="603E4A96" w14:textId="77777777" w:rsidR="006B2BB8" w:rsidRPr="006B2BB8" w:rsidRDefault="006B2BB8" w:rsidP="006B2BB8">
      <w:pPr>
        <w:spacing w:after="0" w:line="22" w:lineRule="atLeast"/>
        <w:rPr>
          <w:rFonts w:ascii="Arial" w:hAnsi="Arial" w:cs="Arial"/>
        </w:rPr>
      </w:pPr>
    </w:p>
    <w:p w14:paraId="2FACEE43" w14:textId="77777777" w:rsidR="0099344F" w:rsidRPr="006B2BB8" w:rsidRDefault="0099344F" w:rsidP="0099344F">
      <w:pPr>
        <w:spacing w:after="0" w:line="22" w:lineRule="atLeast"/>
        <w:rPr>
          <w:rFonts w:ascii="Arial" w:hAnsi="Arial" w:cs="Arial"/>
        </w:rPr>
      </w:pPr>
      <w:r>
        <w:rPr>
          <w:rFonts w:ascii="Arial" w:hAnsi="Arial" w:cs="Arial"/>
        </w:rPr>
        <w:t xml:space="preserve">Although the exact shape they take will be a product of the Minster Community discernment process, it is anticipated new worshipping </w:t>
      </w:r>
      <w:r w:rsidRPr="006B2BB8">
        <w:rPr>
          <w:rFonts w:ascii="Arial" w:hAnsi="Arial" w:cs="Arial"/>
        </w:rPr>
        <w:t xml:space="preserve">communities </w:t>
      </w:r>
      <w:r>
        <w:rPr>
          <w:rFonts w:ascii="Arial" w:hAnsi="Arial" w:cs="Arial"/>
        </w:rPr>
        <w:t>might</w:t>
      </w:r>
      <w:r w:rsidRPr="006B2BB8">
        <w:rPr>
          <w:rFonts w:ascii="Arial" w:hAnsi="Arial" w:cs="Arial"/>
        </w:rPr>
        <w:t xml:space="preserve"> develop broadly as follows:</w:t>
      </w:r>
    </w:p>
    <w:p w14:paraId="183D3BC3" w14:textId="77777777" w:rsidR="0099344F" w:rsidRPr="006B2BB8" w:rsidRDefault="0099344F">
      <w:pPr>
        <w:pStyle w:val="ListParagraph"/>
        <w:numPr>
          <w:ilvl w:val="0"/>
          <w:numId w:val="15"/>
        </w:numPr>
        <w:spacing w:after="0" w:line="22" w:lineRule="atLeast"/>
        <w:rPr>
          <w:rFonts w:ascii="Arial" w:hAnsi="Arial" w:cs="Arial"/>
        </w:rPr>
      </w:pPr>
      <w:r w:rsidRPr="006B2BB8">
        <w:rPr>
          <w:rFonts w:ascii="Arial" w:hAnsi="Arial" w:cs="Arial"/>
        </w:rPr>
        <w:t>50</w:t>
      </w:r>
      <w:r>
        <w:rPr>
          <w:rFonts w:ascii="Arial" w:hAnsi="Arial" w:cs="Arial"/>
        </w:rPr>
        <w:t>% will be</w:t>
      </w:r>
      <w:r w:rsidRPr="006B2BB8">
        <w:rPr>
          <w:rFonts w:ascii="Arial" w:hAnsi="Arial" w:cs="Arial"/>
        </w:rPr>
        <w:t xml:space="preserve"> predominantly be focused on being Intergenerational, including a swathe of school orientated/based worshipping communities.</w:t>
      </w:r>
    </w:p>
    <w:p w14:paraId="002A5CE5" w14:textId="77777777" w:rsidR="0099344F" w:rsidRPr="006B2BB8" w:rsidRDefault="0099344F">
      <w:pPr>
        <w:pStyle w:val="ListParagraph"/>
        <w:numPr>
          <w:ilvl w:val="0"/>
          <w:numId w:val="15"/>
        </w:numPr>
        <w:spacing w:after="0" w:line="22" w:lineRule="atLeast"/>
        <w:rPr>
          <w:rFonts w:ascii="Arial" w:hAnsi="Arial" w:cs="Arial"/>
        </w:rPr>
      </w:pPr>
      <w:r w:rsidRPr="006B2BB8">
        <w:rPr>
          <w:rFonts w:ascii="Arial" w:hAnsi="Arial" w:cs="Arial"/>
        </w:rPr>
        <w:t>10</w:t>
      </w:r>
      <w:r>
        <w:rPr>
          <w:rFonts w:ascii="Arial" w:hAnsi="Arial" w:cs="Arial"/>
        </w:rPr>
        <w:t>%</w:t>
      </w:r>
      <w:r w:rsidRPr="006B2BB8">
        <w:rPr>
          <w:rFonts w:ascii="Arial" w:hAnsi="Arial" w:cs="Arial"/>
        </w:rPr>
        <w:t xml:space="preserve"> </w:t>
      </w:r>
      <w:r>
        <w:rPr>
          <w:rFonts w:ascii="Arial" w:hAnsi="Arial" w:cs="Arial"/>
        </w:rPr>
        <w:t xml:space="preserve">are likely </w:t>
      </w:r>
      <w:r w:rsidRPr="006B2BB8">
        <w:rPr>
          <w:rFonts w:ascii="Arial" w:hAnsi="Arial" w:cs="Arial"/>
        </w:rPr>
        <w:t>Resourcing Church led, emerging from the original six</w:t>
      </w:r>
      <w:r>
        <w:rPr>
          <w:rFonts w:ascii="Arial" w:hAnsi="Arial" w:cs="Arial"/>
        </w:rPr>
        <w:t xml:space="preserve"> hubs</w:t>
      </w:r>
      <w:r w:rsidRPr="006B2BB8">
        <w:rPr>
          <w:rFonts w:ascii="Arial" w:hAnsi="Arial" w:cs="Arial"/>
        </w:rPr>
        <w:t>, but increasingly in partnership with others as Minster Community formation promotes shared missional action.</w:t>
      </w:r>
    </w:p>
    <w:p w14:paraId="743A6161" w14:textId="77777777" w:rsidR="0099344F" w:rsidRPr="006B2BB8" w:rsidRDefault="0099344F">
      <w:pPr>
        <w:pStyle w:val="ListParagraph"/>
        <w:numPr>
          <w:ilvl w:val="0"/>
          <w:numId w:val="15"/>
        </w:numPr>
        <w:spacing w:after="0" w:line="22" w:lineRule="atLeast"/>
        <w:rPr>
          <w:rFonts w:ascii="Arial" w:hAnsi="Arial" w:cs="Arial"/>
        </w:rPr>
      </w:pPr>
      <w:r w:rsidRPr="006B2BB8">
        <w:rPr>
          <w:rFonts w:ascii="Arial" w:hAnsi="Arial" w:cs="Arial"/>
        </w:rPr>
        <w:t>20</w:t>
      </w:r>
      <w:r>
        <w:rPr>
          <w:rFonts w:ascii="Arial" w:hAnsi="Arial" w:cs="Arial"/>
        </w:rPr>
        <w:t>%</w:t>
      </w:r>
      <w:r w:rsidRPr="006B2BB8">
        <w:rPr>
          <w:rFonts w:ascii="Arial" w:hAnsi="Arial" w:cs="Arial"/>
        </w:rPr>
        <w:t xml:space="preserve"> will</w:t>
      </w:r>
      <w:r>
        <w:rPr>
          <w:rFonts w:ascii="Arial" w:hAnsi="Arial" w:cs="Arial"/>
        </w:rPr>
        <w:t xml:space="preserve"> be more </w:t>
      </w:r>
      <w:bookmarkStart w:id="5" w:name="OLE_LINK3"/>
      <w:r w:rsidRPr="006B2BB8">
        <w:rPr>
          <w:rFonts w:ascii="Arial" w:hAnsi="Arial" w:cs="Arial"/>
        </w:rPr>
        <w:t xml:space="preserve">focused on </w:t>
      </w:r>
      <w:r>
        <w:rPr>
          <w:rFonts w:ascii="Arial" w:hAnsi="Arial" w:cs="Arial"/>
        </w:rPr>
        <w:t xml:space="preserve">being </w:t>
      </w:r>
      <w:proofErr w:type="gramStart"/>
      <w:r>
        <w:rPr>
          <w:rFonts w:ascii="Arial" w:hAnsi="Arial" w:cs="Arial"/>
        </w:rPr>
        <w:t>intercultural  because</w:t>
      </w:r>
      <w:proofErr w:type="gramEnd"/>
      <w:r>
        <w:rPr>
          <w:rFonts w:ascii="Arial" w:hAnsi="Arial" w:cs="Arial"/>
        </w:rPr>
        <w:t xml:space="preserve"> of their context</w:t>
      </w:r>
      <w:bookmarkEnd w:id="5"/>
      <w:r w:rsidRPr="006B2BB8">
        <w:rPr>
          <w:rFonts w:ascii="Arial" w:hAnsi="Arial" w:cs="Arial"/>
        </w:rPr>
        <w:t>.</w:t>
      </w:r>
    </w:p>
    <w:p w14:paraId="7EB6BC2C" w14:textId="77777777" w:rsidR="0099344F" w:rsidRDefault="0099344F">
      <w:pPr>
        <w:pStyle w:val="ListParagraph"/>
        <w:numPr>
          <w:ilvl w:val="0"/>
          <w:numId w:val="15"/>
        </w:numPr>
        <w:spacing w:after="0" w:line="22" w:lineRule="atLeast"/>
        <w:rPr>
          <w:rFonts w:ascii="Arial" w:hAnsi="Arial" w:cs="Arial"/>
        </w:rPr>
      </w:pPr>
      <w:r>
        <w:rPr>
          <w:rFonts w:ascii="Arial" w:hAnsi="Arial" w:cs="Arial"/>
        </w:rPr>
        <w:t>20%</w:t>
      </w:r>
      <w:r w:rsidRPr="006B2BB8">
        <w:rPr>
          <w:rFonts w:ascii="Arial" w:hAnsi="Arial" w:cs="Arial"/>
        </w:rPr>
        <w:t xml:space="preserve"> will display predominantly Fresh Expression characteristics of church, occupying the fringes around the more focused, structured, and owned new communities that Minster Communities will be planning for.  These will </w:t>
      </w:r>
      <w:r>
        <w:rPr>
          <w:rFonts w:ascii="Arial" w:hAnsi="Arial" w:cs="Arial"/>
        </w:rPr>
        <w:t xml:space="preserve">often </w:t>
      </w:r>
      <w:proofErr w:type="gramStart"/>
      <w:r>
        <w:rPr>
          <w:rFonts w:ascii="Arial" w:hAnsi="Arial" w:cs="Arial"/>
        </w:rPr>
        <w:t xml:space="preserve">be </w:t>
      </w:r>
      <w:r w:rsidRPr="006B2BB8">
        <w:rPr>
          <w:rFonts w:ascii="Arial" w:hAnsi="Arial" w:cs="Arial"/>
        </w:rPr>
        <w:t xml:space="preserve"> innovators</w:t>
      </w:r>
      <w:proofErr w:type="gramEnd"/>
      <w:r w:rsidRPr="006B2BB8">
        <w:rPr>
          <w:rFonts w:ascii="Arial" w:hAnsi="Arial" w:cs="Arial"/>
        </w:rPr>
        <w:t xml:space="preserve"> </w:t>
      </w:r>
      <w:r>
        <w:rPr>
          <w:rFonts w:ascii="Arial" w:hAnsi="Arial" w:cs="Arial"/>
        </w:rPr>
        <w:t xml:space="preserve">and outliers who </w:t>
      </w:r>
      <w:r w:rsidRPr="006B2BB8">
        <w:rPr>
          <w:rFonts w:ascii="Arial" w:hAnsi="Arial" w:cs="Arial"/>
        </w:rPr>
        <w:t xml:space="preserve">producing both bridge-backs </w:t>
      </w:r>
      <w:r>
        <w:rPr>
          <w:rFonts w:ascii="Arial" w:hAnsi="Arial" w:cs="Arial"/>
        </w:rPr>
        <w:t xml:space="preserve">from the fringe to the established church </w:t>
      </w:r>
      <w:r w:rsidRPr="006B2BB8">
        <w:rPr>
          <w:rFonts w:ascii="Arial" w:hAnsi="Arial" w:cs="Arial"/>
        </w:rPr>
        <w:t xml:space="preserve">and </w:t>
      </w:r>
      <w:r>
        <w:rPr>
          <w:rFonts w:ascii="Arial" w:hAnsi="Arial" w:cs="Arial"/>
        </w:rPr>
        <w:t xml:space="preserve">new </w:t>
      </w:r>
      <w:r w:rsidRPr="006B2BB8">
        <w:rPr>
          <w:rFonts w:ascii="Arial" w:hAnsi="Arial" w:cs="Arial"/>
        </w:rPr>
        <w:t>sustainable entities.</w:t>
      </w:r>
    </w:p>
    <w:p w14:paraId="02B961F5" w14:textId="77777777" w:rsidR="00AF5D98" w:rsidRDefault="00AF5D98" w:rsidP="00AF5D98">
      <w:pPr>
        <w:spacing w:after="0" w:line="22" w:lineRule="atLeast"/>
        <w:rPr>
          <w:rFonts w:ascii="Arial" w:hAnsi="Arial" w:cs="Arial"/>
        </w:rPr>
      </w:pPr>
    </w:p>
    <w:p w14:paraId="2FAE0F34" w14:textId="4D0C9698" w:rsidR="006B2BB8" w:rsidRPr="006B2BB8" w:rsidRDefault="006B2BB8" w:rsidP="006B2BB8">
      <w:pPr>
        <w:spacing w:after="0" w:line="22" w:lineRule="atLeast"/>
        <w:rPr>
          <w:rFonts w:ascii="Arial" w:hAnsi="Arial" w:cs="Arial"/>
          <w:i/>
          <w:iCs/>
        </w:rPr>
      </w:pPr>
      <w:r w:rsidRPr="006B2BB8">
        <w:rPr>
          <w:rFonts w:ascii="Arial" w:hAnsi="Arial" w:cs="Arial"/>
        </w:rPr>
        <w:t xml:space="preserve">We will also more closely align the housebuilding strategy with the prioritisation of starting new communities as a diocese wide, intersectional focus.  </w:t>
      </w:r>
      <w:r w:rsidRPr="00363292">
        <w:rPr>
          <w:rFonts w:ascii="Arial" w:hAnsi="Arial" w:cs="Arial"/>
        </w:rPr>
        <w:t>We have experience of doing this very effectively within some Resourcing Church initiatives and the Lubbesthorpe ecumenical initiative running for twelve years by Churches Together in Leicester.</w:t>
      </w:r>
    </w:p>
    <w:p w14:paraId="438A0213" w14:textId="77777777" w:rsidR="006B2BB8" w:rsidRPr="006B2BB8" w:rsidRDefault="006B2BB8" w:rsidP="006B2BB8">
      <w:pPr>
        <w:spacing w:after="0" w:line="22" w:lineRule="atLeast"/>
        <w:rPr>
          <w:rFonts w:ascii="Arial" w:hAnsi="Arial" w:cs="Arial"/>
        </w:rPr>
      </w:pPr>
    </w:p>
    <w:p w14:paraId="207E77FC" w14:textId="36B022DB" w:rsidR="006B2BB8" w:rsidRPr="006B2BB8" w:rsidRDefault="00A128CB" w:rsidP="006B2BB8">
      <w:pPr>
        <w:pStyle w:val="Heading2"/>
        <w:spacing w:before="0" w:line="22" w:lineRule="atLeast"/>
        <w:rPr>
          <w:rFonts w:ascii="Arial" w:hAnsi="Arial" w:cs="Arial"/>
          <w:b/>
          <w:color w:val="000000" w:themeColor="text1"/>
          <w:sz w:val="24"/>
          <w:szCs w:val="24"/>
        </w:rPr>
      </w:pPr>
      <w:r>
        <w:rPr>
          <w:rFonts w:ascii="Arial" w:hAnsi="Arial" w:cs="Arial"/>
          <w:b/>
          <w:color w:val="000000" w:themeColor="text1"/>
          <w:sz w:val="24"/>
          <w:szCs w:val="24"/>
        </w:rPr>
        <w:t xml:space="preserve">How will this happen?  The </w:t>
      </w:r>
      <w:r w:rsidR="006B2BB8" w:rsidRPr="006B2BB8">
        <w:rPr>
          <w:rFonts w:ascii="Arial" w:hAnsi="Arial" w:cs="Arial"/>
          <w:b/>
          <w:color w:val="000000" w:themeColor="text1"/>
          <w:sz w:val="24"/>
          <w:szCs w:val="24"/>
        </w:rPr>
        <w:t>Missional Plan</w:t>
      </w:r>
    </w:p>
    <w:p w14:paraId="70567376" w14:textId="77777777" w:rsidR="00162511" w:rsidRDefault="00162511" w:rsidP="006B2BB8">
      <w:pPr>
        <w:spacing w:after="0" w:line="22" w:lineRule="atLeast"/>
        <w:rPr>
          <w:rFonts w:ascii="Arial" w:hAnsi="Arial" w:cs="Arial"/>
        </w:rPr>
      </w:pPr>
    </w:p>
    <w:p w14:paraId="53F404F2" w14:textId="33409B0E" w:rsidR="00162511" w:rsidRPr="00162511" w:rsidRDefault="00162511">
      <w:pPr>
        <w:pStyle w:val="ListParagraph"/>
        <w:numPr>
          <w:ilvl w:val="0"/>
          <w:numId w:val="18"/>
        </w:numPr>
        <w:spacing w:after="0" w:line="22" w:lineRule="atLeast"/>
        <w:rPr>
          <w:rFonts w:ascii="Arial" w:hAnsi="Arial" w:cs="Arial"/>
          <w:b/>
          <w:bCs/>
        </w:rPr>
      </w:pPr>
      <w:r w:rsidRPr="00162511">
        <w:rPr>
          <w:rFonts w:ascii="Arial" w:hAnsi="Arial" w:cs="Arial"/>
          <w:b/>
          <w:bCs/>
        </w:rPr>
        <w:t>Led by Minster Communities</w:t>
      </w:r>
    </w:p>
    <w:p w14:paraId="0DA573C4" w14:textId="77E36F1D" w:rsidR="003C6D59" w:rsidRDefault="006B2BB8" w:rsidP="006B2BB8">
      <w:pPr>
        <w:spacing w:after="0" w:line="22" w:lineRule="atLeast"/>
        <w:rPr>
          <w:rFonts w:ascii="Arial" w:hAnsi="Arial" w:cs="Arial"/>
        </w:rPr>
      </w:pPr>
      <w:r w:rsidRPr="006B2BB8">
        <w:rPr>
          <w:rFonts w:ascii="Arial" w:hAnsi="Arial" w:cs="Arial"/>
        </w:rPr>
        <w:t xml:space="preserve">The new communities work will be led by teams in </w:t>
      </w:r>
      <w:r w:rsidR="00162511">
        <w:rPr>
          <w:rFonts w:ascii="Arial" w:hAnsi="Arial" w:cs="Arial"/>
        </w:rPr>
        <w:t>M</w:t>
      </w:r>
      <w:r w:rsidRPr="006B2BB8">
        <w:rPr>
          <w:rFonts w:ascii="Arial" w:hAnsi="Arial" w:cs="Arial"/>
        </w:rPr>
        <w:t xml:space="preserve">inister </w:t>
      </w:r>
      <w:r w:rsidR="00162511">
        <w:rPr>
          <w:rFonts w:ascii="Arial" w:hAnsi="Arial" w:cs="Arial"/>
        </w:rPr>
        <w:t>C</w:t>
      </w:r>
      <w:r w:rsidRPr="006B2BB8">
        <w:rPr>
          <w:rFonts w:ascii="Arial" w:hAnsi="Arial" w:cs="Arial"/>
        </w:rPr>
        <w:t>ommunities across the diocese</w:t>
      </w:r>
      <w:r w:rsidR="00162511">
        <w:rPr>
          <w:rFonts w:ascii="Arial" w:hAnsi="Arial" w:cs="Arial"/>
        </w:rPr>
        <w:t>.  It will be discerned</w:t>
      </w:r>
      <w:r w:rsidR="003C6D59">
        <w:rPr>
          <w:rFonts w:ascii="Arial" w:hAnsi="Arial" w:cs="Arial"/>
        </w:rPr>
        <w:t xml:space="preserve"> as part of the Minster Community formation process.  This process will contextualise the direction of travel and scale of ambition articulated in this strategy and </w:t>
      </w:r>
      <w:r w:rsidR="00162511">
        <w:rPr>
          <w:rFonts w:ascii="Arial" w:hAnsi="Arial" w:cs="Arial"/>
        </w:rPr>
        <w:t xml:space="preserve">determine what this looks like in each context and how they get there.  </w:t>
      </w:r>
      <w:r w:rsidR="0084629B">
        <w:rPr>
          <w:rFonts w:ascii="Arial" w:hAnsi="Arial" w:cs="Arial"/>
        </w:rPr>
        <w:t xml:space="preserve">Based on the learning summarised above and the financial reality of the </w:t>
      </w:r>
      <w:r w:rsidR="00C6200C">
        <w:rPr>
          <w:rFonts w:ascii="Arial" w:hAnsi="Arial" w:cs="Arial"/>
        </w:rPr>
        <w:t>d</w:t>
      </w:r>
      <w:r w:rsidR="0084629B">
        <w:rPr>
          <w:rFonts w:ascii="Arial" w:hAnsi="Arial" w:cs="Arial"/>
        </w:rPr>
        <w:t>iocese, it is likely that most new worshipping communities will start as volunteer</w:t>
      </w:r>
      <w:r w:rsidR="00C6200C">
        <w:rPr>
          <w:rFonts w:ascii="Arial" w:hAnsi="Arial" w:cs="Arial"/>
        </w:rPr>
        <w:t>s</w:t>
      </w:r>
      <w:r w:rsidR="0084629B">
        <w:rPr>
          <w:rFonts w:ascii="Arial" w:hAnsi="Arial" w:cs="Arial"/>
        </w:rPr>
        <w:t>, team</w:t>
      </w:r>
      <w:r w:rsidR="00C6200C">
        <w:rPr>
          <w:rFonts w:ascii="Arial" w:hAnsi="Arial" w:cs="Arial"/>
        </w:rPr>
        <w:t>s</w:t>
      </w:r>
      <w:r w:rsidR="0084629B">
        <w:rPr>
          <w:rFonts w:ascii="Arial" w:hAnsi="Arial" w:cs="Arial"/>
        </w:rPr>
        <w:t xml:space="preserve"> and lay</w:t>
      </w:r>
      <w:r w:rsidR="00C6200C">
        <w:rPr>
          <w:rFonts w:ascii="Arial" w:hAnsi="Arial" w:cs="Arial"/>
        </w:rPr>
        <w:t>-</w:t>
      </w:r>
      <w:r w:rsidR="0084629B">
        <w:rPr>
          <w:rFonts w:ascii="Arial" w:hAnsi="Arial" w:cs="Arial"/>
        </w:rPr>
        <w:t>le</w:t>
      </w:r>
      <w:r w:rsidR="0073565C">
        <w:rPr>
          <w:rFonts w:ascii="Arial" w:hAnsi="Arial" w:cs="Arial"/>
        </w:rPr>
        <w:t xml:space="preserve">d, with some growing into ordination as the worshipping community develops.  The expectation is that most, if not all, will relate to the Parish/Minster Community in which they are set.  </w:t>
      </w:r>
    </w:p>
    <w:p w14:paraId="7DFE2783" w14:textId="77777777" w:rsidR="006E64B1" w:rsidRPr="006E64B1" w:rsidRDefault="006E64B1" w:rsidP="006B2BB8">
      <w:pPr>
        <w:spacing w:after="0" w:line="22" w:lineRule="atLeast"/>
        <w:rPr>
          <w:rFonts w:ascii="Arial" w:hAnsi="Arial" w:cs="Arial"/>
          <w:b/>
          <w:bCs/>
          <w:sz w:val="8"/>
          <w:szCs w:val="8"/>
        </w:rPr>
      </w:pPr>
    </w:p>
    <w:p w14:paraId="3FFB77D4" w14:textId="06FB9E8C" w:rsidR="00162511" w:rsidRDefault="006E64B1" w:rsidP="006B2BB8">
      <w:pPr>
        <w:spacing w:after="0" w:line="22" w:lineRule="atLeast"/>
        <w:rPr>
          <w:rFonts w:ascii="Arial" w:hAnsi="Arial" w:cs="Arial"/>
        </w:rPr>
      </w:pPr>
      <w:r w:rsidRPr="006E64B1">
        <w:rPr>
          <w:rFonts w:ascii="Arial" w:hAnsi="Arial" w:cs="Arial"/>
          <w:b/>
          <w:bCs/>
        </w:rPr>
        <w:t>Who:</w:t>
      </w:r>
      <w:r>
        <w:rPr>
          <w:rFonts w:ascii="Arial" w:hAnsi="Arial" w:cs="Arial"/>
        </w:rPr>
        <w:tab/>
        <w:t>Minster Communities with support from diocesan support staff</w:t>
      </w:r>
    </w:p>
    <w:p w14:paraId="52DA03E4" w14:textId="791888EF" w:rsidR="006E64B1" w:rsidRDefault="006E64B1" w:rsidP="006B2BB8">
      <w:pPr>
        <w:spacing w:after="0" w:line="22" w:lineRule="atLeast"/>
        <w:rPr>
          <w:rFonts w:ascii="Arial" w:hAnsi="Arial" w:cs="Arial"/>
        </w:rPr>
      </w:pPr>
      <w:r w:rsidRPr="006E64B1">
        <w:rPr>
          <w:rFonts w:ascii="Arial" w:hAnsi="Arial" w:cs="Arial"/>
          <w:b/>
          <w:bCs/>
        </w:rPr>
        <w:t>When</w:t>
      </w:r>
      <w:r>
        <w:rPr>
          <w:rFonts w:ascii="Arial" w:hAnsi="Arial" w:cs="Arial"/>
        </w:rPr>
        <w:t>:</w:t>
      </w:r>
      <w:r>
        <w:rPr>
          <w:rFonts w:ascii="Arial" w:hAnsi="Arial" w:cs="Arial"/>
        </w:rPr>
        <w:tab/>
        <w:t>Ongoing</w:t>
      </w:r>
      <w:r w:rsidR="00C6200C">
        <w:rPr>
          <w:rFonts w:ascii="Arial" w:hAnsi="Arial" w:cs="Arial"/>
        </w:rPr>
        <w:t xml:space="preserve"> as part of Minster Community formation processes</w:t>
      </w:r>
    </w:p>
    <w:p w14:paraId="656A9188" w14:textId="77777777" w:rsidR="003C6D59" w:rsidRDefault="003C6D59" w:rsidP="006B2BB8">
      <w:pPr>
        <w:spacing w:after="0" w:line="22" w:lineRule="atLeast"/>
        <w:rPr>
          <w:rFonts w:ascii="Arial" w:hAnsi="Arial" w:cs="Arial"/>
        </w:rPr>
      </w:pPr>
    </w:p>
    <w:p w14:paraId="3D37C7A7" w14:textId="423AC9ED" w:rsidR="006E64B1" w:rsidRPr="00551558" w:rsidRDefault="00551558">
      <w:pPr>
        <w:pStyle w:val="ListParagraph"/>
        <w:numPr>
          <w:ilvl w:val="0"/>
          <w:numId w:val="18"/>
        </w:numPr>
        <w:spacing w:after="0" w:line="22" w:lineRule="atLeast"/>
        <w:rPr>
          <w:rFonts w:ascii="Arial" w:hAnsi="Arial" w:cs="Arial"/>
          <w:b/>
          <w:bCs/>
        </w:rPr>
      </w:pPr>
      <w:r w:rsidRPr="00551558">
        <w:rPr>
          <w:rFonts w:ascii="Arial" w:hAnsi="Arial" w:cs="Arial"/>
          <w:b/>
          <w:bCs/>
        </w:rPr>
        <w:t>Leaders trained and supported to develop new communities</w:t>
      </w:r>
    </w:p>
    <w:p w14:paraId="6730AED4" w14:textId="45807CB0" w:rsidR="00A16C61" w:rsidRDefault="00551558" w:rsidP="00A16C61">
      <w:pPr>
        <w:spacing w:after="0" w:line="22" w:lineRule="atLeast"/>
        <w:rPr>
          <w:rFonts w:ascii="Arial" w:hAnsi="Arial" w:cs="Arial"/>
        </w:rPr>
      </w:pPr>
      <w:r>
        <w:rPr>
          <w:rFonts w:ascii="Arial" w:hAnsi="Arial" w:cs="Arial"/>
        </w:rPr>
        <w:t xml:space="preserve">Whatever the specifics discerned by each Minster Community, we know </w:t>
      </w:r>
      <w:r w:rsidR="0084629B">
        <w:rPr>
          <w:rFonts w:ascii="Arial" w:hAnsi="Arial" w:cs="Arial"/>
        </w:rPr>
        <w:t>that this is only possible</w:t>
      </w:r>
      <w:r w:rsidR="0073565C">
        <w:rPr>
          <w:rFonts w:ascii="Arial" w:hAnsi="Arial" w:cs="Arial"/>
        </w:rPr>
        <w:t xml:space="preserve"> with a significant and sustained increase in lay leaders encouraged, equipped, supported and accompanied.  </w:t>
      </w:r>
      <w:r w:rsidR="004650EE">
        <w:rPr>
          <w:rFonts w:ascii="Arial" w:hAnsi="Arial" w:cs="Arial"/>
        </w:rPr>
        <w:t xml:space="preserve">As articulated elsewhere in this strategy, research specific to this </w:t>
      </w:r>
      <w:r w:rsidR="00A9746D">
        <w:rPr>
          <w:rFonts w:ascii="Arial" w:hAnsi="Arial" w:cs="Arial"/>
        </w:rPr>
        <w:t>d</w:t>
      </w:r>
      <w:r w:rsidR="004650EE">
        <w:rPr>
          <w:rFonts w:ascii="Arial" w:hAnsi="Arial" w:cs="Arial"/>
        </w:rPr>
        <w:t>iocese found that an average new worshipping community needs a team of 3-4 leaders to grow and thrive</w:t>
      </w:r>
      <w:r w:rsidR="00A101F5">
        <w:rPr>
          <w:rStyle w:val="FootnoteReference"/>
          <w:rFonts w:ascii="Arial" w:hAnsi="Arial" w:cs="Arial"/>
        </w:rPr>
        <w:footnoteReference w:id="7"/>
      </w:r>
      <w:r w:rsidR="004650EE">
        <w:rPr>
          <w:rFonts w:ascii="Arial" w:hAnsi="Arial" w:cs="Arial"/>
        </w:rPr>
        <w:t xml:space="preserve">.  In recent years the Diocese has partnered with Resourcing Churches to develop </w:t>
      </w:r>
      <w:r w:rsidR="004650EE" w:rsidRPr="00CC5BB5">
        <w:rPr>
          <w:rFonts w:ascii="Arial" w:hAnsi="Arial" w:cs="Arial"/>
          <w:i/>
          <w:iCs/>
        </w:rPr>
        <w:t>Catalyst</w:t>
      </w:r>
      <w:r w:rsidR="004650EE">
        <w:rPr>
          <w:rFonts w:ascii="Arial" w:hAnsi="Arial" w:cs="Arial"/>
        </w:rPr>
        <w:t xml:space="preserve">. </w:t>
      </w:r>
      <w:r w:rsidR="00A16C61">
        <w:rPr>
          <w:rFonts w:ascii="Arial" w:hAnsi="Arial" w:cs="Arial"/>
        </w:rPr>
        <w:t xml:space="preserve">  </w:t>
      </w:r>
    </w:p>
    <w:p w14:paraId="62999AD0" w14:textId="77777777" w:rsidR="00A16C61" w:rsidRDefault="00A16C61" w:rsidP="00A16C61">
      <w:pPr>
        <w:spacing w:after="0" w:line="22" w:lineRule="atLeast"/>
        <w:rPr>
          <w:rFonts w:ascii="Arial" w:hAnsi="Arial" w:cs="Arial"/>
        </w:rPr>
      </w:pPr>
    </w:p>
    <w:p w14:paraId="4C5228FF" w14:textId="21D309A1" w:rsidR="006E64B1" w:rsidRDefault="00A16C61" w:rsidP="00A16C61">
      <w:pPr>
        <w:spacing w:after="0" w:line="22" w:lineRule="atLeast"/>
        <w:rPr>
          <w:rFonts w:ascii="Arial" w:hAnsi="Arial" w:cs="Arial"/>
        </w:rPr>
      </w:pPr>
      <w:r w:rsidRPr="00CC5BB5">
        <w:rPr>
          <w:rFonts w:ascii="Arial" w:hAnsi="Arial" w:cs="Arial"/>
          <w:i/>
          <w:iCs/>
        </w:rPr>
        <w:t>Catalyst</w:t>
      </w:r>
      <w:r w:rsidRPr="00A16C61">
        <w:rPr>
          <w:rFonts w:ascii="Arial" w:hAnsi="Arial" w:cs="Arial"/>
        </w:rPr>
        <w:t xml:space="preserve"> is a learning, support and mentoring community, where </w:t>
      </w:r>
      <w:r>
        <w:rPr>
          <w:rFonts w:ascii="Arial" w:hAnsi="Arial" w:cs="Arial"/>
        </w:rPr>
        <w:t xml:space="preserve">those developing or leading new worshipping </w:t>
      </w:r>
      <w:proofErr w:type="gramStart"/>
      <w:r>
        <w:rPr>
          <w:rFonts w:ascii="Arial" w:hAnsi="Arial" w:cs="Arial"/>
        </w:rPr>
        <w:t>communities</w:t>
      </w:r>
      <w:proofErr w:type="gramEnd"/>
      <w:r w:rsidRPr="00A16C61">
        <w:rPr>
          <w:rFonts w:ascii="Arial" w:hAnsi="Arial" w:cs="Arial"/>
        </w:rPr>
        <w:t xml:space="preserve"> journey together through a learning pathway, designed to equip them </w:t>
      </w:r>
      <w:r w:rsidRPr="00A16C61">
        <w:rPr>
          <w:rFonts w:ascii="Arial" w:hAnsi="Arial" w:cs="Arial"/>
        </w:rPr>
        <w:lastRenderedPageBreak/>
        <w:t xml:space="preserve">over </w:t>
      </w:r>
      <w:r>
        <w:rPr>
          <w:rFonts w:ascii="Arial" w:hAnsi="Arial" w:cs="Arial"/>
        </w:rPr>
        <w:t>two</w:t>
      </w:r>
      <w:r w:rsidRPr="00A16C61">
        <w:rPr>
          <w:rFonts w:ascii="Arial" w:hAnsi="Arial" w:cs="Arial"/>
        </w:rPr>
        <w:t xml:space="preserve"> and a half years with the tools they need to plant and establish new church communities.</w:t>
      </w:r>
      <w:r>
        <w:rPr>
          <w:rFonts w:ascii="Arial" w:hAnsi="Arial" w:cs="Arial"/>
        </w:rPr>
        <w:t xml:space="preserve">  Developed in partnership with CCX, </w:t>
      </w:r>
      <w:r w:rsidR="00393960">
        <w:rPr>
          <w:rFonts w:ascii="Arial" w:hAnsi="Arial" w:cs="Arial"/>
        </w:rPr>
        <w:t xml:space="preserve">potential leaders of new worshipping communities are supported to discern </w:t>
      </w:r>
      <w:r w:rsidRPr="00A16C61">
        <w:rPr>
          <w:rFonts w:ascii="Arial" w:hAnsi="Arial" w:cs="Arial"/>
        </w:rPr>
        <w:t xml:space="preserve">if Catalyst is the right fit for them, </w:t>
      </w:r>
      <w:r w:rsidR="00393960">
        <w:rPr>
          <w:rFonts w:ascii="Arial" w:hAnsi="Arial" w:cs="Arial"/>
        </w:rPr>
        <w:t>including</w:t>
      </w:r>
      <w:r w:rsidRPr="00A16C61">
        <w:rPr>
          <w:rFonts w:ascii="Arial" w:hAnsi="Arial" w:cs="Arial"/>
        </w:rPr>
        <w:t xml:space="preserve"> conversations with t</w:t>
      </w:r>
      <w:r w:rsidR="00393960">
        <w:rPr>
          <w:rFonts w:ascii="Arial" w:hAnsi="Arial" w:cs="Arial"/>
        </w:rPr>
        <w:t xml:space="preserve">heir incumbent or equivalent </w:t>
      </w:r>
      <w:r w:rsidRPr="00A16C61">
        <w:rPr>
          <w:rFonts w:ascii="Arial" w:hAnsi="Arial" w:cs="Arial"/>
        </w:rPr>
        <w:t>to see if they support the ide</w:t>
      </w:r>
      <w:r w:rsidR="00EE7C33">
        <w:rPr>
          <w:rFonts w:ascii="Arial" w:hAnsi="Arial" w:cs="Arial"/>
        </w:rPr>
        <w:t>a.  If Catalyst is not the right fit, various other training pathways are also supported</w:t>
      </w:r>
      <w:r w:rsidRPr="00A16C61">
        <w:rPr>
          <w:rFonts w:ascii="Arial" w:hAnsi="Arial" w:cs="Arial"/>
        </w:rPr>
        <w:t xml:space="preserve">. </w:t>
      </w:r>
      <w:r w:rsidR="00EE7C33">
        <w:rPr>
          <w:rFonts w:ascii="Arial" w:hAnsi="Arial" w:cs="Arial"/>
        </w:rPr>
        <w:t xml:space="preserve"> All participants in a given </w:t>
      </w:r>
      <w:r w:rsidR="001F6F21">
        <w:rPr>
          <w:rFonts w:ascii="Arial" w:hAnsi="Arial" w:cs="Arial"/>
        </w:rPr>
        <w:t>cohort</w:t>
      </w:r>
      <w:r w:rsidR="00EE7C33">
        <w:rPr>
          <w:rFonts w:ascii="Arial" w:hAnsi="Arial" w:cs="Arial"/>
        </w:rPr>
        <w:t xml:space="preserve"> meet for two days every six months, </w:t>
      </w:r>
      <w:r w:rsidRPr="00A16C61">
        <w:rPr>
          <w:rFonts w:ascii="Arial" w:hAnsi="Arial" w:cs="Arial"/>
        </w:rPr>
        <w:t>engag</w:t>
      </w:r>
      <w:r w:rsidR="00EE7C33">
        <w:rPr>
          <w:rFonts w:ascii="Arial" w:hAnsi="Arial" w:cs="Arial"/>
        </w:rPr>
        <w:t>ing</w:t>
      </w:r>
      <w:r w:rsidRPr="00A16C61">
        <w:rPr>
          <w:rFonts w:ascii="Arial" w:hAnsi="Arial" w:cs="Arial"/>
        </w:rPr>
        <w:t xml:space="preserve"> with online learning, meet</w:t>
      </w:r>
      <w:r w:rsidR="00422F40">
        <w:rPr>
          <w:rFonts w:ascii="Arial" w:hAnsi="Arial" w:cs="Arial"/>
        </w:rPr>
        <w:t>ing</w:t>
      </w:r>
      <w:r w:rsidRPr="00A16C61">
        <w:rPr>
          <w:rFonts w:ascii="Arial" w:hAnsi="Arial" w:cs="Arial"/>
        </w:rPr>
        <w:t xml:space="preserve"> with a mentor and time with </w:t>
      </w:r>
      <w:r w:rsidR="00422F40">
        <w:rPr>
          <w:rFonts w:ascii="Arial" w:hAnsi="Arial" w:cs="Arial"/>
        </w:rPr>
        <w:t xml:space="preserve">their incumbent in between.  </w:t>
      </w:r>
      <w:r w:rsidRPr="00A16C61">
        <w:rPr>
          <w:rFonts w:ascii="Arial" w:hAnsi="Arial" w:cs="Arial"/>
        </w:rPr>
        <w:t xml:space="preserve">Each gathering includes eating together, </w:t>
      </w:r>
      <w:r w:rsidR="00422F40">
        <w:rPr>
          <w:rFonts w:ascii="Arial" w:hAnsi="Arial" w:cs="Arial"/>
        </w:rPr>
        <w:t xml:space="preserve">prayer and </w:t>
      </w:r>
      <w:r w:rsidRPr="00A16C61">
        <w:rPr>
          <w:rFonts w:ascii="Arial" w:hAnsi="Arial" w:cs="Arial"/>
        </w:rPr>
        <w:t>worship, input, reflection</w:t>
      </w:r>
      <w:r w:rsidR="00422F40">
        <w:rPr>
          <w:rFonts w:ascii="Arial" w:hAnsi="Arial" w:cs="Arial"/>
        </w:rPr>
        <w:t>, social</w:t>
      </w:r>
      <w:r w:rsidRPr="00A16C61">
        <w:rPr>
          <w:rFonts w:ascii="Arial" w:hAnsi="Arial" w:cs="Arial"/>
        </w:rPr>
        <w:t xml:space="preserve"> and team time</w:t>
      </w:r>
      <w:r w:rsidR="00BB2B01">
        <w:rPr>
          <w:rFonts w:ascii="Arial" w:hAnsi="Arial" w:cs="Arial"/>
        </w:rPr>
        <w:t>.</w:t>
      </w:r>
    </w:p>
    <w:p w14:paraId="13515586" w14:textId="0E0BA48E" w:rsidR="00BB2B01" w:rsidRDefault="00BB2B01" w:rsidP="00A16C61">
      <w:pPr>
        <w:spacing w:after="0" w:line="22" w:lineRule="atLeast"/>
        <w:rPr>
          <w:rFonts w:ascii="Arial" w:hAnsi="Arial" w:cs="Arial"/>
        </w:rPr>
      </w:pPr>
    </w:p>
    <w:p w14:paraId="7FAA0A68" w14:textId="08147872" w:rsidR="00BB2B01" w:rsidRDefault="00BB2B01" w:rsidP="00A16C61">
      <w:pPr>
        <w:spacing w:after="0" w:line="22" w:lineRule="atLeast"/>
        <w:rPr>
          <w:rFonts w:ascii="Arial" w:hAnsi="Arial" w:cs="Arial"/>
        </w:rPr>
      </w:pPr>
      <w:r>
        <w:rPr>
          <w:rFonts w:ascii="Arial" w:hAnsi="Arial" w:cs="Arial"/>
        </w:rPr>
        <w:t xml:space="preserve">A pilot cohort is supporting teams as they form four new worshipping communities in the </w:t>
      </w:r>
      <w:r w:rsidR="001F6F21">
        <w:rPr>
          <w:rFonts w:ascii="Arial" w:hAnsi="Arial" w:cs="Arial"/>
        </w:rPr>
        <w:t>d</w:t>
      </w:r>
      <w:r>
        <w:rPr>
          <w:rFonts w:ascii="Arial" w:hAnsi="Arial" w:cs="Arial"/>
        </w:rPr>
        <w:t xml:space="preserve">iocese (plus more with ecumenical partners).  </w:t>
      </w:r>
      <w:r w:rsidR="00CC5BB5">
        <w:rPr>
          <w:rFonts w:ascii="Arial" w:hAnsi="Arial" w:cs="Arial"/>
        </w:rPr>
        <w:t>The plan is to launch a further cohort shortly.  Catalyst is supported financially (largely by external grant</w:t>
      </w:r>
      <w:r w:rsidR="00A73E08">
        <w:rPr>
          <w:rFonts w:ascii="Arial" w:hAnsi="Arial" w:cs="Arial"/>
        </w:rPr>
        <w:t>s</w:t>
      </w:r>
      <w:r w:rsidR="00CC5BB5">
        <w:rPr>
          <w:rFonts w:ascii="Arial" w:hAnsi="Arial" w:cs="Arial"/>
        </w:rPr>
        <w:t xml:space="preserve">) </w:t>
      </w:r>
      <w:r w:rsidR="00A73E08">
        <w:rPr>
          <w:rFonts w:ascii="Arial" w:hAnsi="Arial" w:cs="Arial"/>
        </w:rPr>
        <w:t>until 2026</w:t>
      </w:r>
      <w:r w:rsidR="00CC5BB5">
        <w:rPr>
          <w:rFonts w:ascii="Arial" w:hAnsi="Arial" w:cs="Arial"/>
        </w:rPr>
        <w:t xml:space="preserve"> but have plans in place to </w:t>
      </w:r>
      <w:r w:rsidR="00610763">
        <w:rPr>
          <w:rFonts w:ascii="Arial" w:hAnsi="Arial" w:cs="Arial"/>
        </w:rPr>
        <w:t>scale up so as to create more opportunities over the coming decade.  An investment of £100</w:t>
      </w:r>
      <w:r w:rsidR="001F6F21">
        <w:rPr>
          <w:rFonts w:ascii="Arial" w:hAnsi="Arial" w:cs="Arial"/>
        </w:rPr>
        <w:t>,000</w:t>
      </w:r>
      <w:r w:rsidR="00610763">
        <w:rPr>
          <w:rFonts w:ascii="Arial" w:hAnsi="Arial" w:cs="Arial"/>
        </w:rPr>
        <w:t xml:space="preserve">-150,000 p.a. </w:t>
      </w:r>
      <w:r w:rsidR="00364C67">
        <w:rPr>
          <w:rFonts w:ascii="Arial" w:hAnsi="Arial" w:cs="Arial"/>
        </w:rPr>
        <w:t>would allow one new cohort to start each year, across ten years seeing</w:t>
      </w:r>
      <w:r w:rsidR="00610763">
        <w:rPr>
          <w:rFonts w:ascii="Arial" w:hAnsi="Arial" w:cs="Arial"/>
        </w:rPr>
        <w:t xml:space="preserve"> 915 leaders </w:t>
      </w:r>
      <w:r w:rsidR="00364C67">
        <w:rPr>
          <w:rFonts w:ascii="Arial" w:hAnsi="Arial" w:cs="Arial"/>
        </w:rPr>
        <w:t xml:space="preserve">across 245 teams </w:t>
      </w:r>
      <w:r w:rsidR="00610763">
        <w:rPr>
          <w:rFonts w:ascii="Arial" w:hAnsi="Arial" w:cs="Arial"/>
        </w:rPr>
        <w:t>trained and accompanied</w:t>
      </w:r>
      <w:r w:rsidR="00F134D5">
        <w:rPr>
          <w:rFonts w:ascii="Arial" w:hAnsi="Arial" w:cs="Arial"/>
        </w:rPr>
        <w:t xml:space="preserve"> (based on existing average size of worshipping communities, totalling 5,550 worshippers).  It is proposed to continue to learn from the first cohort, launch a second cohort and </w:t>
      </w:r>
      <w:r w:rsidR="00D6494A">
        <w:rPr>
          <w:rFonts w:ascii="Arial" w:hAnsi="Arial" w:cs="Arial"/>
        </w:rPr>
        <w:t xml:space="preserve">develop these plans in light of that learning and conversations with the Parish Transition and Ministry Development Team, the Resourcing Church Programme Board and Converge around what is felt possible and how any plans could be supported as part of a DIP in 2-3 </w:t>
      </w:r>
      <w:r w:rsidR="001F6F21">
        <w:rPr>
          <w:rFonts w:ascii="Arial" w:hAnsi="Arial" w:cs="Arial"/>
        </w:rPr>
        <w:t>years’ time</w:t>
      </w:r>
      <w:r w:rsidR="00D6494A">
        <w:rPr>
          <w:rFonts w:ascii="Arial" w:hAnsi="Arial" w:cs="Arial"/>
        </w:rPr>
        <w:t xml:space="preserve">.  </w:t>
      </w:r>
      <w:r w:rsidR="00337680">
        <w:rPr>
          <w:rFonts w:ascii="Arial" w:hAnsi="Arial" w:cs="Arial"/>
        </w:rPr>
        <w:t>This sits as an integral part of the Vocations and Leadership Foundation (see Appendix G).</w:t>
      </w:r>
    </w:p>
    <w:p w14:paraId="19078043" w14:textId="77777777" w:rsidR="00D6494A" w:rsidRPr="006E64B1" w:rsidRDefault="00D6494A" w:rsidP="00D6494A">
      <w:pPr>
        <w:spacing w:after="0" w:line="22" w:lineRule="atLeast"/>
        <w:rPr>
          <w:rFonts w:ascii="Arial" w:hAnsi="Arial" w:cs="Arial"/>
          <w:b/>
          <w:bCs/>
          <w:sz w:val="8"/>
          <w:szCs w:val="8"/>
        </w:rPr>
      </w:pPr>
    </w:p>
    <w:p w14:paraId="4FD04A1A" w14:textId="59F5563C" w:rsidR="00D6494A" w:rsidRDefault="00D6494A" w:rsidP="00D6494A">
      <w:pPr>
        <w:spacing w:after="0" w:line="22" w:lineRule="atLeast"/>
        <w:rPr>
          <w:rFonts w:ascii="Arial" w:hAnsi="Arial" w:cs="Arial"/>
        </w:rPr>
      </w:pPr>
      <w:r w:rsidRPr="006E64B1">
        <w:rPr>
          <w:rFonts w:ascii="Arial" w:hAnsi="Arial" w:cs="Arial"/>
          <w:b/>
          <w:bCs/>
        </w:rPr>
        <w:t>Who:</w:t>
      </w:r>
      <w:r>
        <w:rPr>
          <w:rFonts w:ascii="Arial" w:hAnsi="Arial" w:cs="Arial"/>
        </w:rPr>
        <w:tab/>
        <w:t>Catalyst-led discernment with Converge, Resourcing Church Programme Board and PTMD</w:t>
      </w:r>
    </w:p>
    <w:p w14:paraId="04B7B764" w14:textId="77777777" w:rsidR="00D6494A" w:rsidRDefault="00D6494A" w:rsidP="00D6494A">
      <w:pPr>
        <w:spacing w:after="0" w:line="22" w:lineRule="atLeast"/>
        <w:rPr>
          <w:rFonts w:ascii="Arial" w:hAnsi="Arial" w:cs="Arial"/>
        </w:rPr>
      </w:pPr>
      <w:r w:rsidRPr="006E64B1">
        <w:rPr>
          <w:rFonts w:ascii="Arial" w:hAnsi="Arial" w:cs="Arial"/>
          <w:b/>
          <w:bCs/>
        </w:rPr>
        <w:t>When</w:t>
      </w:r>
      <w:r>
        <w:rPr>
          <w:rFonts w:ascii="Arial" w:hAnsi="Arial" w:cs="Arial"/>
        </w:rPr>
        <w:t>:</w:t>
      </w:r>
      <w:r>
        <w:rPr>
          <w:rFonts w:ascii="Arial" w:hAnsi="Arial" w:cs="Arial"/>
        </w:rPr>
        <w:tab/>
        <w:t>Ongoing, as per plan detailed elsewhere</w:t>
      </w:r>
    </w:p>
    <w:p w14:paraId="7F6A1116" w14:textId="77777777" w:rsidR="00551558" w:rsidRDefault="00551558" w:rsidP="006B2BB8">
      <w:pPr>
        <w:spacing w:after="0" w:line="22" w:lineRule="atLeast"/>
        <w:rPr>
          <w:rFonts w:ascii="Arial" w:hAnsi="Arial" w:cs="Arial"/>
        </w:rPr>
      </w:pPr>
    </w:p>
    <w:p w14:paraId="32EE8620" w14:textId="61C4C33D" w:rsidR="00186AFE" w:rsidRPr="00186AFE" w:rsidRDefault="00186AFE">
      <w:pPr>
        <w:pStyle w:val="ListParagraph"/>
        <w:numPr>
          <w:ilvl w:val="0"/>
          <w:numId w:val="18"/>
        </w:numPr>
        <w:spacing w:after="0" w:line="22" w:lineRule="atLeast"/>
        <w:rPr>
          <w:rFonts w:ascii="Arial" w:hAnsi="Arial" w:cs="Arial"/>
          <w:b/>
          <w:bCs/>
        </w:rPr>
      </w:pPr>
      <w:r w:rsidRPr="00186AFE">
        <w:rPr>
          <w:rFonts w:ascii="Arial" w:hAnsi="Arial" w:cs="Arial"/>
          <w:b/>
          <w:bCs/>
        </w:rPr>
        <w:t>Greater integration across all strategic priorities</w:t>
      </w:r>
    </w:p>
    <w:p w14:paraId="510AFF81" w14:textId="5DA63A41" w:rsidR="00A73E08" w:rsidRPr="006E64B1" w:rsidRDefault="00BD69CA" w:rsidP="00A73E08">
      <w:pPr>
        <w:spacing w:after="0" w:line="22" w:lineRule="atLeast"/>
        <w:rPr>
          <w:rFonts w:ascii="Arial" w:hAnsi="Arial" w:cs="Arial"/>
          <w:b/>
          <w:bCs/>
          <w:sz w:val="8"/>
          <w:szCs w:val="8"/>
        </w:rPr>
      </w:pPr>
      <w:r>
        <w:rPr>
          <w:rFonts w:ascii="Arial" w:hAnsi="Arial" w:cs="Arial"/>
        </w:rPr>
        <w:t>As part of the Bishop of Loughborough overseeing diocesan development of new communities (including both the IWC and Resourcing Church Programme), a space was created in early 2023 to encourage and support</w:t>
      </w:r>
      <w:r w:rsidR="00D77180">
        <w:rPr>
          <w:rFonts w:ascii="Arial" w:hAnsi="Arial" w:cs="Arial"/>
        </w:rPr>
        <w:t xml:space="preserve"> integrated thinking and helps us reject the silos that tempt us. This strategy discernment has highlighted the importance and </w:t>
      </w:r>
      <w:r w:rsidR="004F1621">
        <w:rPr>
          <w:rFonts w:ascii="Arial" w:hAnsi="Arial" w:cs="Arial"/>
        </w:rPr>
        <w:t xml:space="preserve">mission </w:t>
      </w:r>
      <w:r w:rsidR="00D77180">
        <w:rPr>
          <w:rFonts w:ascii="Arial" w:hAnsi="Arial" w:cs="Arial"/>
        </w:rPr>
        <w:t>potential of such integration</w:t>
      </w:r>
      <w:r w:rsidR="004F1621">
        <w:rPr>
          <w:rFonts w:ascii="Arial" w:hAnsi="Arial" w:cs="Arial"/>
        </w:rPr>
        <w:t xml:space="preserve">.  </w:t>
      </w:r>
      <w:r w:rsidR="004F1621" w:rsidRPr="00FE6E9B">
        <w:rPr>
          <w:rFonts w:ascii="Arial" w:hAnsi="Arial" w:cs="Arial"/>
          <w:i/>
          <w:iCs/>
        </w:rPr>
        <w:t>Converge</w:t>
      </w:r>
      <w:r w:rsidR="004F1621">
        <w:rPr>
          <w:rFonts w:ascii="Arial" w:hAnsi="Arial" w:cs="Arial"/>
        </w:rPr>
        <w:t xml:space="preserve"> will continue to </w:t>
      </w:r>
      <w:r w:rsidR="00DE4E01">
        <w:rPr>
          <w:rFonts w:ascii="Arial" w:hAnsi="Arial" w:cs="Arial"/>
        </w:rPr>
        <w:t xml:space="preserve">further </w:t>
      </w:r>
      <w:r w:rsidR="004F1621">
        <w:rPr>
          <w:rFonts w:ascii="Arial" w:hAnsi="Arial" w:cs="Arial"/>
        </w:rPr>
        <w:t xml:space="preserve">develop these conversations, ensuring whether in itself as a place of connection or by </w:t>
      </w:r>
      <w:r w:rsidR="00DE4E01">
        <w:rPr>
          <w:rFonts w:ascii="Arial" w:hAnsi="Arial" w:cs="Arial"/>
        </w:rPr>
        <w:t>encouraging other spaces, that plans are integrated and joined up.  Examples of where this could be further developed include</w:t>
      </w:r>
      <w:r w:rsidR="005571CA">
        <w:rPr>
          <w:rFonts w:ascii="Arial" w:hAnsi="Arial" w:cs="Arial"/>
        </w:rPr>
        <w:t xml:space="preserve"> working closely with the new Director of Racial </w:t>
      </w:r>
      <w:r w:rsidR="00FE6E9B">
        <w:rPr>
          <w:rFonts w:ascii="Arial" w:hAnsi="Arial" w:cs="Arial"/>
        </w:rPr>
        <w:t>Justice</w:t>
      </w:r>
      <w:r w:rsidR="005571CA">
        <w:rPr>
          <w:rFonts w:ascii="Arial" w:hAnsi="Arial" w:cs="Arial"/>
        </w:rPr>
        <w:t xml:space="preserve"> to help integrate the intercultural and new priorities more closely</w:t>
      </w:r>
      <w:r w:rsidR="00570140">
        <w:rPr>
          <w:rFonts w:ascii="Arial" w:hAnsi="Arial" w:cs="Arial"/>
        </w:rPr>
        <w:t xml:space="preserve"> (for example through</w:t>
      </w:r>
      <w:r w:rsidR="00570140" w:rsidRPr="00570140">
        <w:rPr>
          <w:rFonts w:ascii="Arial" w:hAnsi="Arial" w:cs="Arial"/>
          <w:bCs/>
          <w:color w:val="000000" w:themeColor="text1"/>
        </w:rPr>
        <w:t xml:space="preserve"> </w:t>
      </w:r>
      <w:r w:rsidR="00570140" w:rsidRPr="006B2BB8">
        <w:rPr>
          <w:rFonts w:ascii="Arial" w:hAnsi="Arial" w:cs="Arial"/>
          <w:bCs/>
          <w:color w:val="000000" w:themeColor="text1"/>
        </w:rPr>
        <w:t>cultural intelligence training</w:t>
      </w:r>
      <w:r w:rsidR="00570140">
        <w:rPr>
          <w:rFonts w:ascii="Arial" w:hAnsi="Arial" w:cs="Arial"/>
          <w:bCs/>
          <w:color w:val="000000" w:themeColor="text1"/>
        </w:rPr>
        <w:t>)</w:t>
      </w:r>
      <w:r w:rsidR="005571CA">
        <w:rPr>
          <w:rFonts w:ascii="Arial" w:hAnsi="Arial" w:cs="Arial"/>
        </w:rPr>
        <w:t xml:space="preserve">, working with the SEND chaplain at one of our largest Multi-Academy Trusts to ensure intergenerational and new priorities </w:t>
      </w:r>
      <w:r w:rsidR="00570140">
        <w:rPr>
          <w:rFonts w:ascii="Arial" w:hAnsi="Arial" w:cs="Arial"/>
        </w:rPr>
        <w:t xml:space="preserve">work together to support children and young people with Special Educational Needs or Disability., </w:t>
      </w:r>
      <w:r w:rsidR="00DE4E01">
        <w:rPr>
          <w:rFonts w:ascii="Arial" w:hAnsi="Arial" w:cs="Arial"/>
        </w:rPr>
        <w:br/>
      </w:r>
    </w:p>
    <w:p w14:paraId="2DF8C677" w14:textId="463D9F97" w:rsidR="00A73E08" w:rsidRDefault="00A73E08" w:rsidP="00A73E08">
      <w:pPr>
        <w:spacing w:after="0" w:line="22" w:lineRule="atLeast"/>
        <w:rPr>
          <w:rFonts w:ascii="Arial" w:hAnsi="Arial" w:cs="Arial"/>
        </w:rPr>
      </w:pPr>
      <w:r w:rsidRPr="006E64B1">
        <w:rPr>
          <w:rFonts w:ascii="Arial" w:hAnsi="Arial" w:cs="Arial"/>
          <w:b/>
          <w:bCs/>
        </w:rPr>
        <w:t>Who:</w:t>
      </w:r>
      <w:r>
        <w:rPr>
          <w:rFonts w:ascii="Arial" w:hAnsi="Arial" w:cs="Arial"/>
        </w:rPr>
        <w:tab/>
        <w:t>Converge, chaired by the Bishop of Loughborough</w:t>
      </w:r>
    </w:p>
    <w:p w14:paraId="6480B4DF" w14:textId="28511C54" w:rsidR="00551558" w:rsidRDefault="00A73E08" w:rsidP="006B2BB8">
      <w:pPr>
        <w:spacing w:after="0" w:line="22" w:lineRule="atLeast"/>
        <w:rPr>
          <w:rFonts w:ascii="Arial" w:hAnsi="Arial" w:cs="Arial"/>
        </w:rPr>
      </w:pPr>
      <w:r w:rsidRPr="006E64B1">
        <w:rPr>
          <w:rFonts w:ascii="Arial" w:hAnsi="Arial" w:cs="Arial"/>
          <w:b/>
          <w:bCs/>
        </w:rPr>
        <w:t>When</w:t>
      </w:r>
      <w:r>
        <w:rPr>
          <w:rFonts w:ascii="Arial" w:hAnsi="Arial" w:cs="Arial"/>
        </w:rPr>
        <w:t>:</w:t>
      </w:r>
      <w:r>
        <w:rPr>
          <w:rFonts w:ascii="Arial" w:hAnsi="Arial" w:cs="Arial"/>
        </w:rPr>
        <w:tab/>
        <w:t>Ongoin</w:t>
      </w:r>
      <w:r w:rsidR="007625C7">
        <w:rPr>
          <w:rFonts w:ascii="Arial" w:hAnsi="Arial" w:cs="Arial"/>
        </w:rPr>
        <w:t>g</w:t>
      </w:r>
    </w:p>
    <w:p w14:paraId="27DE0CC3" w14:textId="77777777" w:rsidR="006B2BB8" w:rsidRPr="006B2BB8" w:rsidRDefault="006B2BB8" w:rsidP="006B2BB8">
      <w:pPr>
        <w:spacing w:after="0" w:line="22" w:lineRule="atLeast"/>
        <w:rPr>
          <w:rFonts w:ascii="Arial" w:hAnsi="Arial" w:cs="Arial"/>
          <w:b/>
          <w:color w:val="000000" w:themeColor="text1"/>
        </w:rPr>
      </w:pPr>
    </w:p>
    <w:p w14:paraId="0C9C65B1" w14:textId="77CCFEBC" w:rsidR="006B2BB8" w:rsidRPr="006B2BB8" w:rsidRDefault="007625C7">
      <w:pPr>
        <w:pStyle w:val="ListParagraph"/>
        <w:numPr>
          <w:ilvl w:val="0"/>
          <w:numId w:val="18"/>
        </w:numPr>
        <w:spacing w:after="0" w:line="22" w:lineRule="atLeast"/>
        <w:rPr>
          <w:rFonts w:ascii="Arial" w:hAnsi="Arial" w:cs="Arial"/>
          <w:b/>
          <w:color w:val="000000" w:themeColor="text1"/>
        </w:rPr>
      </w:pPr>
      <w:r>
        <w:rPr>
          <w:rFonts w:ascii="Arial" w:hAnsi="Arial" w:cs="Arial"/>
          <w:b/>
          <w:color w:val="000000" w:themeColor="text1"/>
        </w:rPr>
        <w:t xml:space="preserve">Continue to </w:t>
      </w:r>
      <w:r w:rsidR="00337680">
        <w:rPr>
          <w:rFonts w:ascii="Arial" w:hAnsi="Arial" w:cs="Arial"/>
          <w:b/>
          <w:color w:val="000000" w:themeColor="text1"/>
        </w:rPr>
        <w:t>Embed</w:t>
      </w:r>
      <w:r>
        <w:rPr>
          <w:rFonts w:ascii="Arial" w:hAnsi="Arial" w:cs="Arial"/>
          <w:b/>
          <w:color w:val="000000" w:themeColor="text1"/>
        </w:rPr>
        <w:t xml:space="preserve"> </w:t>
      </w:r>
      <w:r w:rsidR="006B2BB8" w:rsidRPr="006B2BB8">
        <w:rPr>
          <w:rFonts w:ascii="Arial" w:hAnsi="Arial" w:cs="Arial"/>
          <w:b/>
          <w:color w:val="000000" w:themeColor="text1"/>
        </w:rPr>
        <w:t>Sustainability</w:t>
      </w:r>
      <w:r>
        <w:rPr>
          <w:rFonts w:ascii="Arial" w:hAnsi="Arial" w:cs="Arial"/>
          <w:b/>
          <w:color w:val="000000" w:themeColor="text1"/>
        </w:rPr>
        <w:t xml:space="preserve"> in </w:t>
      </w:r>
      <w:r w:rsidR="00514AF8">
        <w:rPr>
          <w:rFonts w:ascii="Arial" w:hAnsi="Arial" w:cs="Arial"/>
          <w:b/>
          <w:color w:val="000000" w:themeColor="text1"/>
        </w:rPr>
        <w:t>early years</w:t>
      </w:r>
      <w:r>
        <w:rPr>
          <w:rFonts w:ascii="Arial" w:hAnsi="Arial" w:cs="Arial"/>
          <w:b/>
          <w:color w:val="000000" w:themeColor="text1"/>
        </w:rPr>
        <w:t xml:space="preserve"> New Communities</w:t>
      </w:r>
    </w:p>
    <w:p w14:paraId="66CC5873" w14:textId="1C738026" w:rsidR="006E0CBA" w:rsidRDefault="006B2BB8" w:rsidP="006B2BB8">
      <w:pPr>
        <w:spacing w:after="0" w:line="22" w:lineRule="atLeast"/>
        <w:rPr>
          <w:rFonts w:ascii="Arial" w:hAnsi="Arial" w:cs="Arial"/>
        </w:rPr>
      </w:pPr>
      <w:r w:rsidRPr="006B2BB8">
        <w:rPr>
          <w:rFonts w:ascii="Arial" w:hAnsi="Arial" w:cs="Arial"/>
        </w:rPr>
        <w:t>The Resourc</w:t>
      </w:r>
      <w:r w:rsidR="001432AA">
        <w:rPr>
          <w:rFonts w:ascii="Arial" w:hAnsi="Arial" w:cs="Arial"/>
        </w:rPr>
        <w:t>ing</w:t>
      </w:r>
      <w:r w:rsidRPr="006B2BB8">
        <w:rPr>
          <w:rFonts w:ascii="Arial" w:hAnsi="Arial" w:cs="Arial"/>
        </w:rPr>
        <w:t xml:space="preserve"> Church and IWC projects were significantly centrally funded </w:t>
      </w:r>
      <w:r w:rsidR="00337680">
        <w:rPr>
          <w:rFonts w:ascii="Arial" w:hAnsi="Arial" w:cs="Arial"/>
        </w:rPr>
        <w:t>and</w:t>
      </w:r>
      <w:r w:rsidRPr="006B2BB8">
        <w:rPr>
          <w:rFonts w:ascii="Arial" w:hAnsi="Arial" w:cs="Arial"/>
        </w:rPr>
        <w:t xml:space="preserve"> paid-staff</w:t>
      </w:r>
      <w:r w:rsidR="00337680">
        <w:rPr>
          <w:rFonts w:ascii="Arial" w:hAnsi="Arial" w:cs="Arial"/>
        </w:rPr>
        <w:t xml:space="preserve">/clergy </w:t>
      </w:r>
      <w:r w:rsidRPr="006B2BB8">
        <w:rPr>
          <w:rFonts w:ascii="Arial" w:hAnsi="Arial" w:cs="Arial"/>
        </w:rPr>
        <w:t>centred.  Whilst enabling vital innovation and learning</w:t>
      </w:r>
      <w:r w:rsidR="00337680">
        <w:rPr>
          <w:rFonts w:ascii="Arial" w:hAnsi="Arial" w:cs="Arial"/>
        </w:rPr>
        <w:t xml:space="preserve"> for this initial stage of the step change we seek to see</w:t>
      </w:r>
      <w:r w:rsidRPr="006B2BB8">
        <w:rPr>
          <w:rFonts w:ascii="Arial" w:hAnsi="Arial" w:cs="Arial"/>
        </w:rPr>
        <w:t xml:space="preserve">, this </w:t>
      </w:r>
      <w:r w:rsidR="00FA0DE9">
        <w:rPr>
          <w:rFonts w:ascii="Arial" w:hAnsi="Arial" w:cs="Arial"/>
        </w:rPr>
        <w:t>an interim</w:t>
      </w:r>
      <w:r w:rsidRPr="006B2BB8">
        <w:rPr>
          <w:rFonts w:ascii="Arial" w:hAnsi="Arial" w:cs="Arial"/>
        </w:rPr>
        <w:t xml:space="preserve"> approach </w:t>
      </w:r>
      <w:r w:rsidR="00FA0DE9">
        <w:rPr>
          <w:rFonts w:ascii="Arial" w:hAnsi="Arial" w:cs="Arial"/>
        </w:rPr>
        <w:t>whilst longer term thinking was developed</w:t>
      </w:r>
      <w:r w:rsidRPr="006B2BB8">
        <w:rPr>
          <w:rFonts w:ascii="Arial" w:hAnsi="Arial" w:cs="Arial"/>
        </w:rPr>
        <w:t xml:space="preserve">.  </w:t>
      </w:r>
      <w:r w:rsidR="00514AF8">
        <w:rPr>
          <w:rFonts w:ascii="Arial" w:hAnsi="Arial" w:cs="Arial"/>
        </w:rPr>
        <w:t>A number of new worshipping communities have seen significant numerical growth alongside increasing financial sustainability</w:t>
      </w:r>
      <w:r w:rsidR="00337680">
        <w:rPr>
          <w:rFonts w:ascii="Arial" w:hAnsi="Arial" w:cs="Arial"/>
        </w:rPr>
        <w:t xml:space="preserve"> and offer potential </w:t>
      </w:r>
      <w:r w:rsidR="006E0CBA">
        <w:rPr>
          <w:rFonts w:ascii="Arial" w:hAnsi="Arial" w:cs="Arial"/>
        </w:rPr>
        <w:t>to further grow and give is sufficiently supported.  Such new worshipping communities form an integral part of the Minster Community formation process and will continue to be fully involved so as to help them plan how they can both grow, cover the full cost of ministry and, in the fullness of time, continue to reach out to new people through developing new worshipping communities themselves.</w:t>
      </w:r>
    </w:p>
    <w:p w14:paraId="5DE1F163" w14:textId="77777777" w:rsidR="000920E3" w:rsidRPr="006E64B1" w:rsidRDefault="000920E3" w:rsidP="000920E3">
      <w:pPr>
        <w:spacing w:after="0" w:line="22" w:lineRule="atLeast"/>
        <w:rPr>
          <w:rFonts w:ascii="Arial" w:hAnsi="Arial" w:cs="Arial"/>
          <w:b/>
          <w:bCs/>
          <w:sz w:val="8"/>
          <w:szCs w:val="8"/>
        </w:rPr>
      </w:pPr>
    </w:p>
    <w:p w14:paraId="3FF64B0A" w14:textId="172B2F98" w:rsidR="000920E3" w:rsidRDefault="000920E3" w:rsidP="000920E3">
      <w:pPr>
        <w:spacing w:after="0" w:line="22" w:lineRule="atLeast"/>
        <w:rPr>
          <w:rFonts w:ascii="Arial" w:hAnsi="Arial" w:cs="Arial"/>
        </w:rPr>
      </w:pPr>
      <w:r w:rsidRPr="006E64B1">
        <w:rPr>
          <w:rFonts w:ascii="Arial" w:hAnsi="Arial" w:cs="Arial"/>
          <w:b/>
          <w:bCs/>
        </w:rPr>
        <w:t>Who:</w:t>
      </w:r>
      <w:r>
        <w:rPr>
          <w:rFonts w:ascii="Arial" w:hAnsi="Arial" w:cs="Arial"/>
        </w:rPr>
        <w:tab/>
        <w:t>Minster Community formation process</w:t>
      </w:r>
    </w:p>
    <w:p w14:paraId="66A9A3EF" w14:textId="77777777" w:rsidR="000920E3" w:rsidRDefault="000920E3" w:rsidP="000920E3">
      <w:pPr>
        <w:spacing w:after="0" w:line="22" w:lineRule="atLeast"/>
        <w:rPr>
          <w:rFonts w:ascii="Arial" w:hAnsi="Arial" w:cs="Arial"/>
        </w:rPr>
      </w:pPr>
      <w:r w:rsidRPr="006E64B1">
        <w:rPr>
          <w:rFonts w:ascii="Arial" w:hAnsi="Arial" w:cs="Arial"/>
          <w:b/>
          <w:bCs/>
        </w:rPr>
        <w:t>When</w:t>
      </w:r>
      <w:r>
        <w:rPr>
          <w:rFonts w:ascii="Arial" w:hAnsi="Arial" w:cs="Arial"/>
        </w:rPr>
        <w:t>:</w:t>
      </w:r>
      <w:r>
        <w:rPr>
          <w:rFonts w:ascii="Arial" w:hAnsi="Arial" w:cs="Arial"/>
        </w:rPr>
        <w:tab/>
        <w:t>Ongoing</w:t>
      </w:r>
    </w:p>
    <w:p w14:paraId="7B259CFF" w14:textId="77777777" w:rsidR="006B2BB8" w:rsidRDefault="006B2BB8" w:rsidP="006B2BB8">
      <w:pPr>
        <w:spacing w:after="0" w:line="22" w:lineRule="atLeast"/>
        <w:rPr>
          <w:rFonts w:ascii="Arial" w:hAnsi="Arial" w:cs="Arial"/>
        </w:rPr>
      </w:pPr>
    </w:p>
    <w:p w14:paraId="33BCABC1" w14:textId="77777777" w:rsidR="005E2CA3" w:rsidRDefault="005E2CA3" w:rsidP="006B2BB8">
      <w:pPr>
        <w:spacing w:after="0" w:line="22" w:lineRule="atLeast"/>
        <w:rPr>
          <w:rFonts w:ascii="Arial" w:hAnsi="Arial" w:cs="Arial"/>
        </w:rPr>
      </w:pPr>
    </w:p>
    <w:p w14:paraId="2A0BC12D" w14:textId="77777777" w:rsidR="005E2CA3" w:rsidRDefault="005E2CA3" w:rsidP="006B2BB8">
      <w:pPr>
        <w:spacing w:after="0" w:line="22" w:lineRule="atLeast"/>
        <w:rPr>
          <w:rFonts w:ascii="Arial" w:hAnsi="Arial" w:cs="Arial"/>
        </w:rPr>
      </w:pPr>
    </w:p>
    <w:p w14:paraId="098B0356" w14:textId="77777777" w:rsidR="005E2CA3" w:rsidRPr="006B2BB8" w:rsidRDefault="005E2CA3" w:rsidP="006B2BB8">
      <w:pPr>
        <w:spacing w:after="0" w:line="22" w:lineRule="atLeast"/>
        <w:rPr>
          <w:rFonts w:ascii="Arial" w:hAnsi="Arial" w:cs="Arial"/>
        </w:rPr>
      </w:pPr>
    </w:p>
    <w:p w14:paraId="6D04E157" w14:textId="77777777"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lastRenderedPageBreak/>
        <w:t>Risks, mitigations and assumptions</w:t>
      </w:r>
    </w:p>
    <w:p w14:paraId="6F45A670" w14:textId="77777777" w:rsidR="006B2BB8" w:rsidRPr="006B2BB8" w:rsidRDefault="006B2BB8" w:rsidP="006B2BB8">
      <w:pPr>
        <w:spacing w:after="0" w:line="22" w:lineRule="atLeast"/>
        <w:rPr>
          <w:rFonts w:ascii="Arial" w:hAnsi="Arial" w:cs="Arial"/>
        </w:rPr>
      </w:pPr>
    </w:p>
    <w:tbl>
      <w:tblPr>
        <w:tblStyle w:val="TableGrid"/>
        <w:tblW w:w="0" w:type="auto"/>
        <w:tblLook w:val="04A0" w:firstRow="1" w:lastRow="0" w:firstColumn="1" w:lastColumn="0" w:noHBand="0" w:noVBand="1"/>
      </w:tblPr>
      <w:tblGrid>
        <w:gridCol w:w="4508"/>
        <w:gridCol w:w="4508"/>
      </w:tblGrid>
      <w:tr w:rsidR="006B2BB8" w:rsidRPr="006B2BB8" w14:paraId="73FAC7CE" w14:textId="77777777" w:rsidTr="000F483A">
        <w:tc>
          <w:tcPr>
            <w:tcW w:w="4508" w:type="dxa"/>
          </w:tcPr>
          <w:p w14:paraId="5E0EFCD0" w14:textId="77777777" w:rsidR="006B2BB8" w:rsidRPr="006B2BB8" w:rsidRDefault="006B2BB8" w:rsidP="006B2BB8">
            <w:pPr>
              <w:spacing w:after="0" w:line="22" w:lineRule="atLeast"/>
              <w:rPr>
                <w:rFonts w:ascii="Arial" w:hAnsi="Arial" w:cs="Arial"/>
                <w:b/>
                <w:bCs/>
              </w:rPr>
            </w:pPr>
            <w:r w:rsidRPr="006B2BB8">
              <w:rPr>
                <w:rFonts w:ascii="Arial" w:hAnsi="Arial" w:cs="Arial"/>
                <w:b/>
                <w:bCs/>
              </w:rPr>
              <w:t>Risk</w:t>
            </w:r>
          </w:p>
        </w:tc>
        <w:tc>
          <w:tcPr>
            <w:tcW w:w="4508" w:type="dxa"/>
          </w:tcPr>
          <w:p w14:paraId="0005A796" w14:textId="77777777" w:rsidR="006B2BB8" w:rsidRPr="006B2BB8" w:rsidRDefault="006B2BB8" w:rsidP="006B2BB8">
            <w:pPr>
              <w:spacing w:after="0" w:line="22" w:lineRule="atLeast"/>
              <w:rPr>
                <w:rFonts w:ascii="Arial" w:hAnsi="Arial" w:cs="Arial"/>
                <w:b/>
                <w:bCs/>
              </w:rPr>
            </w:pPr>
            <w:r w:rsidRPr="006B2BB8">
              <w:rPr>
                <w:rFonts w:ascii="Arial" w:hAnsi="Arial" w:cs="Arial"/>
                <w:b/>
                <w:bCs/>
              </w:rPr>
              <w:t>Mitigation</w:t>
            </w:r>
          </w:p>
        </w:tc>
      </w:tr>
      <w:tr w:rsidR="006B2BB8" w:rsidRPr="006B2BB8" w14:paraId="16CD422A" w14:textId="77777777" w:rsidTr="000F483A">
        <w:tc>
          <w:tcPr>
            <w:tcW w:w="4508" w:type="dxa"/>
          </w:tcPr>
          <w:p w14:paraId="76D03161" w14:textId="77777777" w:rsidR="006B2BB8" w:rsidRPr="006B2BB8" w:rsidRDefault="006B2BB8" w:rsidP="006B2BB8">
            <w:pPr>
              <w:spacing w:after="0" w:line="22" w:lineRule="atLeast"/>
              <w:rPr>
                <w:rFonts w:ascii="Arial" w:hAnsi="Arial" w:cs="Arial"/>
              </w:rPr>
            </w:pPr>
            <w:r w:rsidRPr="006B2BB8">
              <w:rPr>
                <w:rFonts w:ascii="Arial" w:hAnsi="Arial" w:cs="Arial"/>
              </w:rPr>
              <w:t>Sustainability of key roles and activities in vulnerable or not yet fully established new communities or initiatives.</w:t>
            </w:r>
          </w:p>
        </w:tc>
        <w:tc>
          <w:tcPr>
            <w:tcW w:w="4508" w:type="dxa"/>
          </w:tcPr>
          <w:p w14:paraId="2C03547E" w14:textId="77777777" w:rsidR="006B2BB8" w:rsidRPr="006B2BB8" w:rsidRDefault="006B2BB8" w:rsidP="006B2BB8">
            <w:pPr>
              <w:spacing w:after="0" w:line="22" w:lineRule="atLeast"/>
              <w:rPr>
                <w:rFonts w:ascii="Arial" w:hAnsi="Arial" w:cs="Arial"/>
              </w:rPr>
            </w:pPr>
            <w:r w:rsidRPr="006B2BB8">
              <w:rPr>
                <w:rFonts w:ascii="Arial" w:hAnsi="Arial" w:cs="Arial"/>
              </w:rPr>
              <w:t>Provide fixed term for culture change and tapered funding for growth roles to secure growth or establish change.</w:t>
            </w:r>
          </w:p>
        </w:tc>
      </w:tr>
      <w:tr w:rsidR="006B2BB8" w:rsidRPr="006B2BB8" w14:paraId="5C6BC88F" w14:textId="77777777" w:rsidTr="000F483A">
        <w:tc>
          <w:tcPr>
            <w:tcW w:w="4508" w:type="dxa"/>
          </w:tcPr>
          <w:p w14:paraId="5B6FF74F" w14:textId="77777777" w:rsidR="006B2BB8" w:rsidRPr="006B2BB8" w:rsidRDefault="006B2BB8" w:rsidP="006B2BB8">
            <w:pPr>
              <w:spacing w:after="0" w:line="22" w:lineRule="atLeast"/>
              <w:rPr>
                <w:rFonts w:ascii="Arial" w:hAnsi="Arial" w:cs="Arial"/>
              </w:rPr>
            </w:pPr>
            <w:r w:rsidRPr="006B2BB8">
              <w:rPr>
                <w:rFonts w:ascii="Arial" w:hAnsi="Arial" w:cs="Arial"/>
              </w:rPr>
              <w:t>May not be able to recruit sufficient Oversight Ministers with the right mindset to work in reshaped pattern.</w:t>
            </w:r>
          </w:p>
        </w:tc>
        <w:tc>
          <w:tcPr>
            <w:tcW w:w="4508" w:type="dxa"/>
          </w:tcPr>
          <w:p w14:paraId="716F786C" w14:textId="3FB339BD" w:rsidR="006B2BB8" w:rsidRPr="006B2BB8" w:rsidRDefault="006B2BB8" w:rsidP="006B2BB8">
            <w:pPr>
              <w:spacing w:after="0" w:line="22" w:lineRule="atLeast"/>
              <w:rPr>
                <w:rFonts w:ascii="Arial" w:hAnsi="Arial" w:cs="Arial"/>
              </w:rPr>
            </w:pPr>
            <w:r w:rsidRPr="006B2BB8">
              <w:rPr>
                <w:rFonts w:ascii="Arial" w:hAnsi="Arial" w:cs="Arial"/>
              </w:rPr>
              <w:t xml:space="preserve">Prioritise training, community of practice and peer review to ensure we can grow and develop </w:t>
            </w:r>
            <w:r w:rsidR="004F23EF">
              <w:rPr>
                <w:rFonts w:ascii="Arial" w:hAnsi="Arial" w:cs="Arial"/>
              </w:rPr>
              <w:t xml:space="preserve">effective and </w:t>
            </w:r>
            <w:proofErr w:type="spellStart"/>
            <w:r w:rsidR="004F23EF">
              <w:rPr>
                <w:rFonts w:ascii="Arial" w:hAnsi="Arial" w:cs="Arial"/>
              </w:rPr>
              <w:t>appropiate</w:t>
            </w:r>
            <w:proofErr w:type="spellEnd"/>
            <w:r w:rsidRPr="006B2BB8">
              <w:rPr>
                <w:rFonts w:ascii="Arial" w:hAnsi="Arial" w:cs="Arial"/>
              </w:rPr>
              <w:t xml:space="preserve"> leaders through expansion and extension of the Diocesan Leadership Programmes.</w:t>
            </w:r>
          </w:p>
        </w:tc>
      </w:tr>
      <w:tr w:rsidR="006B2BB8" w:rsidRPr="006B2BB8" w14:paraId="076D279D" w14:textId="77777777" w:rsidTr="000F483A">
        <w:tc>
          <w:tcPr>
            <w:tcW w:w="4508" w:type="dxa"/>
          </w:tcPr>
          <w:p w14:paraId="2DFA0392" w14:textId="77777777" w:rsidR="006B2BB8" w:rsidRPr="006B2BB8" w:rsidRDefault="006B2BB8" w:rsidP="006B2BB8">
            <w:pPr>
              <w:spacing w:after="0" w:line="22" w:lineRule="atLeast"/>
              <w:rPr>
                <w:rFonts w:ascii="Arial" w:hAnsi="Arial" w:cs="Arial"/>
              </w:rPr>
            </w:pPr>
            <w:r w:rsidRPr="006B2BB8">
              <w:rPr>
                <w:rFonts w:ascii="Arial" w:hAnsi="Arial" w:cs="Arial"/>
              </w:rPr>
              <w:t xml:space="preserve">Relies on being able to recruit a very large number of new bi-vocational ministers </w:t>
            </w:r>
          </w:p>
        </w:tc>
        <w:tc>
          <w:tcPr>
            <w:tcW w:w="4508" w:type="dxa"/>
          </w:tcPr>
          <w:p w14:paraId="6B67C7E9" w14:textId="6395763B" w:rsidR="006B2BB8" w:rsidRPr="006B2BB8" w:rsidRDefault="006B2BB8" w:rsidP="006B2BB8">
            <w:pPr>
              <w:spacing w:after="0" w:line="22" w:lineRule="atLeast"/>
              <w:rPr>
                <w:rFonts w:ascii="Arial" w:hAnsi="Arial" w:cs="Arial"/>
              </w:rPr>
            </w:pPr>
            <w:r w:rsidRPr="006B2BB8">
              <w:rPr>
                <w:rFonts w:ascii="Arial" w:hAnsi="Arial" w:cs="Arial"/>
              </w:rPr>
              <w:t xml:space="preserve">This will be a significant challenge requiring significant central resources to recruit, discern, training and deploy to meet initial needs and then a not insignificant resource longer term to replenish </w:t>
            </w:r>
            <w:r w:rsidR="00127F28">
              <w:rPr>
                <w:rFonts w:ascii="Arial" w:hAnsi="Arial" w:cs="Arial"/>
              </w:rPr>
              <w:t>leaders as others move on through</w:t>
            </w:r>
            <w:r w:rsidRPr="006B2BB8">
              <w:rPr>
                <w:rFonts w:ascii="Arial" w:hAnsi="Arial" w:cs="Arial"/>
              </w:rPr>
              <w:t xml:space="preserve"> retirement, relocation etc.  It will also require a simplification and removal of unnecessary obstacles in bureaucracy and training and licensing requirements.</w:t>
            </w:r>
          </w:p>
        </w:tc>
      </w:tr>
      <w:tr w:rsidR="006B2BB8" w:rsidRPr="006B2BB8" w14:paraId="56DEB434" w14:textId="77777777" w:rsidTr="000F483A">
        <w:tc>
          <w:tcPr>
            <w:tcW w:w="4508" w:type="dxa"/>
          </w:tcPr>
          <w:p w14:paraId="01957028" w14:textId="77777777" w:rsidR="006B2BB8" w:rsidRPr="006B2BB8" w:rsidRDefault="006B2BB8" w:rsidP="006B2BB8">
            <w:pPr>
              <w:spacing w:after="0" w:line="22" w:lineRule="atLeast"/>
              <w:rPr>
                <w:rFonts w:ascii="Arial" w:hAnsi="Arial" w:cs="Arial"/>
              </w:rPr>
            </w:pPr>
            <w:r w:rsidRPr="006B2BB8">
              <w:rPr>
                <w:rFonts w:ascii="Arial" w:hAnsi="Arial" w:cs="Arial"/>
              </w:rPr>
              <w:t>The most sustainable new communities have generally been those that were most strongly locally discerned rather than centrally directed or project initiated.</w:t>
            </w:r>
          </w:p>
        </w:tc>
        <w:tc>
          <w:tcPr>
            <w:tcW w:w="4508" w:type="dxa"/>
          </w:tcPr>
          <w:p w14:paraId="5CFC51E5" w14:textId="24776C80" w:rsidR="006B2BB8" w:rsidRPr="006B2BB8" w:rsidRDefault="006B2BB8" w:rsidP="006B2BB8">
            <w:pPr>
              <w:spacing w:after="0" w:line="22" w:lineRule="atLeast"/>
              <w:rPr>
                <w:rFonts w:ascii="Arial" w:hAnsi="Arial" w:cs="Arial"/>
              </w:rPr>
            </w:pPr>
            <w:r w:rsidRPr="006B2BB8">
              <w:rPr>
                <w:rFonts w:ascii="Arial" w:hAnsi="Arial" w:cs="Arial"/>
              </w:rPr>
              <w:t>Working within the M</w:t>
            </w:r>
            <w:r w:rsidR="004F23EF">
              <w:rPr>
                <w:rFonts w:ascii="Arial" w:hAnsi="Arial" w:cs="Arial"/>
              </w:rPr>
              <w:t xml:space="preserve">inster Community </w:t>
            </w:r>
            <w:r w:rsidRPr="006B2BB8">
              <w:rPr>
                <w:rFonts w:ascii="Arial" w:hAnsi="Arial" w:cs="Arial"/>
              </w:rPr>
              <w:t xml:space="preserve">structures to provide possibility, innovation and support structures which can resource and flex to support locally discerned and initiated mission activity to establish a new community will be key and agility, adaptability and an acceptance of messiness will be challenging but vital. </w:t>
            </w:r>
          </w:p>
        </w:tc>
      </w:tr>
    </w:tbl>
    <w:p w14:paraId="38B4176B" w14:textId="77777777" w:rsidR="006B2BB8" w:rsidRPr="006B2BB8" w:rsidRDefault="006B2BB8" w:rsidP="006B2BB8">
      <w:pPr>
        <w:spacing w:after="0" w:line="22" w:lineRule="atLeast"/>
        <w:rPr>
          <w:rFonts w:ascii="Arial" w:hAnsi="Arial" w:cs="Arial"/>
        </w:rPr>
      </w:pPr>
    </w:p>
    <w:p w14:paraId="6FF32641" w14:textId="77777777" w:rsidR="006B2BB8" w:rsidRPr="006B2BB8" w:rsidRDefault="006B2BB8" w:rsidP="006B2BB8">
      <w:pPr>
        <w:spacing w:after="0" w:line="22" w:lineRule="atLeast"/>
        <w:rPr>
          <w:rFonts w:ascii="Arial" w:hAnsi="Arial" w:cs="Arial"/>
          <w:b/>
          <w:bCs/>
        </w:rPr>
      </w:pPr>
    </w:p>
    <w:p w14:paraId="5E0F8944" w14:textId="77777777" w:rsidR="006B2BB8" w:rsidRPr="006B2BB8" w:rsidRDefault="006B2BB8" w:rsidP="006B2BB8">
      <w:pPr>
        <w:pStyle w:val="Heading2"/>
        <w:spacing w:before="0" w:line="22" w:lineRule="atLeast"/>
        <w:rPr>
          <w:rFonts w:ascii="Arial" w:hAnsi="Arial" w:cs="Arial"/>
          <w:b/>
          <w:color w:val="000000" w:themeColor="text1"/>
          <w:sz w:val="24"/>
          <w:szCs w:val="24"/>
        </w:rPr>
      </w:pPr>
      <w:r w:rsidRPr="006B2BB8">
        <w:rPr>
          <w:rFonts w:ascii="Arial" w:hAnsi="Arial" w:cs="Arial"/>
          <w:b/>
          <w:color w:val="000000" w:themeColor="text1"/>
          <w:sz w:val="24"/>
          <w:szCs w:val="24"/>
        </w:rPr>
        <w:t>Key Learning in this area is provided in more detail from:</w:t>
      </w:r>
    </w:p>
    <w:p w14:paraId="1511E713" w14:textId="77777777" w:rsidR="006B2BB8" w:rsidRPr="006B2BB8" w:rsidRDefault="006B2BB8">
      <w:pPr>
        <w:pStyle w:val="ListParagraph"/>
        <w:numPr>
          <w:ilvl w:val="0"/>
          <w:numId w:val="19"/>
        </w:numPr>
        <w:spacing w:after="0" w:line="22" w:lineRule="atLeast"/>
        <w:rPr>
          <w:rFonts w:ascii="Arial" w:hAnsi="Arial" w:cs="Arial"/>
        </w:rPr>
      </w:pPr>
      <w:r w:rsidRPr="006B2BB8">
        <w:rPr>
          <w:rFonts w:ascii="Arial" w:hAnsi="Arial" w:cs="Arial"/>
        </w:rPr>
        <w:t>The Annual Reviews of IWC and RC projects – latest 2024</w:t>
      </w:r>
    </w:p>
    <w:p w14:paraId="6ADA708F" w14:textId="77777777" w:rsidR="006B2BB8" w:rsidRPr="006B2BB8" w:rsidRDefault="006B2BB8">
      <w:pPr>
        <w:pStyle w:val="ListParagraph"/>
        <w:numPr>
          <w:ilvl w:val="0"/>
          <w:numId w:val="19"/>
        </w:numPr>
        <w:spacing w:after="0" w:line="22" w:lineRule="atLeast"/>
        <w:rPr>
          <w:rFonts w:ascii="Arial" w:hAnsi="Arial" w:cs="Arial"/>
        </w:rPr>
      </w:pPr>
      <w:r w:rsidRPr="006B2BB8">
        <w:rPr>
          <w:rFonts w:ascii="Arial" w:hAnsi="Arial" w:cs="Arial"/>
        </w:rPr>
        <w:t>Diocesan Framework 2021</w:t>
      </w:r>
    </w:p>
    <w:p w14:paraId="591D01AD" w14:textId="77777777" w:rsidR="006B2BB8" w:rsidRPr="006B2BB8" w:rsidRDefault="006B2BB8">
      <w:pPr>
        <w:pStyle w:val="ListParagraph"/>
        <w:numPr>
          <w:ilvl w:val="0"/>
          <w:numId w:val="19"/>
        </w:numPr>
        <w:spacing w:after="0" w:line="22" w:lineRule="atLeast"/>
        <w:rPr>
          <w:rFonts w:ascii="Arial" w:hAnsi="Arial" w:cs="Arial"/>
        </w:rPr>
      </w:pPr>
      <w:r w:rsidRPr="006B2BB8">
        <w:rPr>
          <w:rFonts w:ascii="Arial" w:hAnsi="Arial" w:cs="Arial"/>
        </w:rPr>
        <w:t xml:space="preserve">God at work: Learning about fresh expressions of church and other pioneering missional activities within the diocese of Leicester 2019 </w:t>
      </w:r>
    </w:p>
    <w:p w14:paraId="48D6410F" w14:textId="77777777" w:rsidR="006B2BB8" w:rsidRPr="006B2BB8" w:rsidRDefault="006B2BB8">
      <w:pPr>
        <w:pStyle w:val="ListParagraph"/>
        <w:numPr>
          <w:ilvl w:val="0"/>
          <w:numId w:val="19"/>
        </w:numPr>
        <w:spacing w:after="0" w:line="22" w:lineRule="atLeast"/>
        <w:rPr>
          <w:rFonts w:ascii="Arial" w:hAnsi="Arial" w:cs="Arial"/>
        </w:rPr>
      </w:pPr>
      <w:r w:rsidRPr="006B2BB8">
        <w:rPr>
          <w:rFonts w:ascii="Arial" w:hAnsi="Arial" w:cs="Arial"/>
        </w:rPr>
        <w:t>The Rural Commission Report 2018</w:t>
      </w:r>
    </w:p>
    <w:p w14:paraId="2C68DD22" w14:textId="4B97B123" w:rsidR="001F7D11" w:rsidRPr="006B2BB8" w:rsidRDefault="001F7D11" w:rsidP="006B2BB8">
      <w:pPr>
        <w:pStyle w:val="MainSubheader"/>
        <w:spacing w:before="0" w:line="22" w:lineRule="atLeast"/>
        <w:rPr>
          <w:rFonts w:cs="Arial"/>
          <w:sz w:val="22"/>
          <w:szCs w:val="22"/>
          <w:u w:val="single"/>
        </w:rPr>
      </w:pPr>
    </w:p>
    <w:p w14:paraId="7DC84841" w14:textId="77777777" w:rsidR="00442682" w:rsidRDefault="00442682">
      <w:pPr>
        <w:spacing w:after="200" w:line="276" w:lineRule="auto"/>
        <w:rPr>
          <w:rFonts w:ascii="Arial" w:eastAsiaTheme="majorEastAsia" w:hAnsi="Arial" w:cs="Arial"/>
          <w:b/>
          <w:color w:val="000000" w:themeColor="text1"/>
          <w:sz w:val="26"/>
          <w:szCs w:val="26"/>
          <w:u w:val="single"/>
        </w:rPr>
      </w:pPr>
      <w:r>
        <w:rPr>
          <w:rFonts w:cs="Arial"/>
          <w:u w:val="single"/>
        </w:rPr>
        <w:br w:type="page"/>
      </w:r>
    </w:p>
    <w:p w14:paraId="3238E23E" w14:textId="0FE275A7" w:rsidR="00AE5C15" w:rsidRDefault="0021003C" w:rsidP="00005391">
      <w:pPr>
        <w:pStyle w:val="MainSubheader"/>
        <w:spacing w:line="22" w:lineRule="atLeast"/>
        <w:rPr>
          <w:rFonts w:cs="Arial"/>
          <w:u w:val="single"/>
        </w:rPr>
      </w:pPr>
      <w:r w:rsidRPr="00550A9A">
        <w:rPr>
          <w:rFonts w:cs="Arial"/>
          <w:u w:val="single"/>
        </w:rPr>
        <w:lastRenderedPageBreak/>
        <w:t>Appendix D –</w:t>
      </w:r>
      <w:r>
        <w:rPr>
          <w:rFonts w:cs="Arial"/>
          <w:u w:val="single"/>
        </w:rPr>
        <w:t xml:space="preserve"> Eco</w:t>
      </w:r>
      <w:r w:rsidR="002D40C3">
        <w:rPr>
          <w:rFonts w:cs="Arial"/>
          <w:u w:val="single"/>
        </w:rPr>
        <w:t xml:space="preserve">-Communities </w:t>
      </w:r>
      <w:r w:rsidRPr="00550A9A">
        <w:rPr>
          <w:rFonts w:cs="Arial"/>
          <w:u w:val="single"/>
        </w:rPr>
        <w:t>Strategic P</w:t>
      </w:r>
      <w:r>
        <w:rPr>
          <w:rFonts w:cs="Arial"/>
          <w:u w:val="single"/>
        </w:rPr>
        <w:t>riority</w:t>
      </w:r>
      <w:r w:rsidR="00523780" w:rsidRPr="00523780">
        <w:rPr>
          <w:rFonts w:cs="Arial"/>
          <w:u w:val="single"/>
        </w:rPr>
        <w:t xml:space="preserve"> </w:t>
      </w:r>
      <w:r w:rsidR="00523780">
        <w:rPr>
          <w:rFonts w:cs="Arial"/>
          <w:u w:val="single"/>
        </w:rPr>
        <w:t>Plan</w:t>
      </w:r>
    </w:p>
    <w:p w14:paraId="1F755F0F" w14:textId="77777777" w:rsidR="00005391" w:rsidRPr="004E552A" w:rsidRDefault="00005391" w:rsidP="0021003C">
      <w:pPr>
        <w:pStyle w:val="MainSubheader"/>
        <w:spacing w:line="22" w:lineRule="atLeast"/>
        <w:rPr>
          <w:rFonts w:cs="Arial"/>
          <w:sz w:val="12"/>
          <w:szCs w:val="12"/>
        </w:rPr>
      </w:pPr>
    </w:p>
    <w:p w14:paraId="6BD2357C" w14:textId="445F84C5" w:rsidR="0021003C" w:rsidRPr="00550A9A" w:rsidRDefault="0021003C" w:rsidP="0021003C">
      <w:pPr>
        <w:pStyle w:val="MainSubheader"/>
        <w:spacing w:line="22" w:lineRule="atLeast"/>
        <w:rPr>
          <w:rFonts w:cs="Arial"/>
          <w:sz w:val="24"/>
          <w:szCs w:val="24"/>
        </w:rPr>
      </w:pPr>
      <w:r w:rsidRPr="00550A9A">
        <w:rPr>
          <w:rFonts w:cs="Arial"/>
          <w:sz w:val="24"/>
          <w:szCs w:val="24"/>
        </w:rPr>
        <w:t>Summary</w:t>
      </w:r>
    </w:p>
    <w:p w14:paraId="7A5ACB62" w14:textId="003BE14A" w:rsidR="0021003C" w:rsidRDefault="0021003C" w:rsidP="0021003C">
      <w:pPr>
        <w:spacing w:after="0" w:line="22" w:lineRule="atLeast"/>
        <w:rPr>
          <w:rFonts w:ascii="Arial" w:hAnsi="Arial" w:cs="Arial"/>
          <w:lang w:val="en-US"/>
        </w:rPr>
      </w:pPr>
      <w:r w:rsidRPr="00421EAF">
        <w:rPr>
          <w:rFonts w:ascii="Arial" w:hAnsi="Arial" w:cs="Arial"/>
          <w:lang w:val="en-US"/>
        </w:rPr>
        <w:t>We are called to see our churches, chaplaincies and schools enjoying God’s creation and championing its care as intrinsic to the Gospel, for example by participation in the Eco-Churches award scheme. We recognise the global effect of the environmental crisis and will play our part in mitigating its impact, working towards Net Zero carbon emissions. We will advocate for those most affected by climate breakdown</w:t>
      </w:r>
      <w:r>
        <w:rPr>
          <w:rFonts w:ascii="Arial" w:hAnsi="Arial" w:cs="Arial"/>
          <w:lang w:val="en-US"/>
        </w:rPr>
        <w:t xml:space="preserve">. </w:t>
      </w:r>
    </w:p>
    <w:p w14:paraId="083959D4" w14:textId="77777777" w:rsidR="0021003C" w:rsidRPr="00ED6214" w:rsidRDefault="0021003C" w:rsidP="0021003C">
      <w:pPr>
        <w:spacing w:after="0" w:line="22" w:lineRule="atLeast"/>
        <w:rPr>
          <w:rFonts w:ascii="Arial" w:hAnsi="Arial" w:cs="Arial"/>
          <w:lang w:val="en-US"/>
        </w:rPr>
      </w:pPr>
    </w:p>
    <w:p w14:paraId="1B37CACC" w14:textId="369A7BBF" w:rsidR="0021003C" w:rsidRPr="00ED6214" w:rsidRDefault="0021003C" w:rsidP="0021003C">
      <w:pPr>
        <w:spacing w:after="0" w:line="22" w:lineRule="atLeast"/>
        <w:rPr>
          <w:rFonts w:ascii="Arial" w:hAnsi="Arial" w:cs="Arial"/>
          <w:i/>
          <w:iCs/>
          <w:lang w:val="en-US"/>
        </w:rPr>
      </w:pPr>
      <w:r w:rsidRPr="00ED6214">
        <w:rPr>
          <w:rFonts w:ascii="Arial" w:hAnsi="Arial" w:cs="Arial"/>
          <w:lang w:val="en-US"/>
        </w:rPr>
        <w:t xml:space="preserve">An Eco-community in the Diocese of Leicester is a worshipping community (time </w:t>
      </w:r>
      <w:proofErr w:type="spellStart"/>
      <w:r w:rsidRPr="00ED6214">
        <w:rPr>
          <w:rFonts w:ascii="Arial" w:hAnsi="Arial" w:cs="Arial"/>
          <w:lang w:val="en-US"/>
        </w:rPr>
        <w:t>honoured</w:t>
      </w:r>
      <w:proofErr w:type="spellEnd"/>
      <w:r w:rsidRPr="00ED6214">
        <w:rPr>
          <w:rFonts w:ascii="Arial" w:hAnsi="Arial" w:cs="Arial"/>
          <w:lang w:val="en-US"/>
        </w:rPr>
        <w:t xml:space="preserve"> parish church, fresh expression of church or church plant, chaplaincy</w:t>
      </w:r>
      <w:r w:rsidR="005E1058">
        <w:rPr>
          <w:rFonts w:ascii="Arial" w:hAnsi="Arial" w:cs="Arial"/>
          <w:lang w:val="en-US"/>
        </w:rPr>
        <w:t xml:space="preserve">, </w:t>
      </w:r>
      <w:r w:rsidRPr="00ED6214">
        <w:rPr>
          <w:rFonts w:ascii="Arial" w:hAnsi="Arial" w:cs="Arial"/>
          <w:lang w:val="en-US"/>
        </w:rPr>
        <w:t>school</w:t>
      </w:r>
      <w:r w:rsidR="005E1058">
        <w:rPr>
          <w:rFonts w:ascii="Arial" w:hAnsi="Arial" w:cs="Arial"/>
          <w:lang w:val="en-US"/>
        </w:rPr>
        <w:t xml:space="preserve"> or Cathedral</w:t>
      </w:r>
      <w:r w:rsidRPr="00ED6214">
        <w:rPr>
          <w:rFonts w:ascii="Arial" w:hAnsi="Arial" w:cs="Arial"/>
          <w:lang w:val="en-US"/>
        </w:rPr>
        <w:t xml:space="preserve">) which </w:t>
      </w:r>
      <w:proofErr w:type="spellStart"/>
      <w:r w:rsidRPr="00ED6214">
        <w:rPr>
          <w:rFonts w:ascii="Arial" w:hAnsi="Arial" w:cs="Arial"/>
          <w:lang w:val="en-US"/>
        </w:rPr>
        <w:t>recognises</w:t>
      </w:r>
      <w:proofErr w:type="spellEnd"/>
      <w:r w:rsidRPr="00ED6214">
        <w:rPr>
          <w:rFonts w:ascii="Arial" w:hAnsi="Arial" w:cs="Arial"/>
          <w:lang w:val="en-US"/>
        </w:rPr>
        <w:t xml:space="preserve"> and embodies caring for creation as intrinsic to the gospel.  We do this through:</w:t>
      </w:r>
    </w:p>
    <w:p w14:paraId="466BB11A" w14:textId="77777777" w:rsidR="0021003C" w:rsidRPr="00ED6214" w:rsidRDefault="0021003C">
      <w:pPr>
        <w:pStyle w:val="ListParagraph"/>
        <w:numPr>
          <w:ilvl w:val="0"/>
          <w:numId w:val="2"/>
        </w:numPr>
        <w:spacing w:line="259" w:lineRule="auto"/>
        <w:rPr>
          <w:rFonts w:ascii="Arial" w:hAnsi="Arial" w:cs="Arial"/>
        </w:rPr>
      </w:pPr>
      <w:r w:rsidRPr="00A618D4">
        <w:rPr>
          <w:rFonts w:ascii="Arial" w:hAnsi="Arial" w:cs="Arial"/>
          <w:b/>
          <w:i/>
          <w:iCs/>
        </w:rPr>
        <w:t>Obedience</w:t>
      </w:r>
      <w:r w:rsidRPr="00ED6214">
        <w:rPr>
          <w:rFonts w:ascii="Arial" w:hAnsi="Arial" w:cs="Arial"/>
        </w:rPr>
        <w:t xml:space="preserve"> to God’s command to care for God’s creation and enable it to flourish</w:t>
      </w:r>
    </w:p>
    <w:p w14:paraId="2C7606BE" w14:textId="77777777" w:rsidR="0021003C" w:rsidRPr="00ED6214" w:rsidRDefault="0021003C">
      <w:pPr>
        <w:pStyle w:val="ListParagraph"/>
        <w:numPr>
          <w:ilvl w:val="0"/>
          <w:numId w:val="2"/>
        </w:numPr>
        <w:spacing w:line="259" w:lineRule="auto"/>
        <w:rPr>
          <w:rFonts w:ascii="Arial" w:hAnsi="Arial" w:cs="Arial"/>
        </w:rPr>
      </w:pPr>
      <w:r w:rsidRPr="00A618D4">
        <w:rPr>
          <w:rFonts w:ascii="Arial" w:hAnsi="Arial" w:cs="Arial"/>
          <w:b/>
          <w:i/>
          <w:iCs/>
        </w:rPr>
        <w:t>Worship</w:t>
      </w:r>
      <w:r w:rsidRPr="00ED6214">
        <w:rPr>
          <w:rFonts w:ascii="Arial" w:hAnsi="Arial" w:cs="Arial"/>
        </w:rPr>
        <w:t xml:space="preserve"> to join with all creation in worshipping our Creator through our prayer, praise and practice</w:t>
      </w:r>
    </w:p>
    <w:p w14:paraId="46ED67C3" w14:textId="77777777" w:rsidR="0021003C" w:rsidRPr="00ED6214" w:rsidRDefault="0021003C">
      <w:pPr>
        <w:pStyle w:val="ListParagraph"/>
        <w:numPr>
          <w:ilvl w:val="0"/>
          <w:numId w:val="2"/>
        </w:numPr>
        <w:spacing w:line="259" w:lineRule="auto"/>
        <w:rPr>
          <w:rFonts w:ascii="Arial" w:hAnsi="Arial" w:cs="Arial"/>
        </w:rPr>
      </w:pPr>
      <w:r w:rsidRPr="00A618D4">
        <w:rPr>
          <w:rFonts w:ascii="Arial" w:hAnsi="Arial" w:cs="Arial"/>
          <w:b/>
          <w:i/>
          <w:iCs/>
        </w:rPr>
        <w:t>Discipleship</w:t>
      </w:r>
      <w:r w:rsidRPr="00ED6214">
        <w:rPr>
          <w:rFonts w:ascii="Arial" w:hAnsi="Arial" w:cs="Arial"/>
          <w:b/>
        </w:rPr>
        <w:t xml:space="preserve"> </w:t>
      </w:r>
      <w:r w:rsidRPr="00ED6214">
        <w:rPr>
          <w:rFonts w:ascii="Arial" w:hAnsi="Arial" w:cs="Arial"/>
        </w:rPr>
        <w:t>to follow the example of Christ by living in full relationship with God, each other and all of creation, with a commitment to actively learning together</w:t>
      </w:r>
    </w:p>
    <w:p w14:paraId="1CB27B49" w14:textId="55E970EF" w:rsidR="0021003C" w:rsidRPr="00ED6214" w:rsidRDefault="0021003C">
      <w:pPr>
        <w:pStyle w:val="ListParagraph"/>
        <w:numPr>
          <w:ilvl w:val="0"/>
          <w:numId w:val="2"/>
        </w:numPr>
        <w:spacing w:line="259" w:lineRule="auto"/>
        <w:rPr>
          <w:rFonts w:ascii="Arial" w:hAnsi="Arial" w:cs="Arial"/>
        </w:rPr>
      </w:pPr>
      <w:r w:rsidRPr="00A618D4">
        <w:rPr>
          <w:rFonts w:ascii="Arial" w:hAnsi="Arial" w:cs="Arial"/>
          <w:b/>
          <w:i/>
          <w:iCs/>
        </w:rPr>
        <w:t>Mission</w:t>
      </w:r>
      <w:r w:rsidRPr="00ED6214">
        <w:rPr>
          <w:rFonts w:ascii="Arial" w:hAnsi="Arial" w:cs="Arial"/>
        </w:rPr>
        <w:t xml:space="preserve"> to share the Good News of God’s concern and our </w:t>
      </w:r>
      <w:r w:rsidR="001642EB">
        <w:rPr>
          <w:rFonts w:ascii="Arial" w:hAnsi="Arial" w:cs="Arial"/>
        </w:rPr>
        <w:t>responsibility</w:t>
      </w:r>
      <w:r w:rsidRPr="00ED6214">
        <w:rPr>
          <w:rFonts w:ascii="Arial" w:hAnsi="Arial" w:cs="Arial"/>
        </w:rPr>
        <w:t xml:space="preserve"> to all creation</w:t>
      </w:r>
    </w:p>
    <w:p w14:paraId="06305206" w14:textId="77777777" w:rsidR="0021003C" w:rsidRPr="00ED6214" w:rsidRDefault="0021003C">
      <w:pPr>
        <w:pStyle w:val="ListParagraph"/>
        <w:numPr>
          <w:ilvl w:val="0"/>
          <w:numId w:val="2"/>
        </w:numPr>
        <w:spacing w:line="259" w:lineRule="auto"/>
        <w:rPr>
          <w:rFonts w:ascii="Arial" w:hAnsi="Arial" w:cs="Arial"/>
        </w:rPr>
      </w:pPr>
      <w:r w:rsidRPr="00A618D4">
        <w:rPr>
          <w:rFonts w:ascii="Arial" w:hAnsi="Arial" w:cs="Arial"/>
          <w:b/>
          <w:i/>
          <w:iCs/>
        </w:rPr>
        <w:t>Justice</w:t>
      </w:r>
      <w:r w:rsidRPr="00ED6214">
        <w:rPr>
          <w:rFonts w:ascii="Arial" w:hAnsi="Arial" w:cs="Arial"/>
        </w:rPr>
        <w:t xml:space="preserve"> to recognise the global effect of the environmental crisis and to advocate for those most affected by climate breakdown</w:t>
      </w:r>
    </w:p>
    <w:p w14:paraId="06C773FE" w14:textId="4B423529" w:rsidR="0021003C" w:rsidRDefault="0021003C" w:rsidP="0021003C">
      <w:pPr>
        <w:spacing w:after="0" w:line="22" w:lineRule="atLeast"/>
        <w:rPr>
          <w:rFonts w:ascii="Arial" w:hAnsi="Arial" w:cs="Arial"/>
        </w:rPr>
      </w:pPr>
      <w:r>
        <w:rPr>
          <w:rFonts w:ascii="Arial" w:hAnsi="Arial" w:cs="Arial"/>
        </w:rPr>
        <w:t xml:space="preserve">We plan to build on long established principles and desires </w:t>
      </w:r>
      <w:r w:rsidR="00676ADE">
        <w:rPr>
          <w:rFonts w:ascii="Arial" w:hAnsi="Arial" w:cs="Arial"/>
        </w:rPr>
        <w:t>to</w:t>
      </w:r>
      <w:r>
        <w:rPr>
          <w:rFonts w:ascii="Arial" w:hAnsi="Arial" w:cs="Arial"/>
        </w:rPr>
        <w:t xml:space="preserve"> becom</w:t>
      </w:r>
      <w:r w:rsidR="00676ADE">
        <w:rPr>
          <w:rFonts w:ascii="Arial" w:hAnsi="Arial" w:cs="Arial"/>
        </w:rPr>
        <w:t>e</w:t>
      </w:r>
      <w:r>
        <w:rPr>
          <w:rFonts w:ascii="Arial" w:hAnsi="Arial" w:cs="Arial"/>
        </w:rPr>
        <w:t xml:space="preserve"> a Gold-Eco Diocese by the end of 2034 (Silver by end of 20</w:t>
      </w:r>
      <w:r w:rsidR="008B093F">
        <w:rPr>
          <w:rFonts w:ascii="Arial" w:hAnsi="Arial" w:cs="Arial"/>
        </w:rPr>
        <w:t xml:space="preserve">28 </w:t>
      </w:r>
      <w:r>
        <w:rPr>
          <w:rFonts w:ascii="Arial" w:hAnsi="Arial" w:cs="Arial"/>
        </w:rPr>
        <w:t>and Bronze by end of 2024</w:t>
      </w:r>
      <w:r w:rsidR="008B093F">
        <w:rPr>
          <w:rFonts w:ascii="Arial" w:hAnsi="Arial" w:cs="Arial"/>
        </w:rPr>
        <w:t>, achieved since drafting</w:t>
      </w:r>
      <w:r>
        <w:rPr>
          <w:rFonts w:ascii="Arial" w:hAnsi="Arial" w:cs="Arial"/>
        </w:rPr>
        <w:t>).  Being an Eco-Diocese is the sum of much work across parishes, schools and diocesan staff as outlined below.  It also includes significant reductions in our carbon footprint as we work towards supporting the Church of England’s commitment to be Net Carbon Zero by 2030.  This is not an easy ask, with challenges, plan, risks and mitigation outlined below.</w:t>
      </w:r>
    </w:p>
    <w:p w14:paraId="2CB99983" w14:textId="77777777" w:rsidR="0021003C" w:rsidRPr="00550A9A" w:rsidRDefault="0021003C" w:rsidP="0021003C">
      <w:pPr>
        <w:spacing w:after="0" w:line="22" w:lineRule="atLeast"/>
        <w:rPr>
          <w:rFonts w:ascii="Arial" w:hAnsi="Arial" w:cs="Arial"/>
        </w:rPr>
      </w:pPr>
    </w:p>
    <w:p w14:paraId="6742FFF1" w14:textId="77777777" w:rsidR="0021003C" w:rsidRPr="00550A9A" w:rsidRDefault="0021003C" w:rsidP="0021003C">
      <w:pPr>
        <w:pStyle w:val="MainSubheader"/>
        <w:spacing w:line="22" w:lineRule="atLeast"/>
        <w:rPr>
          <w:rFonts w:cs="Arial"/>
          <w:sz w:val="24"/>
          <w:szCs w:val="24"/>
        </w:rPr>
      </w:pPr>
      <w:r w:rsidRPr="00550A9A">
        <w:rPr>
          <w:rFonts w:cs="Arial"/>
          <w:sz w:val="24"/>
          <w:szCs w:val="24"/>
        </w:rPr>
        <w:t>Overview of history, challenge</w:t>
      </w:r>
      <w:r>
        <w:rPr>
          <w:rFonts w:cs="Arial"/>
          <w:sz w:val="24"/>
          <w:szCs w:val="24"/>
        </w:rPr>
        <w:t xml:space="preserve">s and </w:t>
      </w:r>
      <w:r w:rsidRPr="00550A9A">
        <w:rPr>
          <w:rFonts w:cs="Arial"/>
          <w:sz w:val="24"/>
          <w:szCs w:val="24"/>
        </w:rPr>
        <w:t>opportunities</w:t>
      </w:r>
    </w:p>
    <w:p w14:paraId="1061BA16" w14:textId="0906B197" w:rsidR="0021003C" w:rsidRDefault="0021003C" w:rsidP="0021003C">
      <w:pPr>
        <w:spacing w:after="0" w:line="22" w:lineRule="atLeast"/>
        <w:rPr>
          <w:rFonts w:ascii="Arial" w:hAnsi="Arial" w:cs="Arial"/>
        </w:rPr>
      </w:pPr>
      <w:r>
        <w:rPr>
          <w:rFonts w:ascii="Arial" w:hAnsi="Arial" w:cs="Arial"/>
        </w:rPr>
        <w:t xml:space="preserve">The Leicester Diocesan </w:t>
      </w:r>
      <w:r w:rsidRPr="00F73217">
        <w:rPr>
          <w:rFonts w:ascii="Arial" w:hAnsi="Arial" w:cs="Arial"/>
        </w:rPr>
        <w:t>Environment Group</w:t>
      </w:r>
      <w:r>
        <w:rPr>
          <w:rFonts w:ascii="Arial" w:hAnsi="Arial" w:cs="Arial"/>
        </w:rPr>
        <w:t xml:space="preserve"> and </w:t>
      </w:r>
      <w:r w:rsidRPr="007E0633">
        <w:rPr>
          <w:rFonts w:ascii="Arial" w:hAnsi="Arial" w:cs="Arial"/>
        </w:rPr>
        <w:t>Diocesan Environmental Officer</w:t>
      </w:r>
      <w:r>
        <w:rPr>
          <w:rFonts w:ascii="Arial" w:hAnsi="Arial" w:cs="Arial"/>
        </w:rPr>
        <w:t xml:space="preserve"> (who is a Parish Priest) </w:t>
      </w:r>
      <w:r w:rsidR="0063410C">
        <w:rPr>
          <w:rFonts w:ascii="Arial" w:hAnsi="Arial" w:cs="Arial"/>
        </w:rPr>
        <w:t>are</w:t>
      </w:r>
      <w:r>
        <w:rPr>
          <w:rFonts w:ascii="Arial" w:hAnsi="Arial" w:cs="Arial"/>
        </w:rPr>
        <w:t xml:space="preserve"> long established, supporting parishes over many years in their desire to be better stewards of God’s creation.  Both through parishes and directly as a Diocese, formal and informal strategic partnerships with others in our wider community have been developed to support this.  </w:t>
      </w:r>
    </w:p>
    <w:p w14:paraId="102CA94C" w14:textId="77777777" w:rsidR="0021003C" w:rsidRDefault="0021003C" w:rsidP="0021003C">
      <w:pPr>
        <w:spacing w:after="0" w:line="22" w:lineRule="atLeast"/>
        <w:rPr>
          <w:rFonts w:ascii="Arial" w:hAnsi="Arial" w:cs="Arial"/>
        </w:rPr>
      </w:pPr>
    </w:p>
    <w:p w14:paraId="1C679124" w14:textId="77777777" w:rsidR="0021003C" w:rsidRDefault="0021003C" w:rsidP="0021003C">
      <w:pPr>
        <w:spacing w:after="0" w:line="22" w:lineRule="atLeast"/>
        <w:rPr>
          <w:rFonts w:ascii="Arial" w:hAnsi="Arial" w:cs="Arial"/>
        </w:rPr>
      </w:pPr>
      <w:r>
        <w:rPr>
          <w:rFonts w:ascii="Arial" w:hAnsi="Arial" w:cs="Arial"/>
        </w:rPr>
        <w:t xml:space="preserve">Developing as Eco-Communities is intrinsic across all Three Key Questions: we recognise good stewardship of God’s beautiful creation to be an integral part of Christian discipleship, a prophetic act of service within the wider world – especially as the climate emergency disproportionally effects those in financial deprivation – and an important part of seeing more people come to faith in Jesus Christ.   It is also intrinsic across all five Strategic Priorities, for example a significant proportion of new worshipping communities over the last two decades have placed significant missional emphasis on creation care such a Forest Church or Mossy Church, often communities themselves that are looking to grow more intergenerationally.  </w:t>
      </w:r>
    </w:p>
    <w:p w14:paraId="4C37E553" w14:textId="77777777" w:rsidR="0021003C" w:rsidRDefault="0021003C" w:rsidP="0021003C">
      <w:pPr>
        <w:spacing w:after="0" w:line="22" w:lineRule="atLeast"/>
        <w:rPr>
          <w:rFonts w:ascii="Arial" w:hAnsi="Arial" w:cs="Arial"/>
        </w:rPr>
      </w:pPr>
    </w:p>
    <w:p w14:paraId="1765736D" w14:textId="77777777" w:rsidR="0021003C" w:rsidRDefault="0021003C" w:rsidP="0021003C">
      <w:pPr>
        <w:spacing w:after="0" w:line="22" w:lineRule="atLeast"/>
        <w:rPr>
          <w:rFonts w:ascii="Arial" w:hAnsi="Arial" w:cs="Arial"/>
        </w:rPr>
      </w:pPr>
      <w:r>
        <w:rPr>
          <w:rFonts w:ascii="Arial" w:hAnsi="Arial" w:cs="Arial"/>
        </w:rPr>
        <w:t>Building on this, i</w:t>
      </w:r>
      <w:r w:rsidRPr="00955FAE">
        <w:rPr>
          <w:rFonts w:ascii="Arial" w:hAnsi="Arial" w:cs="Arial"/>
        </w:rPr>
        <w:t xml:space="preserve">n </w:t>
      </w:r>
      <w:r w:rsidRPr="003A26CE">
        <w:rPr>
          <w:rFonts w:ascii="Arial" w:hAnsi="Arial" w:cs="Arial"/>
        </w:rPr>
        <w:t>November 2019</w:t>
      </w:r>
      <w:r>
        <w:rPr>
          <w:rFonts w:ascii="Arial" w:hAnsi="Arial" w:cs="Arial"/>
        </w:rPr>
        <w:t>, Diocesan Synod voted to work towards becoming an Eco-Diocese.  In D</w:t>
      </w:r>
      <w:r w:rsidRPr="00955FAE">
        <w:rPr>
          <w:rFonts w:ascii="Arial" w:hAnsi="Arial" w:cs="Arial"/>
        </w:rPr>
        <w:t>ecember 2021</w:t>
      </w:r>
      <w:r>
        <w:rPr>
          <w:rFonts w:ascii="Arial" w:hAnsi="Arial" w:cs="Arial"/>
        </w:rPr>
        <w:t xml:space="preserve"> this was followed by</w:t>
      </w:r>
      <w:r w:rsidRPr="00955FAE">
        <w:rPr>
          <w:rFonts w:ascii="Arial" w:hAnsi="Arial" w:cs="Arial"/>
        </w:rPr>
        <w:t xml:space="preserve"> adopt</w:t>
      </w:r>
      <w:r>
        <w:rPr>
          <w:rFonts w:ascii="Arial" w:hAnsi="Arial" w:cs="Arial"/>
        </w:rPr>
        <w:t>ion of</w:t>
      </w:r>
      <w:r w:rsidRPr="00955FAE">
        <w:rPr>
          <w:rFonts w:ascii="Arial" w:hAnsi="Arial" w:cs="Arial"/>
        </w:rPr>
        <w:t xml:space="preserve"> a diocesan environment policy</w:t>
      </w:r>
      <w:r>
        <w:rPr>
          <w:rFonts w:ascii="Arial" w:hAnsi="Arial" w:cs="Arial"/>
        </w:rPr>
        <w:t>.  This policy included:</w:t>
      </w:r>
    </w:p>
    <w:p w14:paraId="2A09E102" w14:textId="77777777" w:rsidR="0021003C" w:rsidRPr="003571F4" w:rsidRDefault="0021003C">
      <w:pPr>
        <w:pStyle w:val="ListParagraph"/>
        <w:numPr>
          <w:ilvl w:val="0"/>
          <w:numId w:val="3"/>
        </w:numPr>
        <w:spacing w:after="0" w:line="22" w:lineRule="atLeast"/>
        <w:rPr>
          <w:rFonts w:ascii="Arial" w:hAnsi="Arial" w:cs="Arial"/>
        </w:rPr>
      </w:pPr>
      <w:r w:rsidRPr="003571F4">
        <w:rPr>
          <w:rFonts w:ascii="Arial" w:hAnsi="Arial" w:cs="Arial"/>
        </w:rPr>
        <w:t xml:space="preserve">repent and lament of previous failures and </w:t>
      </w:r>
      <w:r>
        <w:rPr>
          <w:rFonts w:ascii="Arial" w:hAnsi="Arial" w:cs="Arial"/>
        </w:rPr>
        <w:t>a</w:t>
      </w:r>
      <w:r w:rsidRPr="003571F4">
        <w:rPr>
          <w:rFonts w:ascii="Arial" w:hAnsi="Arial" w:cs="Arial"/>
        </w:rPr>
        <w:t xml:space="preserve"> clear theological rationale rooted in the consistent refrain of the scriptures and the fifth mark of Anglican mission;</w:t>
      </w:r>
    </w:p>
    <w:p w14:paraId="5809DD58" w14:textId="77777777" w:rsidR="0021003C" w:rsidRDefault="0021003C">
      <w:pPr>
        <w:pStyle w:val="ListParagraph"/>
        <w:numPr>
          <w:ilvl w:val="0"/>
          <w:numId w:val="3"/>
        </w:numPr>
        <w:spacing w:after="0" w:line="22" w:lineRule="atLeast"/>
        <w:rPr>
          <w:rFonts w:ascii="Arial" w:hAnsi="Arial" w:cs="Arial"/>
        </w:rPr>
      </w:pPr>
      <w:r w:rsidRPr="00A34B00">
        <w:rPr>
          <w:rFonts w:ascii="Arial" w:hAnsi="Arial" w:cs="Arial"/>
        </w:rPr>
        <w:t xml:space="preserve">affirmation of the February 2020 General Synod commitment to work towards net-zero emissions by 2030 with related </w:t>
      </w:r>
      <w:r>
        <w:rPr>
          <w:rFonts w:ascii="Arial" w:hAnsi="Arial" w:cs="Arial"/>
        </w:rPr>
        <w:t xml:space="preserve">guidance to support contributory areas of diocesan life such as Parishes seeking to become Eco-Churches, the Glebe Committee, Parsonage Houses, Diocesan Travel, Diocesan Board of Education, Diocesan </w:t>
      </w:r>
      <w:r w:rsidRPr="008626FE">
        <w:rPr>
          <w:rFonts w:ascii="Arial" w:hAnsi="Arial" w:cs="Arial"/>
        </w:rPr>
        <w:t>Board of Finance investment policy</w:t>
      </w:r>
      <w:r>
        <w:rPr>
          <w:rFonts w:ascii="Arial" w:hAnsi="Arial" w:cs="Arial"/>
        </w:rPr>
        <w:t xml:space="preserve">, St Martins House operations, </w:t>
      </w:r>
      <w:r w:rsidRPr="007E7B05">
        <w:rPr>
          <w:rFonts w:ascii="Arial" w:hAnsi="Arial" w:cs="Arial"/>
        </w:rPr>
        <w:t>Diocesan Advisory Committee</w:t>
      </w:r>
      <w:r>
        <w:rPr>
          <w:rFonts w:ascii="Arial" w:hAnsi="Arial" w:cs="Arial"/>
        </w:rPr>
        <w:t>, and Training and Development;</w:t>
      </w:r>
    </w:p>
    <w:p w14:paraId="0D7D6E16" w14:textId="77777777" w:rsidR="0021003C" w:rsidRPr="00BD1EA0" w:rsidRDefault="0021003C">
      <w:pPr>
        <w:pStyle w:val="ListParagraph"/>
        <w:numPr>
          <w:ilvl w:val="0"/>
          <w:numId w:val="3"/>
        </w:numPr>
        <w:spacing w:after="0" w:line="22" w:lineRule="atLeast"/>
        <w:rPr>
          <w:rFonts w:ascii="Arial" w:hAnsi="Arial" w:cs="Arial"/>
        </w:rPr>
      </w:pPr>
      <w:r>
        <w:rPr>
          <w:rFonts w:ascii="Arial" w:hAnsi="Arial" w:cs="Arial"/>
        </w:rPr>
        <w:t>Day to day delegation of i</w:t>
      </w:r>
      <w:r w:rsidRPr="00BD1EA0">
        <w:rPr>
          <w:rFonts w:ascii="Arial" w:hAnsi="Arial" w:cs="Arial"/>
        </w:rPr>
        <w:t xml:space="preserve">mplementation </w:t>
      </w:r>
      <w:r>
        <w:rPr>
          <w:rFonts w:ascii="Arial" w:hAnsi="Arial" w:cs="Arial"/>
        </w:rPr>
        <w:t>and</w:t>
      </w:r>
      <w:r w:rsidRPr="00BD1EA0">
        <w:rPr>
          <w:rFonts w:ascii="Arial" w:hAnsi="Arial" w:cs="Arial"/>
        </w:rPr>
        <w:t xml:space="preserve"> </w:t>
      </w:r>
      <w:r>
        <w:rPr>
          <w:rFonts w:ascii="Arial" w:hAnsi="Arial" w:cs="Arial"/>
        </w:rPr>
        <w:t xml:space="preserve">annual </w:t>
      </w:r>
      <w:r w:rsidRPr="00BD1EA0">
        <w:rPr>
          <w:rFonts w:ascii="Arial" w:hAnsi="Arial" w:cs="Arial"/>
        </w:rPr>
        <w:t>review</w:t>
      </w:r>
      <w:r>
        <w:rPr>
          <w:rFonts w:ascii="Arial" w:hAnsi="Arial" w:cs="Arial"/>
        </w:rPr>
        <w:t xml:space="preserve"> to</w:t>
      </w:r>
      <w:r w:rsidRPr="00BD1EA0">
        <w:rPr>
          <w:rFonts w:ascii="Arial" w:hAnsi="Arial" w:cs="Arial"/>
        </w:rPr>
        <w:t xml:space="preserve"> Bishop’s Council. </w:t>
      </w:r>
    </w:p>
    <w:p w14:paraId="1FF4F1CC" w14:textId="77777777" w:rsidR="0021003C" w:rsidRDefault="0021003C" w:rsidP="0021003C">
      <w:pPr>
        <w:spacing w:after="0" w:line="22" w:lineRule="atLeast"/>
        <w:rPr>
          <w:rFonts w:ascii="Arial" w:hAnsi="Arial" w:cs="Arial"/>
        </w:rPr>
      </w:pPr>
    </w:p>
    <w:p w14:paraId="12ECF49B" w14:textId="77777777" w:rsidR="0021003C" w:rsidRDefault="0021003C" w:rsidP="0021003C">
      <w:pPr>
        <w:spacing w:after="0" w:line="22" w:lineRule="atLeast"/>
        <w:rPr>
          <w:rFonts w:ascii="Arial" w:hAnsi="Arial" w:cs="Arial"/>
        </w:rPr>
      </w:pPr>
      <w:r w:rsidRPr="00C447D0">
        <w:rPr>
          <w:rFonts w:ascii="Arial" w:hAnsi="Arial" w:cs="Arial"/>
        </w:rPr>
        <w:lastRenderedPageBreak/>
        <w:t xml:space="preserve">In working towards implementation, Bishop’s Council and DBF Trustees agreed the establishment of a Net Zero Carbon and Eco-Communities Steering Group to take forward the Net Zero aspects of the Environmental Policy.  This group has been meeting since early 2023, with the Chief Executive &amp; Diocesan Secretary as Chair so as to help embed this Strategic Priority in all part of our shared life.  In March 2024 the group brought a Net Zero Carbon Action Plan to Diocesan Synod.  This was made possible by an initial grant from the Archbishops’ Council offered specifically for this purpose. The plan set out what would be required to achieve net zero by 2030.  </w:t>
      </w:r>
    </w:p>
    <w:p w14:paraId="27709B74" w14:textId="77777777" w:rsidR="0021003C" w:rsidRDefault="0021003C" w:rsidP="0021003C">
      <w:pPr>
        <w:spacing w:after="0" w:line="22" w:lineRule="atLeast"/>
        <w:rPr>
          <w:rFonts w:ascii="Arial" w:hAnsi="Arial" w:cs="Arial"/>
        </w:rPr>
      </w:pPr>
    </w:p>
    <w:p w14:paraId="26086D03" w14:textId="77777777" w:rsidR="0021003C" w:rsidRPr="00C447D0" w:rsidRDefault="0021003C" w:rsidP="0021003C">
      <w:pPr>
        <w:spacing w:after="0" w:line="22" w:lineRule="atLeast"/>
        <w:rPr>
          <w:rFonts w:ascii="Arial" w:hAnsi="Arial" w:cs="Arial"/>
          <w:sz w:val="2"/>
          <w:szCs w:val="2"/>
        </w:rPr>
      </w:pPr>
      <w:r>
        <w:rPr>
          <w:rFonts w:ascii="Arial" w:hAnsi="Arial" w:cs="Arial"/>
        </w:rPr>
        <w:t xml:space="preserve">The importance of working towards net zero by 2030 was reaffirmed, with the difference reaching or not reaching it detailed in practical terms for our wider world, our local communities, our theology and missional calling.  </w:t>
      </w:r>
      <w:r w:rsidRPr="00C447D0">
        <w:rPr>
          <w:rFonts w:ascii="Arial" w:hAnsi="Arial" w:cs="Arial"/>
        </w:rPr>
        <w:t>Whilst reaffirming th</w:t>
      </w:r>
      <w:r>
        <w:rPr>
          <w:rFonts w:ascii="Arial" w:hAnsi="Arial" w:cs="Arial"/>
        </w:rPr>
        <w:t>is</w:t>
      </w:r>
      <w:r w:rsidRPr="00C447D0">
        <w:rPr>
          <w:rFonts w:ascii="Arial" w:hAnsi="Arial" w:cs="Arial"/>
        </w:rPr>
        <w:t xml:space="preserve"> commitment and welcoming the availability of national church funding to support that commitment, it also noted constraints of available time, expertise, human capacity and finance, thus:</w:t>
      </w:r>
      <w:r w:rsidRPr="00C447D0">
        <w:rPr>
          <w:rFonts w:ascii="Arial" w:hAnsi="Arial" w:cs="Arial"/>
        </w:rPr>
        <w:br/>
      </w:r>
    </w:p>
    <w:p w14:paraId="2C4AC496" w14:textId="77777777" w:rsidR="0021003C" w:rsidRPr="00C447D0" w:rsidRDefault="0021003C">
      <w:pPr>
        <w:pStyle w:val="ListParagraph"/>
        <w:numPr>
          <w:ilvl w:val="0"/>
          <w:numId w:val="3"/>
        </w:numPr>
        <w:spacing w:after="0" w:line="22" w:lineRule="atLeast"/>
        <w:rPr>
          <w:rFonts w:ascii="Arial" w:hAnsi="Arial" w:cs="Arial"/>
        </w:rPr>
      </w:pPr>
      <w:r w:rsidRPr="00C447D0">
        <w:rPr>
          <w:rFonts w:ascii="Arial" w:hAnsi="Arial" w:cs="Arial"/>
        </w:rPr>
        <w:t>“The plan is very costly (estimated at £30-40 million of investment in this diocese alone).</w:t>
      </w:r>
    </w:p>
    <w:p w14:paraId="4B6486AF" w14:textId="77777777" w:rsidR="0021003C" w:rsidRPr="00C447D0" w:rsidRDefault="0021003C">
      <w:pPr>
        <w:pStyle w:val="ListParagraph"/>
        <w:numPr>
          <w:ilvl w:val="0"/>
          <w:numId w:val="3"/>
        </w:numPr>
        <w:spacing w:after="0" w:line="22" w:lineRule="atLeast"/>
        <w:rPr>
          <w:rFonts w:ascii="Arial" w:hAnsi="Arial" w:cs="Arial"/>
        </w:rPr>
      </w:pPr>
      <w:r w:rsidRPr="00C447D0">
        <w:rPr>
          <w:rFonts w:ascii="Arial" w:hAnsi="Arial" w:cs="Arial"/>
        </w:rPr>
        <w:t xml:space="preserve">The ‘federal’ and devolved nature of the Church of England means that decision-making is dispersed and therefore many, many ‘hearts and minds’ need to be convinced to </w:t>
      </w:r>
      <w:proofErr w:type="gramStart"/>
      <w:r w:rsidRPr="00C447D0">
        <w:rPr>
          <w:rFonts w:ascii="Arial" w:hAnsi="Arial" w:cs="Arial"/>
        </w:rPr>
        <w:t>take action</w:t>
      </w:r>
      <w:proofErr w:type="gramEnd"/>
      <w:r w:rsidRPr="00C447D0">
        <w:rPr>
          <w:rFonts w:ascii="Arial" w:hAnsi="Arial" w:cs="Arial"/>
        </w:rPr>
        <w:t xml:space="preserve"> – this is not something that we can impose.  It requires at heart a(</w:t>
      </w:r>
      <w:proofErr w:type="spellStart"/>
      <w:r w:rsidRPr="00C447D0">
        <w:rPr>
          <w:rFonts w:ascii="Arial" w:hAnsi="Arial" w:cs="Arial"/>
        </w:rPr>
        <w:t>nother</w:t>
      </w:r>
      <w:proofErr w:type="spellEnd"/>
      <w:r w:rsidRPr="00C447D0">
        <w:rPr>
          <w:rFonts w:ascii="Arial" w:hAnsi="Arial" w:cs="Arial"/>
        </w:rPr>
        <w:t>) process of culture change.</w:t>
      </w:r>
    </w:p>
    <w:p w14:paraId="6A8FB965" w14:textId="20CE640E" w:rsidR="0021003C" w:rsidRPr="00C447D0" w:rsidRDefault="0021003C">
      <w:pPr>
        <w:pStyle w:val="ListParagraph"/>
        <w:numPr>
          <w:ilvl w:val="0"/>
          <w:numId w:val="3"/>
        </w:numPr>
        <w:spacing w:after="0" w:line="22" w:lineRule="atLeast"/>
        <w:rPr>
          <w:rFonts w:ascii="Arial" w:hAnsi="Arial" w:cs="Arial"/>
        </w:rPr>
      </w:pPr>
      <w:r w:rsidRPr="00C447D0">
        <w:rPr>
          <w:rFonts w:ascii="Arial" w:hAnsi="Arial" w:cs="Arial"/>
        </w:rPr>
        <w:t xml:space="preserve">The required input from people and expertise is very large and we do not have that capacity or knowledge within the diocesan support team, </w:t>
      </w:r>
      <w:r w:rsidR="00CE4BE9">
        <w:rPr>
          <w:rFonts w:ascii="Arial" w:hAnsi="Arial" w:cs="Arial"/>
        </w:rPr>
        <w:t>or</w:t>
      </w:r>
      <w:r w:rsidRPr="00C447D0">
        <w:rPr>
          <w:rFonts w:ascii="Arial" w:hAnsi="Arial" w:cs="Arial"/>
        </w:rPr>
        <w:t xml:space="preserve"> in our parishes.  Increasing the diocesan team, even with fully-funded posts, requires careful </w:t>
      </w:r>
      <w:r w:rsidR="00CE4BE9">
        <w:rPr>
          <w:rFonts w:ascii="Arial" w:hAnsi="Arial" w:cs="Arial"/>
        </w:rPr>
        <w:t>consideration</w:t>
      </w:r>
      <w:r w:rsidRPr="00C447D0">
        <w:rPr>
          <w:rFonts w:ascii="Arial" w:hAnsi="Arial" w:cs="Arial"/>
        </w:rPr>
        <w:t>.</w:t>
      </w:r>
    </w:p>
    <w:p w14:paraId="26C83F05" w14:textId="51590961" w:rsidR="0021003C" w:rsidRPr="00C447D0" w:rsidRDefault="0021003C">
      <w:pPr>
        <w:pStyle w:val="ListParagraph"/>
        <w:numPr>
          <w:ilvl w:val="0"/>
          <w:numId w:val="3"/>
        </w:numPr>
        <w:spacing w:after="0" w:line="22" w:lineRule="atLeast"/>
        <w:rPr>
          <w:rFonts w:ascii="Arial" w:hAnsi="Arial" w:cs="Arial"/>
        </w:rPr>
      </w:pPr>
      <w:r w:rsidRPr="00C447D0">
        <w:rPr>
          <w:rFonts w:ascii="Arial" w:hAnsi="Arial" w:cs="Arial"/>
        </w:rPr>
        <w:t>The ambition for net zero comes at a time when we are also wrestling with other things, such as the longer-term impact of the pandemic, a cost of living crisis and the impact of LLF, along with the formation of minister communities and dealing with a £2 million-plus structural deficit in our budget.  We also have other strategic priorities, each of which will test our capacity for chang</w:t>
      </w:r>
      <w:r w:rsidR="00CE4BE9">
        <w:rPr>
          <w:rFonts w:ascii="Arial" w:hAnsi="Arial" w:cs="Arial"/>
        </w:rPr>
        <w:t>e.</w:t>
      </w:r>
    </w:p>
    <w:p w14:paraId="6B2668CC" w14:textId="77777777" w:rsidR="0021003C" w:rsidRDefault="0021003C">
      <w:pPr>
        <w:pStyle w:val="ListParagraph"/>
        <w:numPr>
          <w:ilvl w:val="0"/>
          <w:numId w:val="3"/>
        </w:numPr>
        <w:spacing w:after="0" w:line="22" w:lineRule="atLeast"/>
        <w:rPr>
          <w:rFonts w:ascii="Arial" w:hAnsi="Arial" w:cs="Arial"/>
        </w:rPr>
      </w:pPr>
      <w:r w:rsidRPr="00C447D0">
        <w:rPr>
          <w:rFonts w:ascii="Arial" w:hAnsi="Arial" w:cs="Arial"/>
        </w:rPr>
        <w:t>The national infrastructure to support carbon reduction/elimination is far behind the ambition of net zero emissions both in terms of national investment and available technology.”</w:t>
      </w:r>
    </w:p>
    <w:p w14:paraId="3B8F4CFA" w14:textId="77777777" w:rsidR="0021003C" w:rsidRPr="00C447D0" w:rsidRDefault="0021003C" w:rsidP="0021003C">
      <w:pPr>
        <w:pStyle w:val="ListParagraph"/>
        <w:spacing w:after="0" w:line="22" w:lineRule="atLeast"/>
        <w:ind w:left="360"/>
        <w:rPr>
          <w:rFonts w:ascii="Arial" w:hAnsi="Arial" w:cs="Arial"/>
        </w:rPr>
      </w:pPr>
    </w:p>
    <w:p w14:paraId="0388D7D5" w14:textId="77777777" w:rsidR="0021003C" w:rsidRDefault="0021003C" w:rsidP="0021003C">
      <w:pPr>
        <w:spacing w:after="0" w:line="22" w:lineRule="atLeast"/>
        <w:rPr>
          <w:rFonts w:ascii="Arial" w:hAnsi="Arial" w:cs="Arial"/>
        </w:rPr>
      </w:pPr>
      <w:r>
        <w:rPr>
          <w:rFonts w:ascii="Arial" w:hAnsi="Arial" w:cs="Arial"/>
        </w:rPr>
        <w:t xml:space="preserve">Diocesan Synod resolved that none of these very significant challenges is reason to do nothing, stop what is in hand or row back on our commitment, but taken together they do impact how much is possible.  It was agreed to invest time, money and energy to </w:t>
      </w:r>
      <w:r w:rsidRPr="00B766EE">
        <w:rPr>
          <w:rFonts w:ascii="Arial" w:hAnsi="Arial" w:cs="Arial"/>
        </w:rPr>
        <w:t>enact as much of the Plan as possible</w:t>
      </w:r>
      <w:r>
        <w:rPr>
          <w:rFonts w:ascii="Arial" w:hAnsi="Arial" w:cs="Arial"/>
        </w:rPr>
        <w:t xml:space="preserve"> with a </w:t>
      </w:r>
      <w:r w:rsidRPr="00A027CF">
        <w:rPr>
          <w:rFonts w:ascii="Arial" w:hAnsi="Arial" w:cs="Arial"/>
        </w:rPr>
        <w:t xml:space="preserve">step-by-step approach being taken and </w:t>
      </w:r>
      <w:r>
        <w:rPr>
          <w:rFonts w:ascii="Arial" w:hAnsi="Arial" w:cs="Arial"/>
        </w:rPr>
        <w:t xml:space="preserve">updates </w:t>
      </w:r>
      <w:r w:rsidRPr="00B766EE">
        <w:rPr>
          <w:rFonts w:ascii="Arial" w:hAnsi="Arial" w:cs="Arial"/>
        </w:rPr>
        <w:t xml:space="preserve">brought to </w:t>
      </w:r>
      <w:r>
        <w:rPr>
          <w:rFonts w:ascii="Arial" w:hAnsi="Arial" w:cs="Arial"/>
        </w:rPr>
        <w:t xml:space="preserve">Diocesan </w:t>
      </w:r>
      <w:r w:rsidRPr="00B766EE">
        <w:rPr>
          <w:rFonts w:ascii="Arial" w:hAnsi="Arial" w:cs="Arial"/>
        </w:rPr>
        <w:t>Synod on at least an annual basis.</w:t>
      </w:r>
    </w:p>
    <w:p w14:paraId="33CCC505" w14:textId="77777777" w:rsidR="0021003C" w:rsidRPr="00550A9A" w:rsidRDefault="0021003C" w:rsidP="0021003C">
      <w:pPr>
        <w:spacing w:after="0" w:line="22" w:lineRule="atLeast"/>
        <w:rPr>
          <w:rFonts w:ascii="Arial" w:hAnsi="Arial" w:cs="Arial"/>
        </w:rPr>
      </w:pPr>
    </w:p>
    <w:p w14:paraId="51AF24F6" w14:textId="77777777" w:rsidR="0021003C" w:rsidRPr="00550A9A" w:rsidRDefault="0021003C" w:rsidP="0021003C">
      <w:pPr>
        <w:pStyle w:val="MainSubheader"/>
        <w:spacing w:line="22" w:lineRule="atLeast"/>
        <w:rPr>
          <w:rFonts w:cs="Arial"/>
          <w:sz w:val="24"/>
          <w:szCs w:val="24"/>
        </w:rPr>
      </w:pPr>
      <w:r w:rsidRPr="00550A9A">
        <w:rPr>
          <w:rFonts w:cs="Arial"/>
          <w:sz w:val="24"/>
          <w:szCs w:val="24"/>
        </w:rPr>
        <w:t>Outcomes and impact</w:t>
      </w:r>
    </w:p>
    <w:p w14:paraId="4729CA88" w14:textId="4EA2C2D3" w:rsidR="0021003C" w:rsidRPr="0001669A" w:rsidRDefault="0021003C" w:rsidP="0021003C">
      <w:pPr>
        <w:spacing w:after="0" w:line="22" w:lineRule="atLeast"/>
        <w:rPr>
          <w:rFonts w:ascii="Arial" w:hAnsi="Arial" w:cs="Arial"/>
        </w:rPr>
      </w:pPr>
      <w:r w:rsidRPr="0001669A">
        <w:rPr>
          <w:rFonts w:ascii="Arial" w:hAnsi="Arial" w:cs="Arial"/>
        </w:rPr>
        <w:t xml:space="preserve">Rather than creating a </w:t>
      </w:r>
      <w:r>
        <w:rPr>
          <w:rFonts w:ascii="Arial" w:hAnsi="Arial" w:cs="Arial"/>
        </w:rPr>
        <w:t xml:space="preserve">major </w:t>
      </w:r>
      <w:r w:rsidRPr="0001669A">
        <w:rPr>
          <w:rFonts w:ascii="Arial" w:hAnsi="Arial" w:cs="Arial"/>
        </w:rPr>
        <w:t xml:space="preserve">new diocesan measurement framework from scratch, it is proposed to continue to use the excellent frameworks offered by the Eco-Church and School programme, the tools developed by the </w:t>
      </w:r>
      <w:r w:rsidR="00CE4BE9">
        <w:rPr>
          <w:rFonts w:ascii="Arial" w:hAnsi="Arial" w:cs="Arial"/>
        </w:rPr>
        <w:t>national c</w:t>
      </w:r>
      <w:r w:rsidRPr="0001669A">
        <w:rPr>
          <w:rFonts w:ascii="Arial" w:hAnsi="Arial" w:cs="Arial"/>
        </w:rPr>
        <w:t xml:space="preserve">hurch to support a reduction in our carbon footprint, and the ongoing measurement </w:t>
      </w:r>
      <w:r>
        <w:rPr>
          <w:rFonts w:ascii="Arial" w:hAnsi="Arial" w:cs="Arial"/>
        </w:rPr>
        <w:t>offered through</w:t>
      </w:r>
      <w:r w:rsidRPr="0001669A">
        <w:rPr>
          <w:rFonts w:ascii="Arial" w:hAnsi="Arial" w:cs="Arial"/>
        </w:rPr>
        <w:t xml:space="preserve"> the Net Zero Action Plan.  Whilst these do not measure everything in themselves, taken together they offer a ‘balanced dashboard’</w:t>
      </w:r>
      <w:r>
        <w:rPr>
          <w:rFonts w:ascii="Arial" w:hAnsi="Arial" w:cs="Arial"/>
        </w:rPr>
        <w:t xml:space="preserve"> of leading and lagging indicators,</w:t>
      </w:r>
      <w:r w:rsidRPr="0001669A">
        <w:rPr>
          <w:rFonts w:ascii="Arial" w:hAnsi="Arial" w:cs="Arial"/>
        </w:rPr>
        <w:t xml:space="preserve"> whilst not being overly onerous on those tasked with providing and collating data.</w:t>
      </w:r>
      <w:r>
        <w:rPr>
          <w:rFonts w:ascii="Arial" w:hAnsi="Arial" w:cs="Arial"/>
        </w:rPr>
        <w:t xml:space="preserve">  </w:t>
      </w:r>
    </w:p>
    <w:p w14:paraId="294BA317" w14:textId="77777777" w:rsidR="0021003C" w:rsidRDefault="0021003C" w:rsidP="0021003C">
      <w:pPr>
        <w:tabs>
          <w:tab w:val="num" w:pos="720"/>
        </w:tabs>
        <w:spacing w:after="0" w:line="22" w:lineRule="atLeast"/>
        <w:rPr>
          <w:rFonts w:ascii="Arial" w:hAnsi="Arial" w:cs="Arial"/>
          <w:i/>
          <w:iCs/>
          <w:lang w:val="en-US"/>
        </w:rPr>
      </w:pPr>
    </w:p>
    <w:p w14:paraId="55BC8178" w14:textId="77777777" w:rsidR="0021003C" w:rsidRPr="00A618D4" w:rsidRDefault="0021003C" w:rsidP="0021003C">
      <w:pPr>
        <w:spacing w:after="0" w:line="22" w:lineRule="atLeast"/>
        <w:rPr>
          <w:rFonts w:ascii="Arial" w:hAnsi="Arial" w:cs="Arial"/>
          <w:u w:val="single"/>
        </w:rPr>
      </w:pPr>
      <w:r w:rsidRPr="00A618D4">
        <w:rPr>
          <w:rFonts w:ascii="Arial" w:hAnsi="Arial" w:cs="Arial"/>
          <w:u w:val="single"/>
        </w:rPr>
        <w:t>Overall Measure</w:t>
      </w:r>
    </w:p>
    <w:p w14:paraId="3BBFC9D0" w14:textId="77777777" w:rsidR="0021003C" w:rsidRDefault="0021003C" w:rsidP="0021003C">
      <w:pPr>
        <w:spacing w:after="0" w:line="22" w:lineRule="atLeast"/>
        <w:rPr>
          <w:rFonts w:ascii="Arial" w:hAnsi="Arial" w:cs="Arial"/>
        </w:rPr>
      </w:pPr>
      <w:r>
        <w:rPr>
          <w:rFonts w:ascii="Arial" w:hAnsi="Arial" w:cs="Arial"/>
        </w:rPr>
        <w:t xml:space="preserve">Becoming an Eco-Diocese is our overarching measurable outcome as achieving it means making significant, </w:t>
      </w:r>
      <w:proofErr w:type="spellStart"/>
      <w:r>
        <w:rPr>
          <w:rFonts w:ascii="Arial" w:hAnsi="Arial" w:cs="Arial"/>
        </w:rPr>
        <w:t>measureable</w:t>
      </w:r>
      <w:proofErr w:type="spellEnd"/>
      <w:r>
        <w:rPr>
          <w:rFonts w:ascii="Arial" w:hAnsi="Arial" w:cs="Arial"/>
        </w:rPr>
        <w:t xml:space="preserve"> progress to all other goals expressed (for example, Eco-Churches, Schools, Culture, Net Zero, Training, Investments, Diocesan Offices and </w:t>
      </w:r>
      <w:r w:rsidRPr="006D59EC">
        <w:rPr>
          <w:rFonts w:ascii="Arial" w:hAnsi="Arial" w:cs="Arial"/>
        </w:rPr>
        <w:t>Celebrating Creation</w:t>
      </w:r>
      <w:r>
        <w:rPr>
          <w:rFonts w:ascii="Arial" w:hAnsi="Arial" w:cs="Arial"/>
        </w:rPr>
        <w:t xml:space="preserve">). </w:t>
      </w:r>
    </w:p>
    <w:p w14:paraId="47ADF5A5" w14:textId="77777777" w:rsidR="0021003C" w:rsidRDefault="0021003C" w:rsidP="0021003C">
      <w:pPr>
        <w:spacing w:after="0" w:line="22" w:lineRule="atLeast"/>
        <w:rPr>
          <w:rFonts w:ascii="Arial" w:hAnsi="Arial" w:cs="Arial"/>
        </w:rPr>
      </w:pPr>
    </w:p>
    <w:p w14:paraId="77B5A6E9" w14:textId="77777777" w:rsidR="0021003C" w:rsidRPr="00727097" w:rsidRDefault="0021003C" w:rsidP="0021003C">
      <w:pPr>
        <w:spacing w:after="0" w:line="22" w:lineRule="atLeast"/>
        <w:ind w:firstLine="720"/>
        <w:rPr>
          <w:rFonts w:ascii="Arial" w:hAnsi="Arial" w:cs="Arial"/>
        </w:rPr>
      </w:pPr>
      <w:r w:rsidRPr="001127B0">
        <w:rPr>
          <w:rFonts w:ascii="Arial" w:hAnsi="Arial" w:cs="Arial"/>
          <w:b/>
          <w:bCs/>
        </w:rPr>
        <w:t xml:space="preserve">By </w:t>
      </w:r>
      <w:r>
        <w:rPr>
          <w:rFonts w:ascii="Arial" w:hAnsi="Arial" w:cs="Arial"/>
          <w:b/>
          <w:bCs/>
        </w:rPr>
        <w:t xml:space="preserve">end of </w:t>
      </w:r>
      <w:r w:rsidRPr="001127B0">
        <w:rPr>
          <w:rFonts w:ascii="Arial" w:hAnsi="Arial" w:cs="Arial"/>
          <w:b/>
          <w:bCs/>
        </w:rPr>
        <w:t>2034:</w:t>
      </w:r>
      <w:r w:rsidRPr="00727097">
        <w:rPr>
          <w:rFonts w:ascii="Arial" w:hAnsi="Arial" w:cs="Arial"/>
        </w:rPr>
        <w:t xml:space="preserve"> </w:t>
      </w:r>
      <w:r>
        <w:rPr>
          <w:rFonts w:ascii="Arial" w:hAnsi="Arial" w:cs="Arial"/>
        </w:rPr>
        <w:tab/>
      </w:r>
      <w:r w:rsidRPr="00727097">
        <w:rPr>
          <w:rFonts w:ascii="Arial" w:hAnsi="Arial" w:cs="Arial"/>
        </w:rPr>
        <w:t>we will be a Gold Eco-Diocese</w:t>
      </w:r>
    </w:p>
    <w:p w14:paraId="0ED12F09" w14:textId="4D8ED39A" w:rsidR="0021003C" w:rsidRPr="00727097" w:rsidRDefault="0021003C" w:rsidP="0021003C">
      <w:pPr>
        <w:spacing w:after="0" w:line="22" w:lineRule="atLeast"/>
        <w:ind w:firstLine="720"/>
        <w:rPr>
          <w:rFonts w:ascii="Arial" w:hAnsi="Arial" w:cs="Arial"/>
        </w:rPr>
      </w:pPr>
      <w:r w:rsidRPr="001127B0">
        <w:rPr>
          <w:rFonts w:ascii="Arial" w:hAnsi="Arial" w:cs="Arial"/>
          <w:b/>
          <w:bCs/>
        </w:rPr>
        <w:t>By</w:t>
      </w:r>
      <w:r>
        <w:rPr>
          <w:rFonts w:ascii="Arial" w:hAnsi="Arial" w:cs="Arial"/>
          <w:b/>
          <w:bCs/>
        </w:rPr>
        <w:t xml:space="preserve"> end of</w:t>
      </w:r>
      <w:r w:rsidRPr="001127B0">
        <w:rPr>
          <w:rFonts w:ascii="Arial" w:hAnsi="Arial" w:cs="Arial"/>
          <w:b/>
          <w:bCs/>
        </w:rPr>
        <w:t xml:space="preserve"> 20</w:t>
      </w:r>
      <w:r w:rsidR="008B093F">
        <w:rPr>
          <w:rFonts w:ascii="Arial" w:hAnsi="Arial" w:cs="Arial"/>
          <w:b/>
          <w:bCs/>
        </w:rPr>
        <w:t>28</w:t>
      </w:r>
      <w:r w:rsidRPr="001127B0">
        <w:rPr>
          <w:rFonts w:ascii="Arial" w:hAnsi="Arial" w:cs="Arial"/>
          <w:b/>
          <w:bCs/>
        </w:rPr>
        <w:t>:</w:t>
      </w:r>
      <w:r w:rsidRPr="00727097">
        <w:rPr>
          <w:rFonts w:ascii="Arial" w:hAnsi="Arial" w:cs="Arial"/>
        </w:rPr>
        <w:t xml:space="preserve"> </w:t>
      </w:r>
      <w:r>
        <w:rPr>
          <w:rFonts w:ascii="Arial" w:hAnsi="Arial" w:cs="Arial"/>
        </w:rPr>
        <w:tab/>
      </w:r>
      <w:r w:rsidRPr="00727097">
        <w:rPr>
          <w:rFonts w:ascii="Arial" w:hAnsi="Arial" w:cs="Arial"/>
        </w:rPr>
        <w:t>we will be a Silver Eco-Diocese</w:t>
      </w:r>
    </w:p>
    <w:p w14:paraId="0A061F73" w14:textId="38B7B65D" w:rsidR="0021003C" w:rsidRPr="00727097" w:rsidRDefault="003A5D11" w:rsidP="0021003C">
      <w:pPr>
        <w:spacing w:after="0" w:line="22" w:lineRule="atLeast"/>
        <w:ind w:firstLine="720"/>
        <w:rPr>
          <w:rFonts w:ascii="Arial" w:hAnsi="Arial" w:cs="Arial"/>
        </w:rPr>
      </w:pPr>
      <w:r>
        <w:rPr>
          <w:rFonts w:ascii="Arial" w:hAnsi="Arial" w:cs="Arial"/>
          <w:b/>
          <w:bCs/>
        </w:rPr>
        <w:t xml:space="preserve">April </w:t>
      </w:r>
      <w:r w:rsidR="0021003C" w:rsidRPr="001127B0">
        <w:rPr>
          <w:rFonts w:ascii="Arial" w:hAnsi="Arial" w:cs="Arial"/>
          <w:b/>
          <w:bCs/>
        </w:rPr>
        <w:t>202</w:t>
      </w:r>
      <w:r w:rsidR="0021003C">
        <w:rPr>
          <w:rFonts w:ascii="Arial" w:hAnsi="Arial" w:cs="Arial"/>
          <w:b/>
          <w:bCs/>
        </w:rPr>
        <w:t>4</w:t>
      </w:r>
      <w:r w:rsidR="0021003C" w:rsidRPr="001127B0">
        <w:rPr>
          <w:rFonts w:ascii="Arial" w:hAnsi="Arial" w:cs="Arial"/>
          <w:b/>
          <w:bCs/>
        </w:rPr>
        <w:t>:</w:t>
      </w:r>
      <w:r w:rsidR="0021003C" w:rsidRPr="00727097">
        <w:rPr>
          <w:rFonts w:ascii="Arial" w:hAnsi="Arial" w:cs="Arial"/>
        </w:rPr>
        <w:t xml:space="preserve"> </w:t>
      </w:r>
      <w:r>
        <w:rPr>
          <w:rFonts w:ascii="Arial" w:hAnsi="Arial" w:cs="Arial"/>
        </w:rPr>
        <w:tab/>
      </w:r>
      <w:r w:rsidR="0021003C">
        <w:rPr>
          <w:rFonts w:ascii="Arial" w:hAnsi="Arial" w:cs="Arial"/>
        </w:rPr>
        <w:tab/>
      </w:r>
      <w:r>
        <w:rPr>
          <w:rFonts w:ascii="Arial" w:hAnsi="Arial" w:cs="Arial"/>
        </w:rPr>
        <w:t>Bronze Eco-Diocese award received</w:t>
      </w:r>
    </w:p>
    <w:p w14:paraId="6B7AD546" w14:textId="77777777" w:rsidR="0021003C" w:rsidRDefault="0021003C" w:rsidP="0021003C">
      <w:pPr>
        <w:tabs>
          <w:tab w:val="num" w:pos="720"/>
        </w:tabs>
        <w:spacing w:after="0" w:line="22" w:lineRule="atLeast"/>
        <w:rPr>
          <w:rFonts w:ascii="Arial" w:hAnsi="Arial" w:cs="Arial"/>
          <w:i/>
          <w:iCs/>
          <w:lang w:val="en-US"/>
        </w:rPr>
      </w:pPr>
    </w:p>
    <w:p w14:paraId="6254D185" w14:textId="3520324A" w:rsidR="0021003C" w:rsidRDefault="0021003C" w:rsidP="0021003C">
      <w:pPr>
        <w:spacing w:after="0" w:line="22" w:lineRule="atLeast"/>
        <w:rPr>
          <w:rFonts w:ascii="Arial" w:hAnsi="Arial" w:cs="Arial"/>
        </w:rPr>
      </w:pPr>
      <w:r>
        <w:rPr>
          <w:rFonts w:ascii="Arial" w:hAnsi="Arial" w:cs="Arial"/>
        </w:rPr>
        <w:t xml:space="preserve">Full definitions and criteria for Bronze and Silver awards are available from Eco-Church: </w:t>
      </w:r>
      <w:hyperlink r:id="rId21" w:history="1">
        <w:r w:rsidR="000F483A" w:rsidRPr="009C39E9">
          <w:rPr>
            <w:rStyle w:val="Hyperlink"/>
            <w:rFonts w:ascii="Arial" w:hAnsi="Arial" w:cs="Arial"/>
          </w:rPr>
          <w:t>https://ecochurch.arocha.org.uk/denominational-awards/eco-diocese/</w:t>
        </w:r>
      </w:hyperlink>
      <w:r>
        <w:rPr>
          <w:rFonts w:ascii="Arial" w:hAnsi="Arial" w:cs="Arial"/>
        </w:rPr>
        <w:t xml:space="preserve"> with the Gold award criteria currently being developed.  This introduces some risk in committing towards being a </w:t>
      </w:r>
      <w:r w:rsidRPr="00727097">
        <w:rPr>
          <w:rFonts w:ascii="Arial" w:hAnsi="Arial" w:cs="Arial"/>
        </w:rPr>
        <w:t>Gold Eco-Diocese</w:t>
      </w:r>
      <w:r>
        <w:rPr>
          <w:rFonts w:ascii="Arial" w:hAnsi="Arial" w:cs="Arial"/>
        </w:rPr>
        <w:t xml:space="preserve"> in 2034, but given the trajectory and requirements of Bronze and Silver we are </w:t>
      </w:r>
      <w:r w:rsidR="00CE4BE9">
        <w:rPr>
          <w:rFonts w:ascii="Arial" w:hAnsi="Arial" w:cs="Arial"/>
        </w:rPr>
        <w:t>confident</w:t>
      </w:r>
      <w:r>
        <w:rPr>
          <w:rFonts w:ascii="Arial" w:hAnsi="Arial" w:cs="Arial"/>
        </w:rPr>
        <w:t xml:space="preserve"> this will be possible.</w:t>
      </w:r>
    </w:p>
    <w:p w14:paraId="6AF6B527" w14:textId="77777777" w:rsidR="0021003C" w:rsidRDefault="0021003C" w:rsidP="0021003C">
      <w:pPr>
        <w:tabs>
          <w:tab w:val="num" w:pos="720"/>
        </w:tabs>
        <w:spacing w:after="0" w:line="22" w:lineRule="atLeast"/>
        <w:rPr>
          <w:rFonts w:ascii="Arial" w:hAnsi="Arial" w:cs="Arial"/>
          <w:i/>
          <w:iCs/>
          <w:lang w:val="en-US"/>
        </w:rPr>
      </w:pPr>
    </w:p>
    <w:p w14:paraId="15909135" w14:textId="77777777" w:rsidR="0021003C" w:rsidRPr="00A618D4" w:rsidRDefault="0021003C" w:rsidP="0021003C">
      <w:pPr>
        <w:spacing w:after="0" w:line="22" w:lineRule="atLeast"/>
        <w:rPr>
          <w:rFonts w:ascii="Arial" w:hAnsi="Arial" w:cs="Arial"/>
          <w:u w:val="single"/>
        </w:rPr>
      </w:pPr>
      <w:r w:rsidRPr="00A618D4">
        <w:rPr>
          <w:rFonts w:ascii="Arial" w:hAnsi="Arial" w:cs="Arial"/>
          <w:u w:val="single"/>
        </w:rPr>
        <w:t>Contributory Indicators</w:t>
      </w:r>
    </w:p>
    <w:tbl>
      <w:tblPr>
        <w:tblStyle w:val="TableGrid"/>
        <w:tblW w:w="0" w:type="auto"/>
        <w:tblLayout w:type="fixed"/>
        <w:tblLook w:val="04A0" w:firstRow="1" w:lastRow="0" w:firstColumn="1" w:lastColumn="0" w:noHBand="0" w:noVBand="1"/>
      </w:tblPr>
      <w:tblGrid>
        <w:gridCol w:w="1980"/>
        <w:gridCol w:w="7371"/>
      </w:tblGrid>
      <w:tr w:rsidR="004E552A" w14:paraId="4EE0E780" w14:textId="77777777" w:rsidTr="001A1016">
        <w:tc>
          <w:tcPr>
            <w:tcW w:w="1980" w:type="dxa"/>
          </w:tcPr>
          <w:p w14:paraId="661F516E" w14:textId="77777777" w:rsidR="004E552A" w:rsidRDefault="004E552A" w:rsidP="00DF75F5">
            <w:pPr>
              <w:spacing w:after="0" w:line="22" w:lineRule="atLeast"/>
              <w:rPr>
                <w:rFonts w:ascii="Arial" w:hAnsi="Arial" w:cs="Arial"/>
                <w:b/>
                <w:bCs/>
              </w:rPr>
            </w:pPr>
          </w:p>
        </w:tc>
        <w:tc>
          <w:tcPr>
            <w:tcW w:w="7371" w:type="dxa"/>
          </w:tcPr>
          <w:p w14:paraId="6093AB71" w14:textId="77777777" w:rsidR="004E552A" w:rsidRPr="00654674" w:rsidRDefault="004E552A" w:rsidP="00DF75F5">
            <w:pPr>
              <w:spacing w:after="0" w:line="22" w:lineRule="atLeast"/>
              <w:rPr>
                <w:rFonts w:ascii="Arial" w:hAnsi="Arial" w:cs="Arial"/>
                <w:b/>
                <w:bCs/>
              </w:rPr>
            </w:pPr>
            <w:r w:rsidRPr="00654674">
              <w:rPr>
                <w:rFonts w:ascii="Arial" w:hAnsi="Arial" w:cs="Arial"/>
                <w:b/>
                <w:bCs/>
              </w:rPr>
              <w:t>By end of 2030</w:t>
            </w:r>
          </w:p>
          <w:p w14:paraId="1C24E7E4" w14:textId="77777777" w:rsidR="004E552A" w:rsidRDefault="004E552A" w:rsidP="00DF75F5">
            <w:pPr>
              <w:spacing w:after="0" w:line="22" w:lineRule="atLeast"/>
              <w:rPr>
                <w:rFonts w:ascii="Arial" w:hAnsi="Arial" w:cs="Arial"/>
                <w:b/>
                <w:bCs/>
              </w:rPr>
            </w:pPr>
            <w:r w:rsidRPr="00654674">
              <w:rPr>
                <w:rFonts w:ascii="Arial" w:hAnsi="Arial" w:cs="Arial"/>
                <w:b/>
                <w:bCs/>
              </w:rPr>
              <w:t>(using Silver eco-</w:t>
            </w:r>
            <w:proofErr w:type="gramStart"/>
            <w:r w:rsidRPr="00654674">
              <w:rPr>
                <w:rFonts w:ascii="Arial" w:hAnsi="Arial" w:cs="Arial"/>
                <w:b/>
                <w:bCs/>
              </w:rPr>
              <w:t>criteria)*</w:t>
            </w:r>
            <w:proofErr w:type="gramEnd"/>
          </w:p>
        </w:tc>
      </w:tr>
      <w:tr w:rsidR="004E552A" w14:paraId="7B9EEF01" w14:textId="77777777" w:rsidTr="001A1016">
        <w:tc>
          <w:tcPr>
            <w:tcW w:w="1980" w:type="dxa"/>
          </w:tcPr>
          <w:p w14:paraId="251DF2E4" w14:textId="77777777" w:rsidR="004E552A" w:rsidRDefault="004E552A" w:rsidP="00DF75F5">
            <w:pPr>
              <w:spacing w:after="0" w:line="22" w:lineRule="atLeast"/>
              <w:rPr>
                <w:rFonts w:ascii="Arial" w:hAnsi="Arial" w:cs="Arial"/>
                <w:b/>
                <w:bCs/>
              </w:rPr>
            </w:pPr>
            <w:r w:rsidRPr="00654674">
              <w:rPr>
                <w:rFonts w:ascii="Arial" w:hAnsi="Arial" w:cs="Arial"/>
                <w:b/>
                <w:bCs/>
              </w:rPr>
              <w:t>Eco Church awards</w:t>
            </w:r>
            <w:r>
              <w:rPr>
                <w:rFonts w:ascii="Arial" w:hAnsi="Arial" w:cs="Arial"/>
                <w:b/>
                <w:bCs/>
              </w:rPr>
              <w:t xml:space="preserve"> ^</w:t>
            </w:r>
          </w:p>
        </w:tc>
        <w:tc>
          <w:tcPr>
            <w:tcW w:w="7371" w:type="dxa"/>
          </w:tcPr>
          <w:p w14:paraId="06CA1316" w14:textId="7DF60C6D" w:rsidR="004E552A" w:rsidRPr="00654674" w:rsidRDefault="004E552A" w:rsidP="00DF75F5">
            <w:pPr>
              <w:spacing w:after="0" w:line="22" w:lineRule="atLeast"/>
              <w:rPr>
                <w:rFonts w:ascii="Arial" w:hAnsi="Arial" w:cs="Arial"/>
              </w:rPr>
            </w:pPr>
            <w:r w:rsidRPr="00654674">
              <w:rPr>
                <w:rFonts w:ascii="Arial" w:hAnsi="Arial" w:cs="Arial"/>
              </w:rPr>
              <w:t>40% of local churches registered</w:t>
            </w:r>
            <w:r>
              <w:rPr>
                <w:rFonts w:ascii="Arial" w:hAnsi="Arial" w:cs="Arial"/>
              </w:rPr>
              <w:t xml:space="preserve"> (currently 18%)</w:t>
            </w:r>
            <w:r w:rsidRPr="00654674">
              <w:rPr>
                <w:rFonts w:ascii="Arial" w:hAnsi="Arial" w:cs="Arial"/>
              </w:rPr>
              <w:t>;</w:t>
            </w:r>
          </w:p>
          <w:p w14:paraId="7F2CFAD0" w14:textId="65EA5775" w:rsidR="004E552A" w:rsidRDefault="004E552A" w:rsidP="00463BE6">
            <w:pPr>
              <w:spacing w:after="0" w:line="22" w:lineRule="atLeast"/>
              <w:rPr>
                <w:rFonts w:ascii="Arial" w:hAnsi="Arial" w:cs="Arial"/>
                <w:b/>
                <w:bCs/>
              </w:rPr>
            </w:pPr>
            <w:r w:rsidRPr="00654674">
              <w:rPr>
                <w:rFonts w:ascii="Arial" w:hAnsi="Arial" w:cs="Arial"/>
              </w:rPr>
              <w:t>30% of local churches awarded, of</w:t>
            </w:r>
            <w:r>
              <w:rPr>
                <w:rFonts w:ascii="Arial" w:hAnsi="Arial" w:cs="Arial"/>
              </w:rPr>
              <w:t xml:space="preserve"> </w:t>
            </w:r>
            <w:r w:rsidRPr="00654674">
              <w:rPr>
                <w:rFonts w:ascii="Arial" w:hAnsi="Arial" w:cs="Arial"/>
              </w:rPr>
              <w:t>which at least a third of these</w:t>
            </w:r>
            <w:r>
              <w:rPr>
                <w:rFonts w:ascii="Arial" w:hAnsi="Arial" w:cs="Arial"/>
              </w:rPr>
              <w:t xml:space="preserve"> </w:t>
            </w:r>
            <w:r w:rsidRPr="00654674">
              <w:rPr>
                <w:rFonts w:ascii="Arial" w:hAnsi="Arial" w:cs="Arial"/>
              </w:rPr>
              <w:t>awards should be Silver or higher</w:t>
            </w:r>
            <w:r>
              <w:rPr>
                <w:rFonts w:ascii="Arial" w:hAnsi="Arial" w:cs="Arial"/>
              </w:rPr>
              <w:t xml:space="preserve"> (currently 9% have any eco-church ward and 4% have silver),</w:t>
            </w:r>
          </w:p>
        </w:tc>
      </w:tr>
      <w:tr w:rsidR="004E552A" w14:paraId="5CDE4500" w14:textId="77777777" w:rsidTr="001A1016">
        <w:tc>
          <w:tcPr>
            <w:tcW w:w="1980" w:type="dxa"/>
          </w:tcPr>
          <w:p w14:paraId="1B43EA6F" w14:textId="77777777" w:rsidR="004E552A" w:rsidRPr="00654674" w:rsidRDefault="004E552A" w:rsidP="00DF75F5">
            <w:pPr>
              <w:spacing w:after="0" w:line="22" w:lineRule="atLeast"/>
              <w:rPr>
                <w:rFonts w:ascii="Arial" w:hAnsi="Arial" w:cs="Arial"/>
                <w:b/>
                <w:bCs/>
              </w:rPr>
            </w:pPr>
            <w:r w:rsidRPr="00654674">
              <w:rPr>
                <w:rFonts w:ascii="Arial" w:hAnsi="Arial" w:cs="Arial"/>
                <w:b/>
                <w:bCs/>
              </w:rPr>
              <w:t>Schools and</w:t>
            </w:r>
          </w:p>
          <w:p w14:paraId="17855B8D" w14:textId="77777777" w:rsidR="004E552A" w:rsidRDefault="004E552A" w:rsidP="00DF75F5">
            <w:pPr>
              <w:spacing w:after="0" w:line="22" w:lineRule="atLeast"/>
              <w:rPr>
                <w:rFonts w:ascii="Arial" w:hAnsi="Arial" w:cs="Arial"/>
                <w:b/>
                <w:bCs/>
              </w:rPr>
            </w:pPr>
            <w:r w:rsidRPr="00654674">
              <w:rPr>
                <w:rFonts w:ascii="Arial" w:hAnsi="Arial" w:cs="Arial"/>
                <w:b/>
                <w:bCs/>
              </w:rPr>
              <w:t>education</w:t>
            </w:r>
          </w:p>
        </w:tc>
        <w:tc>
          <w:tcPr>
            <w:tcW w:w="7371" w:type="dxa"/>
          </w:tcPr>
          <w:p w14:paraId="173EC4D2" w14:textId="24C08775" w:rsidR="004E552A" w:rsidRPr="00654674" w:rsidRDefault="004E552A" w:rsidP="00DF75F5">
            <w:pPr>
              <w:spacing w:after="0" w:line="22" w:lineRule="atLeast"/>
              <w:rPr>
                <w:rFonts w:ascii="Arial" w:hAnsi="Arial" w:cs="Arial"/>
              </w:rPr>
            </w:pPr>
            <w:r w:rsidRPr="00654674">
              <w:rPr>
                <w:rFonts w:ascii="Arial" w:hAnsi="Arial" w:cs="Arial"/>
              </w:rPr>
              <w:t>The Diocesan Board of Education</w:t>
            </w:r>
            <w:r w:rsidR="001A1016">
              <w:rPr>
                <w:rFonts w:ascii="Arial" w:hAnsi="Arial" w:cs="Arial"/>
              </w:rPr>
              <w:t xml:space="preserve"> </w:t>
            </w:r>
            <w:r w:rsidRPr="00654674">
              <w:rPr>
                <w:rFonts w:ascii="Arial" w:hAnsi="Arial" w:cs="Arial"/>
              </w:rPr>
              <w:t>has put in place an appropriate</w:t>
            </w:r>
          </w:p>
          <w:p w14:paraId="5E116861" w14:textId="77777777" w:rsidR="004E552A" w:rsidRDefault="004E552A" w:rsidP="00DF75F5">
            <w:pPr>
              <w:spacing w:after="0" w:line="22" w:lineRule="atLeast"/>
              <w:rPr>
                <w:rFonts w:ascii="Arial" w:hAnsi="Arial" w:cs="Arial"/>
                <w:b/>
                <w:bCs/>
              </w:rPr>
            </w:pPr>
            <w:r w:rsidRPr="00654674">
              <w:rPr>
                <w:rFonts w:ascii="Arial" w:hAnsi="Arial" w:cs="Arial"/>
              </w:rPr>
              <w:t>environmental policy</w:t>
            </w:r>
            <w:r>
              <w:rPr>
                <w:rFonts w:ascii="Arial" w:hAnsi="Arial" w:cs="Arial"/>
              </w:rPr>
              <w:t xml:space="preserve"> (also see Carbon Reduction)</w:t>
            </w:r>
          </w:p>
        </w:tc>
      </w:tr>
      <w:tr w:rsidR="004E552A" w14:paraId="347AF426" w14:textId="77777777" w:rsidTr="001A1016">
        <w:tc>
          <w:tcPr>
            <w:tcW w:w="1980" w:type="dxa"/>
          </w:tcPr>
          <w:p w14:paraId="560A0331" w14:textId="77777777" w:rsidR="004E552A" w:rsidRDefault="004E552A" w:rsidP="00DF75F5">
            <w:pPr>
              <w:spacing w:after="0" w:line="22" w:lineRule="atLeast"/>
              <w:rPr>
                <w:rFonts w:ascii="Arial" w:hAnsi="Arial" w:cs="Arial"/>
                <w:b/>
                <w:bCs/>
              </w:rPr>
            </w:pPr>
            <w:r w:rsidRPr="00654674">
              <w:rPr>
                <w:rFonts w:ascii="Arial" w:hAnsi="Arial" w:cs="Arial"/>
                <w:b/>
                <w:bCs/>
              </w:rPr>
              <w:t>Carbon reduction</w:t>
            </w:r>
          </w:p>
        </w:tc>
        <w:tc>
          <w:tcPr>
            <w:tcW w:w="7371" w:type="dxa"/>
          </w:tcPr>
          <w:p w14:paraId="16ED9BB4" w14:textId="0C2CE0F5" w:rsidR="004E552A" w:rsidRDefault="004E552A" w:rsidP="001A1016">
            <w:pPr>
              <w:spacing w:after="0" w:line="22" w:lineRule="atLeast"/>
              <w:rPr>
                <w:rFonts w:ascii="Arial" w:hAnsi="Arial" w:cs="Arial"/>
                <w:b/>
                <w:bCs/>
              </w:rPr>
            </w:pPr>
            <w:r w:rsidRPr="00654674">
              <w:rPr>
                <w:rFonts w:ascii="Arial" w:hAnsi="Arial" w:cs="Arial"/>
              </w:rPr>
              <w:t>Agreed carbon reduction targets</w:t>
            </w:r>
            <w:r w:rsidR="001A1016">
              <w:rPr>
                <w:rFonts w:ascii="Arial" w:hAnsi="Arial" w:cs="Arial"/>
              </w:rPr>
              <w:t xml:space="preserve"> </w:t>
            </w:r>
            <w:r w:rsidRPr="00654674">
              <w:rPr>
                <w:rFonts w:ascii="Arial" w:hAnsi="Arial" w:cs="Arial"/>
              </w:rPr>
              <w:t>and developed an action plan to get</w:t>
            </w:r>
            <w:r>
              <w:rPr>
                <w:rFonts w:ascii="Arial" w:hAnsi="Arial" w:cs="Arial"/>
              </w:rPr>
              <w:t xml:space="preserve"> </w:t>
            </w:r>
            <w:r w:rsidRPr="00654674">
              <w:rPr>
                <w:rFonts w:ascii="Arial" w:hAnsi="Arial" w:cs="Arial"/>
              </w:rPr>
              <w:t>there</w:t>
            </w:r>
          </w:p>
        </w:tc>
      </w:tr>
      <w:tr w:rsidR="004E552A" w14:paraId="037E3B5E" w14:textId="77777777" w:rsidTr="001A1016">
        <w:tc>
          <w:tcPr>
            <w:tcW w:w="1980" w:type="dxa"/>
          </w:tcPr>
          <w:p w14:paraId="6BF532A3" w14:textId="77777777" w:rsidR="004E552A" w:rsidRDefault="004E552A" w:rsidP="00DF75F5">
            <w:pPr>
              <w:spacing w:after="0" w:line="22" w:lineRule="atLeast"/>
              <w:rPr>
                <w:rFonts w:ascii="Arial" w:hAnsi="Arial" w:cs="Arial"/>
                <w:b/>
                <w:bCs/>
              </w:rPr>
            </w:pPr>
            <w:r w:rsidRPr="00654674">
              <w:rPr>
                <w:rFonts w:ascii="Arial" w:hAnsi="Arial" w:cs="Arial"/>
                <w:b/>
                <w:bCs/>
              </w:rPr>
              <w:t>Ownership</w:t>
            </w:r>
          </w:p>
        </w:tc>
        <w:tc>
          <w:tcPr>
            <w:tcW w:w="7371" w:type="dxa"/>
          </w:tcPr>
          <w:p w14:paraId="69808BC0" w14:textId="4873C41C" w:rsidR="004E552A" w:rsidRDefault="004E552A" w:rsidP="001A1016">
            <w:pPr>
              <w:spacing w:after="0" w:line="22" w:lineRule="atLeast"/>
              <w:rPr>
                <w:rFonts w:ascii="Arial" w:hAnsi="Arial" w:cs="Arial"/>
                <w:b/>
                <w:bCs/>
              </w:rPr>
            </w:pPr>
            <w:r w:rsidRPr="00654674">
              <w:rPr>
                <w:rFonts w:ascii="Arial" w:hAnsi="Arial" w:cs="Arial"/>
              </w:rPr>
              <w:t>Commissioned a group (e.g.</w:t>
            </w:r>
            <w:r w:rsidR="001A1016">
              <w:rPr>
                <w:rFonts w:ascii="Arial" w:hAnsi="Arial" w:cs="Arial"/>
              </w:rPr>
              <w:t xml:space="preserve"> </w:t>
            </w:r>
            <w:r w:rsidRPr="00654674">
              <w:rPr>
                <w:rFonts w:ascii="Arial" w:hAnsi="Arial" w:cs="Arial"/>
              </w:rPr>
              <w:t>Diocesan Advisory Committee</w:t>
            </w:r>
            <w:r w:rsidR="001A1016">
              <w:rPr>
                <w:rFonts w:ascii="Arial" w:hAnsi="Arial" w:cs="Arial"/>
              </w:rPr>
              <w:t xml:space="preserve"> </w:t>
            </w:r>
            <w:r w:rsidRPr="00654674">
              <w:rPr>
                <w:rFonts w:ascii="Arial" w:hAnsi="Arial" w:cs="Arial"/>
              </w:rPr>
              <w:t>(DAC)) or working group to</w:t>
            </w:r>
            <w:r w:rsidR="001A1016">
              <w:rPr>
                <w:rFonts w:ascii="Arial" w:hAnsi="Arial" w:cs="Arial"/>
              </w:rPr>
              <w:t xml:space="preserve"> </w:t>
            </w:r>
            <w:r w:rsidRPr="00654674">
              <w:rPr>
                <w:rFonts w:ascii="Arial" w:hAnsi="Arial" w:cs="Arial"/>
              </w:rPr>
              <w:t>coordinate and progress Eco</w:t>
            </w:r>
            <w:r w:rsidR="001A1016">
              <w:rPr>
                <w:rFonts w:ascii="Arial" w:hAnsi="Arial" w:cs="Arial"/>
              </w:rPr>
              <w:t xml:space="preserve"> </w:t>
            </w:r>
            <w:r w:rsidRPr="00654674">
              <w:rPr>
                <w:rFonts w:ascii="Arial" w:hAnsi="Arial" w:cs="Arial"/>
              </w:rPr>
              <w:t>Diocese</w:t>
            </w:r>
          </w:p>
        </w:tc>
      </w:tr>
      <w:tr w:rsidR="004E552A" w14:paraId="7AA2AD11" w14:textId="77777777" w:rsidTr="001A1016">
        <w:tc>
          <w:tcPr>
            <w:tcW w:w="1980" w:type="dxa"/>
          </w:tcPr>
          <w:p w14:paraId="729B86DE" w14:textId="77777777" w:rsidR="004E552A" w:rsidRPr="00654674" w:rsidRDefault="004E552A" w:rsidP="00DF75F5">
            <w:pPr>
              <w:spacing w:after="0" w:line="22" w:lineRule="atLeast"/>
              <w:rPr>
                <w:rFonts w:ascii="Arial" w:hAnsi="Arial" w:cs="Arial"/>
                <w:b/>
                <w:bCs/>
              </w:rPr>
            </w:pPr>
            <w:r w:rsidRPr="00654674">
              <w:rPr>
                <w:rFonts w:ascii="Arial" w:hAnsi="Arial" w:cs="Arial"/>
                <w:b/>
                <w:bCs/>
              </w:rPr>
              <w:t>Training and</w:t>
            </w:r>
          </w:p>
          <w:p w14:paraId="5391F074" w14:textId="77777777" w:rsidR="004E552A" w:rsidRDefault="004E552A" w:rsidP="00DF75F5">
            <w:pPr>
              <w:spacing w:after="0" w:line="22" w:lineRule="atLeast"/>
              <w:rPr>
                <w:rFonts w:ascii="Arial" w:hAnsi="Arial" w:cs="Arial"/>
                <w:b/>
                <w:bCs/>
              </w:rPr>
            </w:pPr>
            <w:r w:rsidRPr="00654674">
              <w:rPr>
                <w:rFonts w:ascii="Arial" w:hAnsi="Arial" w:cs="Arial"/>
                <w:b/>
                <w:bCs/>
              </w:rPr>
              <w:t>development</w:t>
            </w:r>
          </w:p>
        </w:tc>
        <w:tc>
          <w:tcPr>
            <w:tcW w:w="7371" w:type="dxa"/>
          </w:tcPr>
          <w:p w14:paraId="642BAD42" w14:textId="6B5753A2" w:rsidR="004E552A" w:rsidRDefault="004E552A" w:rsidP="001A1016">
            <w:pPr>
              <w:spacing w:after="0" w:line="22" w:lineRule="atLeast"/>
              <w:rPr>
                <w:rFonts w:ascii="Arial" w:hAnsi="Arial" w:cs="Arial"/>
                <w:b/>
                <w:bCs/>
              </w:rPr>
            </w:pPr>
            <w:r w:rsidRPr="00654674">
              <w:rPr>
                <w:rFonts w:ascii="Arial" w:hAnsi="Arial" w:cs="Arial"/>
              </w:rPr>
              <w:t>Environmental training is included in</w:t>
            </w:r>
            <w:r>
              <w:rPr>
                <w:rFonts w:ascii="Arial" w:hAnsi="Arial" w:cs="Arial"/>
              </w:rPr>
              <w:t xml:space="preserve"> </w:t>
            </w:r>
            <w:r w:rsidRPr="00654674">
              <w:rPr>
                <w:rFonts w:ascii="Arial" w:hAnsi="Arial" w:cs="Arial"/>
              </w:rPr>
              <w:t>standard diocesan training for both</w:t>
            </w:r>
            <w:r>
              <w:rPr>
                <w:rFonts w:ascii="Arial" w:hAnsi="Arial" w:cs="Arial"/>
              </w:rPr>
              <w:t xml:space="preserve"> </w:t>
            </w:r>
            <w:r w:rsidRPr="00654674">
              <w:rPr>
                <w:rFonts w:ascii="Arial" w:hAnsi="Arial" w:cs="Arial"/>
              </w:rPr>
              <w:t>lay and ordained ministry, and there</w:t>
            </w:r>
            <w:r>
              <w:rPr>
                <w:rFonts w:ascii="Arial" w:hAnsi="Arial" w:cs="Arial"/>
              </w:rPr>
              <w:t xml:space="preserve"> </w:t>
            </w:r>
            <w:r w:rsidRPr="00654674">
              <w:rPr>
                <w:rFonts w:ascii="Arial" w:hAnsi="Arial" w:cs="Arial"/>
              </w:rPr>
              <w:t>are opportunities for training and</w:t>
            </w:r>
            <w:r>
              <w:rPr>
                <w:rFonts w:ascii="Arial" w:hAnsi="Arial" w:cs="Arial"/>
              </w:rPr>
              <w:t xml:space="preserve"> </w:t>
            </w:r>
            <w:r w:rsidRPr="00654674">
              <w:rPr>
                <w:rFonts w:ascii="Arial" w:hAnsi="Arial" w:cs="Arial"/>
              </w:rPr>
              <w:t>development for other regional</w:t>
            </w:r>
            <w:r w:rsidR="001A1016">
              <w:rPr>
                <w:rFonts w:ascii="Arial" w:hAnsi="Arial" w:cs="Arial"/>
              </w:rPr>
              <w:t xml:space="preserve"> </w:t>
            </w:r>
            <w:r w:rsidRPr="00654674">
              <w:rPr>
                <w:rFonts w:ascii="Arial" w:hAnsi="Arial" w:cs="Arial"/>
              </w:rPr>
              <w:t>staff/volunteers</w:t>
            </w:r>
          </w:p>
        </w:tc>
      </w:tr>
      <w:tr w:rsidR="004E552A" w14:paraId="233FCCD0" w14:textId="77777777" w:rsidTr="001A1016">
        <w:tc>
          <w:tcPr>
            <w:tcW w:w="1980" w:type="dxa"/>
          </w:tcPr>
          <w:p w14:paraId="4DD65B30" w14:textId="77777777" w:rsidR="004E552A" w:rsidRDefault="004E552A" w:rsidP="00DF75F5">
            <w:pPr>
              <w:spacing w:after="0" w:line="22" w:lineRule="atLeast"/>
              <w:rPr>
                <w:rFonts w:ascii="Arial" w:hAnsi="Arial" w:cs="Arial"/>
                <w:b/>
                <w:bCs/>
              </w:rPr>
            </w:pPr>
            <w:r>
              <w:rPr>
                <w:rFonts w:ascii="Arial" w:hAnsi="Arial" w:cs="Arial"/>
                <w:b/>
                <w:bCs/>
              </w:rPr>
              <w:t>St Martins House</w:t>
            </w:r>
          </w:p>
        </w:tc>
        <w:tc>
          <w:tcPr>
            <w:tcW w:w="7371" w:type="dxa"/>
          </w:tcPr>
          <w:p w14:paraId="2EFC61C7" w14:textId="77777777" w:rsidR="004E552A" w:rsidRDefault="004E552A" w:rsidP="00DF75F5">
            <w:pPr>
              <w:spacing w:after="0" w:line="22" w:lineRule="atLeast"/>
              <w:rPr>
                <w:rFonts w:ascii="Arial" w:hAnsi="Arial" w:cs="Arial"/>
                <w:b/>
                <w:bCs/>
              </w:rPr>
            </w:pPr>
            <w:r w:rsidRPr="00654674">
              <w:rPr>
                <w:rFonts w:ascii="Arial" w:hAnsi="Arial" w:cs="Arial"/>
              </w:rPr>
              <w:t xml:space="preserve">Achieve silver award for </w:t>
            </w:r>
            <w:r>
              <w:rPr>
                <w:rFonts w:ascii="Arial" w:hAnsi="Arial" w:cs="Arial"/>
              </w:rPr>
              <w:t xml:space="preserve">St Martins House </w:t>
            </w:r>
            <w:r w:rsidRPr="00654674">
              <w:rPr>
                <w:rFonts w:ascii="Arial" w:hAnsi="Arial" w:cs="Arial"/>
              </w:rPr>
              <w:t>and promote</w:t>
            </w:r>
            <w:r>
              <w:rPr>
                <w:rFonts w:ascii="Arial" w:hAnsi="Arial" w:cs="Arial"/>
              </w:rPr>
              <w:t xml:space="preserve"> </w:t>
            </w:r>
            <w:r w:rsidRPr="00654674">
              <w:rPr>
                <w:rFonts w:ascii="Arial" w:hAnsi="Arial" w:cs="Arial"/>
              </w:rPr>
              <w:t>an understanding amongst all staff</w:t>
            </w:r>
            <w:r>
              <w:rPr>
                <w:rFonts w:ascii="Arial" w:hAnsi="Arial" w:cs="Arial"/>
              </w:rPr>
              <w:t xml:space="preserve"> </w:t>
            </w:r>
            <w:r w:rsidRPr="00654674">
              <w:rPr>
                <w:rFonts w:ascii="Arial" w:hAnsi="Arial" w:cs="Arial"/>
              </w:rPr>
              <w:t>of Eco Diocese goals</w:t>
            </w:r>
          </w:p>
        </w:tc>
      </w:tr>
      <w:tr w:rsidR="004E552A" w14:paraId="610F85F6" w14:textId="77777777" w:rsidTr="001A1016">
        <w:tc>
          <w:tcPr>
            <w:tcW w:w="1980" w:type="dxa"/>
          </w:tcPr>
          <w:p w14:paraId="61A0FFE8" w14:textId="77777777" w:rsidR="004E552A" w:rsidRPr="00654674" w:rsidRDefault="004E552A" w:rsidP="00DF75F5">
            <w:pPr>
              <w:spacing w:after="0" w:line="22" w:lineRule="atLeast"/>
              <w:rPr>
                <w:rFonts w:ascii="Arial" w:hAnsi="Arial" w:cs="Arial"/>
                <w:b/>
                <w:bCs/>
              </w:rPr>
            </w:pPr>
            <w:r w:rsidRPr="00654674">
              <w:rPr>
                <w:rFonts w:ascii="Arial" w:hAnsi="Arial" w:cs="Arial"/>
                <w:b/>
                <w:bCs/>
              </w:rPr>
              <w:t>Finance and</w:t>
            </w:r>
          </w:p>
          <w:p w14:paraId="788657E5" w14:textId="77777777" w:rsidR="004E552A" w:rsidRDefault="004E552A" w:rsidP="00DF75F5">
            <w:pPr>
              <w:spacing w:after="0" w:line="22" w:lineRule="atLeast"/>
              <w:rPr>
                <w:rFonts w:ascii="Arial" w:hAnsi="Arial" w:cs="Arial"/>
                <w:b/>
                <w:bCs/>
              </w:rPr>
            </w:pPr>
            <w:r w:rsidRPr="00654674">
              <w:rPr>
                <w:rFonts w:ascii="Arial" w:hAnsi="Arial" w:cs="Arial"/>
                <w:b/>
                <w:bCs/>
              </w:rPr>
              <w:t>investments</w:t>
            </w:r>
          </w:p>
        </w:tc>
        <w:tc>
          <w:tcPr>
            <w:tcW w:w="7371" w:type="dxa"/>
          </w:tcPr>
          <w:p w14:paraId="1EDEB697" w14:textId="2DCC2B67" w:rsidR="004E552A" w:rsidRDefault="004E552A" w:rsidP="001A1016">
            <w:pPr>
              <w:spacing w:after="0" w:line="22" w:lineRule="atLeast"/>
              <w:rPr>
                <w:rFonts w:ascii="Arial" w:hAnsi="Arial" w:cs="Arial"/>
                <w:b/>
                <w:bCs/>
              </w:rPr>
            </w:pPr>
            <w:r w:rsidRPr="00654674">
              <w:rPr>
                <w:rFonts w:ascii="Arial" w:hAnsi="Arial" w:cs="Arial"/>
              </w:rPr>
              <w:t>All diocesan funds are invested in</w:t>
            </w:r>
            <w:r w:rsidR="001A1016">
              <w:rPr>
                <w:rFonts w:ascii="Arial" w:hAnsi="Arial" w:cs="Arial"/>
              </w:rPr>
              <w:t xml:space="preserve"> </w:t>
            </w:r>
            <w:r w:rsidRPr="00654674">
              <w:rPr>
                <w:rFonts w:ascii="Arial" w:hAnsi="Arial" w:cs="Arial"/>
              </w:rPr>
              <w:t>line with ethical principles</w:t>
            </w:r>
            <w:r>
              <w:rPr>
                <w:rFonts w:ascii="Arial" w:hAnsi="Arial" w:cs="Arial"/>
              </w:rPr>
              <w:t xml:space="preserve"> </w:t>
            </w:r>
            <w:r w:rsidRPr="00654674">
              <w:rPr>
                <w:rFonts w:ascii="Arial" w:hAnsi="Arial" w:cs="Arial"/>
              </w:rPr>
              <w:t>consistent with good</w:t>
            </w:r>
            <w:r>
              <w:rPr>
                <w:rFonts w:ascii="Arial" w:hAnsi="Arial" w:cs="Arial"/>
              </w:rPr>
              <w:t xml:space="preserve"> </w:t>
            </w:r>
            <w:r w:rsidRPr="00654674">
              <w:rPr>
                <w:rFonts w:ascii="Arial" w:hAnsi="Arial" w:cs="Arial"/>
              </w:rPr>
              <w:t>environmental,</w:t>
            </w:r>
            <w:r>
              <w:rPr>
                <w:rFonts w:ascii="Arial" w:hAnsi="Arial" w:cs="Arial"/>
              </w:rPr>
              <w:t xml:space="preserve"> </w:t>
            </w:r>
            <w:r w:rsidRPr="00654674">
              <w:rPr>
                <w:rFonts w:ascii="Arial" w:hAnsi="Arial" w:cs="Arial"/>
              </w:rPr>
              <w:t>social and corporate governance</w:t>
            </w:r>
            <w:r>
              <w:rPr>
                <w:rFonts w:ascii="Arial" w:hAnsi="Arial" w:cs="Arial"/>
              </w:rPr>
              <w:t xml:space="preserve"> </w:t>
            </w:r>
            <w:r w:rsidRPr="00654674">
              <w:rPr>
                <w:rFonts w:ascii="Arial" w:hAnsi="Arial" w:cs="Arial"/>
              </w:rPr>
              <w:t>(ESG) criteria and which target ‘deep</w:t>
            </w:r>
            <w:r>
              <w:rPr>
                <w:rFonts w:ascii="Arial" w:hAnsi="Arial" w:cs="Arial"/>
              </w:rPr>
              <w:t xml:space="preserve"> </w:t>
            </w:r>
            <w:r w:rsidRPr="00654674">
              <w:rPr>
                <w:rFonts w:ascii="Arial" w:hAnsi="Arial" w:cs="Arial"/>
              </w:rPr>
              <w:t>positive impact primarily in the</w:t>
            </w:r>
            <w:r>
              <w:rPr>
                <w:rFonts w:ascii="Arial" w:hAnsi="Arial" w:cs="Arial"/>
              </w:rPr>
              <w:t xml:space="preserve"> </w:t>
            </w:r>
            <w:r w:rsidRPr="00654674">
              <w:rPr>
                <w:rFonts w:ascii="Arial" w:hAnsi="Arial" w:cs="Arial"/>
              </w:rPr>
              <w:t>themes of financial inclusion,</w:t>
            </w:r>
            <w:r>
              <w:rPr>
                <w:rFonts w:ascii="Arial" w:hAnsi="Arial" w:cs="Arial"/>
              </w:rPr>
              <w:t xml:space="preserve"> </w:t>
            </w:r>
            <w:r w:rsidRPr="00654674">
              <w:rPr>
                <w:rFonts w:ascii="Arial" w:hAnsi="Arial" w:cs="Arial"/>
              </w:rPr>
              <w:t xml:space="preserve">affordable and safe housing, and </w:t>
            </w:r>
            <w:r>
              <w:rPr>
                <w:rFonts w:ascii="Arial" w:hAnsi="Arial" w:cs="Arial"/>
              </w:rPr>
              <w:t>t</w:t>
            </w:r>
            <w:r w:rsidRPr="00654674">
              <w:rPr>
                <w:rFonts w:ascii="Arial" w:hAnsi="Arial" w:cs="Arial"/>
              </w:rPr>
              <w:t>he</w:t>
            </w:r>
            <w:r>
              <w:rPr>
                <w:rFonts w:ascii="Arial" w:hAnsi="Arial" w:cs="Arial"/>
              </w:rPr>
              <w:t xml:space="preserve"> </w:t>
            </w:r>
            <w:r w:rsidRPr="00654674">
              <w:rPr>
                <w:rFonts w:ascii="Arial" w:hAnsi="Arial" w:cs="Arial"/>
              </w:rPr>
              <w:t>environment</w:t>
            </w:r>
          </w:p>
        </w:tc>
      </w:tr>
      <w:tr w:rsidR="004E552A" w14:paraId="1CD14697" w14:textId="77777777" w:rsidTr="001A1016">
        <w:tc>
          <w:tcPr>
            <w:tcW w:w="1980" w:type="dxa"/>
          </w:tcPr>
          <w:p w14:paraId="2B9316AB" w14:textId="77777777" w:rsidR="004E552A" w:rsidRDefault="004E552A" w:rsidP="00DF75F5">
            <w:pPr>
              <w:spacing w:after="0" w:line="22" w:lineRule="atLeast"/>
              <w:rPr>
                <w:rFonts w:ascii="Arial" w:hAnsi="Arial" w:cs="Arial"/>
                <w:b/>
                <w:bCs/>
              </w:rPr>
            </w:pPr>
            <w:r w:rsidRPr="00654674">
              <w:rPr>
                <w:rFonts w:ascii="Arial" w:hAnsi="Arial" w:cs="Arial"/>
                <w:b/>
                <w:bCs/>
              </w:rPr>
              <w:t>Collaboration</w:t>
            </w:r>
          </w:p>
          <w:p w14:paraId="44D971F7" w14:textId="77777777" w:rsidR="004E552A" w:rsidRPr="00E56FBD" w:rsidRDefault="004E552A" w:rsidP="00DF75F5">
            <w:pPr>
              <w:spacing w:after="0" w:line="22" w:lineRule="atLeast"/>
              <w:rPr>
                <w:rFonts w:ascii="Arial" w:hAnsi="Arial" w:cs="Arial"/>
                <w:sz w:val="18"/>
                <w:szCs w:val="18"/>
              </w:rPr>
            </w:pPr>
            <w:r w:rsidRPr="00E56FBD">
              <w:rPr>
                <w:rFonts w:ascii="Arial" w:hAnsi="Arial" w:cs="Arial"/>
                <w:sz w:val="18"/>
                <w:szCs w:val="18"/>
              </w:rPr>
              <w:t>(e.g.</w:t>
            </w:r>
            <w:r>
              <w:rPr>
                <w:rFonts w:ascii="Arial" w:hAnsi="Arial" w:cs="Arial"/>
                <w:sz w:val="18"/>
                <w:szCs w:val="18"/>
              </w:rPr>
              <w:t xml:space="preserve"> </w:t>
            </w:r>
            <w:r w:rsidRPr="00E56FBD">
              <w:rPr>
                <w:rFonts w:ascii="Arial" w:hAnsi="Arial" w:cs="Arial"/>
                <w:sz w:val="18"/>
                <w:szCs w:val="18"/>
              </w:rPr>
              <w:t>with other</w:t>
            </w:r>
          </w:p>
          <w:p w14:paraId="64F5F462" w14:textId="77777777" w:rsidR="004E552A" w:rsidRPr="00E56FBD" w:rsidRDefault="004E552A" w:rsidP="00DF75F5">
            <w:pPr>
              <w:spacing w:after="0" w:line="22" w:lineRule="atLeast"/>
              <w:rPr>
                <w:rFonts w:ascii="Arial" w:hAnsi="Arial" w:cs="Arial"/>
                <w:sz w:val="18"/>
                <w:szCs w:val="18"/>
              </w:rPr>
            </w:pPr>
            <w:r w:rsidRPr="00E56FBD">
              <w:rPr>
                <w:rFonts w:ascii="Arial" w:hAnsi="Arial" w:cs="Arial"/>
                <w:sz w:val="18"/>
                <w:szCs w:val="18"/>
              </w:rPr>
              <w:t>dioceses, faith</w:t>
            </w:r>
          </w:p>
          <w:p w14:paraId="4AAD43C5" w14:textId="77777777" w:rsidR="004E552A" w:rsidRDefault="004E552A" w:rsidP="00DF75F5">
            <w:pPr>
              <w:spacing w:after="0" w:line="22" w:lineRule="atLeast"/>
              <w:rPr>
                <w:rFonts w:ascii="Arial" w:hAnsi="Arial" w:cs="Arial"/>
                <w:b/>
                <w:bCs/>
              </w:rPr>
            </w:pPr>
            <w:r w:rsidRPr="00E56FBD">
              <w:rPr>
                <w:rFonts w:ascii="Arial" w:hAnsi="Arial" w:cs="Arial"/>
                <w:sz w:val="18"/>
                <w:szCs w:val="18"/>
              </w:rPr>
              <w:t>groups,</w:t>
            </w:r>
            <w:r>
              <w:rPr>
                <w:rFonts w:ascii="Arial" w:hAnsi="Arial" w:cs="Arial"/>
                <w:sz w:val="18"/>
                <w:szCs w:val="18"/>
              </w:rPr>
              <w:t xml:space="preserve"> </w:t>
            </w:r>
            <w:r w:rsidRPr="00E56FBD">
              <w:rPr>
                <w:rFonts w:ascii="Arial" w:hAnsi="Arial" w:cs="Arial"/>
                <w:sz w:val="18"/>
                <w:szCs w:val="18"/>
              </w:rPr>
              <w:t>secular/ community</w:t>
            </w:r>
            <w:r>
              <w:rPr>
                <w:rFonts w:ascii="Arial" w:hAnsi="Arial" w:cs="Arial"/>
                <w:sz w:val="18"/>
                <w:szCs w:val="18"/>
              </w:rPr>
              <w:t xml:space="preserve"> </w:t>
            </w:r>
            <w:r w:rsidRPr="00E56FBD">
              <w:rPr>
                <w:rFonts w:ascii="Arial" w:hAnsi="Arial" w:cs="Arial"/>
                <w:sz w:val="18"/>
                <w:szCs w:val="18"/>
              </w:rPr>
              <w:t>groups)</w:t>
            </w:r>
          </w:p>
        </w:tc>
        <w:tc>
          <w:tcPr>
            <w:tcW w:w="7371" w:type="dxa"/>
          </w:tcPr>
          <w:p w14:paraId="2E07C34F" w14:textId="5EAB8A6B" w:rsidR="004E552A" w:rsidRPr="00654674" w:rsidRDefault="004E552A" w:rsidP="00DF75F5">
            <w:pPr>
              <w:spacing w:after="0" w:line="22" w:lineRule="atLeast"/>
              <w:rPr>
                <w:rFonts w:ascii="Arial" w:hAnsi="Arial" w:cs="Arial"/>
              </w:rPr>
            </w:pPr>
            <w:r w:rsidRPr="00654674">
              <w:rPr>
                <w:rFonts w:ascii="Arial" w:hAnsi="Arial" w:cs="Arial"/>
              </w:rPr>
              <w:t>Work with partner church groups</w:t>
            </w:r>
            <w:r w:rsidR="001A1016">
              <w:rPr>
                <w:rFonts w:ascii="Arial" w:hAnsi="Arial" w:cs="Arial"/>
              </w:rPr>
              <w:t xml:space="preserve"> </w:t>
            </w:r>
            <w:r w:rsidRPr="00654674">
              <w:rPr>
                <w:rFonts w:ascii="Arial" w:hAnsi="Arial" w:cs="Arial"/>
              </w:rPr>
              <w:t>both locally and internationally to</w:t>
            </w:r>
          </w:p>
          <w:p w14:paraId="7ADC72C8" w14:textId="77777777" w:rsidR="004E552A" w:rsidRPr="00654674" w:rsidRDefault="004E552A" w:rsidP="00DF75F5">
            <w:pPr>
              <w:spacing w:after="0" w:line="22" w:lineRule="atLeast"/>
              <w:rPr>
                <w:rFonts w:ascii="Arial" w:hAnsi="Arial" w:cs="Arial"/>
              </w:rPr>
            </w:pPr>
            <w:r w:rsidRPr="00654674">
              <w:rPr>
                <w:rFonts w:ascii="Arial" w:hAnsi="Arial" w:cs="Arial"/>
              </w:rPr>
              <w:t>raise mutual awareness in regard to</w:t>
            </w:r>
            <w:r>
              <w:rPr>
                <w:rFonts w:ascii="Arial" w:hAnsi="Arial" w:cs="Arial"/>
              </w:rPr>
              <w:t xml:space="preserve"> </w:t>
            </w:r>
            <w:r w:rsidRPr="00654674">
              <w:rPr>
                <w:rFonts w:ascii="Arial" w:hAnsi="Arial" w:cs="Arial"/>
              </w:rPr>
              <w:t>climate change and species loss</w:t>
            </w:r>
          </w:p>
          <w:p w14:paraId="762C4EA0" w14:textId="77777777" w:rsidR="004E552A" w:rsidRDefault="004E552A" w:rsidP="00DF75F5">
            <w:pPr>
              <w:spacing w:after="0" w:line="22" w:lineRule="atLeast"/>
              <w:rPr>
                <w:rFonts w:ascii="Arial" w:hAnsi="Arial" w:cs="Arial"/>
                <w:b/>
                <w:bCs/>
              </w:rPr>
            </w:pPr>
            <w:r w:rsidRPr="00654674">
              <w:rPr>
                <w:rFonts w:ascii="Arial" w:hAnsi="Arial" w:cs="Arial"/>
              </w:rPr>
              <w:t>mitigation and resilience measures</w:t>
            </w:r>
          </w:p>
        </w:tc>
      </w:tr>
      <w:tr w:rsidR="004E552A" w14:paraId="0108CF48" w14:textId="77777777" w:rsidTr="001A1016">
        <w:tc>
          <w:tcPr>
            <w:tcW w:w="1980" w:type="dxa"/>
          </w:tcPr>
          <w:p w14:paraId="238DC914" w14:textId="77777777" w:rsidR="004E552A" w:rsidRPr="00654674" w:rsidRDefault="004E552A" w:rsidP="00DF75F5">
            <w:pPr>
              <w:spacing w:after="0" w:line="22" w:lineRule="atLeast"/>
              <w:rPr>
                <w:rFonts w:ascii="Arial" w:hAnsi="Arial" w:cs="Arial"/>
                <w:b/>
                <w:bCs/>
              </w:rPr>
            </w:pPr>
            <w:r w:rsidRPr="00654674">
              <w:rPr>
                <w:rFonts w:ascii="Arial" w:hAnsi="Arial" w:cs="Arial"/>
                <w:b/>
                <w:bCs/>
              </w:rPr>
              <w:t>Celebrating</w:t>
            </w:r>
          </w:p>
          <w:p w14:paraId="1167BCEA" w14:textId="77777777" w:rsidR="004E552A" w:rsidRDefault="004E552A" w:rsidP="00DF75F5">
            <w:pPr>
              <w:spacing w:after="0" w:line="22" w:lineRule="atLeast"/>
              <w:rPr>
                <w:rFonts w:ascii="Arial" w:hAnsi="Arial" w:cs="Arial"/>
                <w:b/>
                <w:bCs/>
              </w:rPr>
            </w:pPr>
            <w:r w:rsidRPr="00654674">
              <w:rPr>
                <w:rFonts w:ascii="Arial" w:hAnsi="Arial" w:cs="Arial"/>
                <w:b/>
                <w:bCs/>
              </w:rPr>
              <w:t>Creation</w:t>
            </w:r>
          </w:p>
        </w:tc>
        <w:tc>
          <w:tcPr>
            <w:tcW w:w="7371" w:type="dxa"/>
          </w:tcPr>
          <w:p w14:paraId="18A7A183" w14:textId="77777777" w:rsidR="004E552A" w:rsidRPr="00654674" w:rsidRDefault="004E552A" w:rsidP="00DF75F5">
            <w:pPr>
              <w:spacing w:after="0" w:line="22" w:lineRule="atLeast"/>
              <w:rPr>
                <w:rFonts w:ascii="Arial" w:hAnsi="Arial" w:cs="Arial"/>
              </w:rPr>
            </w:pPr>
            <w:r w:rsidRPr="00654674">
              <w:rPr>
                <w:rFonts w:ascii="Arial" w:hAnsi="Arial" w:cs="Arial"/>
              </w:rPr>
              <w:t>Regular and substantial presence of</w:t>
            </w:r>
            <w:r>
              <w:rPr>
                <w:rFonts w:ascii="Arial" w:hAnsi="Arial" w:cs="Arial"/>
              </w:rPr>
              <w:t xml:space="preserve"> </w:t>
            </w:r>
            <w:r w:rsidRPr="00654674">
              <w:rPr>
                <w:rFonts w:ascii="Arial" w:hAnsi="Arial" w:cs="Arial"/>
              </w:rPr>
              <w:t>environmental issues on the</w:t>
            </w:r>
          </w:p>
          <w:p w14:paraId="71EBE04D" w14:textId="77777777" w:rsidR="004E552A" w:rsidRDefault="004E552A" w:rsidP="00DF75F5">
            <w:pPr>
              <w:spacing w:after="0" w:line="22" w:lineRule="atLeast"/>
              <w:rPr>
                <w:rFonts w:ascii="Arial" w:hAnsi="Arial" w:cs="Arial"/>
                <w:b/>
                <w:bCs/>
              </w:rPr>
            </w:pPr>
            <w:r w:rsidRPr="00654674">
              <w:rPr>
                <w:rFonts w:ascii="Arial" w:hAnsi="Arial" w:cs="Arial"/>
              </w:rPr>
              <w:t>diocesan website and through wider</w:t>
            </w:r>
            <w:r>
              <w:rPr>
                <w:rFonts w:ascii="Arial" w:hAnsi="Arial" w:cs="Arial"/>
              </w:rPr>
              <w:t xml:space="preserve"> </w:t>
            </w:r>
            <w:r w:rsidRPr="00654674">
              <w:rPr>
                <w:rFonts w:ascii="Arial" w:hAnsi="Arial" w:cs="Arial"/>
              </w:rPr>
              <w:t>communication channels</w:t>
            </w:r>
          </w:p>
        </w:tc>
      </w:tr>
      <w:tr w:rsidR="004E552A" w14:paraId="11B8BDFE" w14:textId="77777777" w:rsidTr="001A1016">
        <w:tc>
          <w:tcPr>
            <w:tcW w:w="1980" w:type="dxa"/>
          </w:tcPr>
          <w:p w14:paraId="4A04A072" w14:textId="77777777" w:rsidR="004E552A" w:rsidRDefault="004E552A" w:rsidP="00DF75F5">
            <w:pPr>
              <w:spacing w:after="0" w:line="22" w:lineRule="atLeast"/>
              <w:rPr>
                <w:rFonts w:ascii="Arial" w:hAnsi="Arial" w:cs="Arial"/>
                <w:b/>
                <w:bCs/>
              </w:rPr>
            </w:pPr>
            <w:r w:rsidRPr="00654674">
              <w:rPr>
                <w:rFonts w:ascii="Arial" w:hAnsi="Arial" w:cs="Arial"/>
                <w:b/>
                <w:bCs/>
              </w:rPr>
              <w:t>Land</w:t>
            </w:r>
          </w:p>
        </w:tc>
        <w:tc>
          <w:tcPr>
            <w:tcW w:w="7371" w:type="dxa"/>
          </w:tcPr>
          <w:p w14:paraId="591D5F2E" w14:textId="6A68506B" w:rsidR="004E552A" w:rsidRPr="00654674" w:rsidRDefault="004E552A" w:rsidP="00DF75F5">
            <w:pPr>
              <w:spacing w:after="0" w:line="22" w:lineRule="atLeast"/>
              <w:rPr>
                <w:rFonts w:ascii="Arial" w:hAnsi="Arial" w:cs="Arial"/>
              </w:rPr>
            </w:pPr>
            <w:r w:rsidRPr="00654674">
              <w:rPr>
                <w:rFonts w:ascii="Arial" w:hAnsi="Arial" w:cs="Arial"/>
              </w:rPr>
              <w:t>An environmental policy and a land</w:t>
            </w:r>
            <w:r w:rsidR="001A1016">
              <w:rPr>
                <w:rFonts w:ascii="Arial" w:hAnsi="Arial" w:cs="Arial"/>
              </w:rPr>
              <w:t xml:space="preserve"> </w:t>
            </w:r>
            <w:r w:rsidRPr="00654674">
              <w:rPr>
                <w:rFonts w:ascii="Arial" w:hAnsi="Arial" w:cs="Arial"/>
              </w:rPr>
              <w:t>management plan, with an explicit</w:t>
            </w:r>
          </w:p>
          <w:p w14:paraId="67D9EE36" w14:textId="39E949AC" w:rsidR="004E552A" w:rsidRPr="00654674" w:rsidRDefault="004E552A" w:rsidP="00DF75F5">
            <w:pPr>
              <w:spacing w:after="0" w:line="22" w:lineRule="atLeast"/>
              <w:rPr>
                <w:rFonts w:ascii="Arial" w:hAnsi="Arial" w:cs="Arial"/>
              </w:rPr>
            </w:pPr>
            <w:r w:rsidRPr="00654674">
              <w:rPr>
                <w:rFonts w:ascii="Arial" w:hAnsi="Arial" w:cs="Arial"/>
              </w:rPr>
              <w:t>reference to promoting biodiversity</w:t>
            </w:r>
            <w:r w:rsidR="001A1016">
              <w:rPr>
                <w:rFonts w:ascii="Arial" w:hAnsi="Arial" w:cs="Arial"/>
              </w:rPr>
              <w:t xml:space="preserve"> </w:t>
            </w:r>
            <w:r w:rsidRPr="00654674">
              <w:rPr>
                <w:rFonts w:ascii="Arial" w:hAnsi="Arial" w:cs="Arial"/>
              </w:rPr>
              <w:t>and managing the land for carbon</w:t>
            </w:r>
          </w:p>
          <w:p w14:paraId="2E947E29" w14:textId="77777777" w:rsidR="004E552A" w:rsidRDefault="004E552A" w:rsidP="00DF75F5">
            <w:pPr>
              <w:spacing w:after="0" w:line="22" w:lineRule="atLeast"/>
              <w:rPr>
                <w:rFonts w:ascii="Arial" w:hAnsi="Arial" w:cs="Arial"/>
                <w:b/>
                <w:bCs/>
              </w:rPr>
            </w:pPr>
            <w:r w:rsidRPr="00654674">
              <w:rPr>
                <w:rFonts w:ascii="Arial" w:hAnsi="Arial" w:cs="Arial"/>
              </w:rPr>
              <w:t>reduction across the diocese</w:t>
            </w:r>
          </w:p>
        </w:tc>
      </w:tr>
    </w:tbl>
    <w:p w14:paraId="775D7D9B" w14:textId="77777777" w:rsidR="0021003C" w:rsidRDefault="0021003C" w:rsidP="0021003C">
      <w:pPr>
        <w:tabs>
          <w:tab w:val="num" w:pos="720"/>
        </w:tabs>
        <w:spacing w:after="0" w:line="22" w:lineRule="atLeast"/>
        <w:jc w:val="right"/>
        <w:rPr>
          <w:rFonts w:ascii="Arial" w:hAnsi="Arial" w:cs="Arial"/>
          <w:i/>
          <w:iCs/>
          <w:lang w:val="en-US"/>
        </w:rPr>
      </w:pPr>
      <w:r>
        <w:rPr>
          <w:rFonts w:ascii="Arial" w:hAnsi="Arial" w:cs="Arial"/>
          <w:i/>
          <w:iCs/>
          <w:lang w:val="en-US"/>
        </w:rPr>
        <w:t>* for fuller details of definitions and how each indicator is evidenced see the Eco-Church website</w:t>
      </w:r>
    </w:p>
    <w:p w14:paraId="58A89653" w14:textId="77777777" w:rsidR="0021003C" w:rsidRDefault="0021003C" w:rsidP="0021003C">
      <w:pPr>
        <w:tabs>
          <w:tab w:val="num" w:pos="720"/>
        </w:tabs>
        <w:spacing w:after="0" w:line="22" w:lineRule="atLeast"/>
        <w:jc w:val="right"/>
        <w:rPr>
          <w:rFonts w:ascii="Arial" w:hAnsi="Arial" w:cs="Arial"/>
          <w:i/>
          <w:iCs/>
          <w:lang w:val="en-US"/>
        </w:rPr>
      </w:pPr>
      <w:r>
        <w:rPr>
          <w:rFonts w:ascii="Arial" w:hAnsi="Arial" w:cs="Arial"/>
          <w:i/>
          <w:iCs/>
          <w:lang w:val="en-US"/>
        </w:rPr>
        <w:t>^ Parsonage improvements are included in each Eco-Church award</w:t>
      </w:r>
    </w:p>
    <w:p w14:paraId="3A2B6EC2" w14:textId="77777777" w:rsidR="004E552A" w:rsidRDefault="004E552A" w:rsidP="0021003C">
      <w:pPr>
        <w:pStyle w:val="MainSubheader"/>
        <w:spacing w:line="22" w:lineRule="atLeast"/>
        <w:rPr>
          <w:rFonts w:cs="Arial"/>
          <w:sz w:val="24"/>
          <w:szCs w:val="24"/>
        </w:rPr>
      </w:pPr>
    </w:p>
    <w:p w14:paraId="569BC119" w14:textId="1E082977" w:rsidR="0021003C" w:rsidRPr="00550A9A" w:rsidRDefault="0021003C" w:rsidP="0021003C">
      <w:pPr>
        <w:pStyle w:val="MainSubheader"/>
        <w:spacing w:line="22" w:lineRule="atLeast"/>
        <w:rPr>
          <w:rFonts w:cs="Arial"/>
          <w:sz w:val="24"/>
          <w:szCs w:val="24"/>
        </w:rPr>
      </w:pPr>
      <w:r w:rsidRPr="00550A9A">
        <w:rPr>
          <w:rFonts w:cs="Arial"/>
          <w:sz w:val="24"/>
          <w:szCs w:val="24"/>
        </w:rPr>
        <w:t xml:space="preserve">Missional </w:t>
      </w:r>
      <w:r>
        <w:rPr>
          <w:rFonts w:cs="Arial"/>
          <w:sz w:val="24"/>
          <w:szCs w:val="24"/>
        </w:rPr>
        <w:t>Plan</w:t>
      </w:r>
    </w:p>
    <w:p w14:paraId="304BB8D8" w14:textId="77777777" w:rsidR="0021003C" w:rsidRDefault="0021003C" w:rsidP="0021003C">
      <w:pPr>
        <w:spacing w:after="0" w:line="22" w:lineRule="atLeast"/>
        <w:rPr>
          <w:rFonts w:ascii="Arial" w:hAnsi="Arial" w:cs="Arial"/>
          <w:lang w:val="en-US"/>
        </w:rPr>
      </w:pPr>
      <w:r>
        <w:rPr>
          <w:rFonts w:ascii="Arial" w:hAnsi="Arial" w:cs="Arial"/>
        </w:rPr>
        <w:t xml:space="preserve">The Eco-Diocese award framework and self-imposed deadlines provides a clear outline of what </w:t>
      </w:r>
      <w:r w:rsidRPr="00A35D9D">
        <w:rPr>
          <w:rFonts w:ascii="Arial" w:hAnsi="Arial" w:cs="Arial"/>
          <w:lang w:val="en-US"/>
        </w:rPr>
        <w:t xml:space="preserve">work needs to be completed and by when.  The two key groups </w:t>
      </w:r>
      <w:proofErr w:type="spellStart"/>
      <w:r w:rsidRPr="00A35D9D">
        <w:rPr>
          <w:rFonts w:ascii="Arial" w:hAnsi="Arial" w:cs="Arial"/>
          <w:lang w:val="en-US"/>
        </w:rPr>
        <w:t>co-ordinating</w:t>
      </w:r>
      <w:proofErr w:type="spellEnd"/>
      <w:r w:rsidRPr="00A35D9D">
        <w:rPr>
          <w:rFonts w:ascii="Arial" w:hAnsi="Arial" w:cs="Arial"/>
          <w:lang w:val="en-US"/>
        </w:rPr>
        <w:t xml:space="preserve"> work </w:t>
      </w:r>
      <w:r>
        <w:rPr>
          <w:rFonts w:ascii="Arial" w:hAnsi="Arial" w:cs="Arial"/>
          <w:lang w:val="en-US"/>
        </w:rPr>
        <w:t>are:</w:t>
      </w:r>
    </w:p>
    <w:p w14:paraId="63FF0B5C" w14:textId="77777777" w:rsidR="0021003C" w:rsidRPr="00A35D9D" w:rsidRDefault="0021003C" w:rsidP="0021003C">
      <w:pPr>
        <w:spacing w:after="0" w:line="22" w:lineRule="atLeast"/>
        <w:rPr>
          <w:rFonts w:ascii="Arial" w:hAnsi="Arial" w:cs="Arial"/>
          <w:lang w:val="en-US"/>
        </w:rPr>
      </w:pPr>
    </w:p>
    <w:p w14:paraId="4A63C0E8" w14:textId="77777777" w:rsidR="0021003C" w:rsidRDefault="0021003C">
      <w:pPr>
        <w:pStyle w:val="ListParagraph"/>
        <w:numPr>
          <w:ilvl w:val="0"/>
          <w:numId w:val="4"/>
        </w:numPr>
        <w:spacing w:after="0" w:line="22" w:lineRule="atLeast"/>
        <w:rPr>
          <w:rFonts w:ascii="Arial" w:hAnsi="Arial" w:cs="Arial"/>
          <w:lang w:val="en-US"/>
        </w:rPr>
      </w:pPr>
      <w:r w:rsidRPr="00A35D9D">
        <w:rPr>
          <w:rFonts w:ascii="Arial" w:hAnsi="Arial" w:cs="Arial"/>
          <w:lang w:val="en-US"/>
        </w:rPr>
        <w:t xml:space="preserve">the </w:t>
      </w:r>
      <w:r w:rsidRPr="00A35D9D">
        <w:rPr>
          <w:rFonts w:ascii="Arial" w:hAnsi="Arial" w:cs="Arial"/>
          <w:b/>
          <w:bCs/>
          <w:i/>
          <w:iCs/>
          <w:lang w:val="en-US"/>
        </w:rPr>
        <w:t>Leicester Diocesan Net Zero Carbon and Eco-Communities Steering Group</w:t>
      </w:r>
      <w:r w:rsidRPr="00A35D9D">
        <w:rPr>
          <w:rFonts w:ascii="Arial" w:hAnsi="Arial" w:cs="Arial"/>
          <w:lang w:val="en-US"/>
        </w:rPr>
        <w:t xml:space="preserve"> relating to the Bishop’s Council (from summer 2024 a new Diocesan Trustee Body) and the Bishop’s Leadership Team through the Archdeacon of Leicester through the Chief Executive &amp; Diocesan Secretary as its Chair</w:t>
      </w:r>
    </w:p>
    <w:p w14:paraId="6FEC611D" w14:textId="77777777" w:rsidR="0021003C" w:rsidRPr="00A35D9D" w:rsidRDefault="0021003C" w:rsidP="0021003C">
      <w:pPr>
        <w:pStyle w:val="ListParagraph"/>
        <w:spacing w:after="0" w:line="22" w:lineRule="atLeast"/>
        <w:ind w:left="360"/>
        <w:rPr>
          <w:rFonts w:ascii="Arial" w:hAnsi="Arial" w:cs="Arial"/>
          <w:lang w:val="en-US"/>
        </w:rPr>
      </w:pPr>
    </w:p>
    <w:p w14:paraId="5A5697C2" w14:textId="77777777" w:rsidR="0021003C" w:rsidRDefault="0021003C">
      <w:pPr>
        <w:pStyle w:val="ListParagraph"/>
        <w:numPr>
          <w:ilvl w:val="0"/>
          <w:numId w:val="4"/>
        </w:numPr>
        <w:spacing w:after="0" w:line="22" w:lineRule="atLeast"/>
        <w:rPr>
          <w:rFonts w:ascii="Arial" w:hAnsi="Arial" w:cs="Arial"/>
          <w:lang w:val="en-US"/>
        </w:rPr>
      </w:pPr>
      <w:r w:rsidRPr="00A35D9D">
        <w:rPr>
          <w:rFonts w:ascii="Arial" w:hAnsi="Arial" w:cs="Arial"/>
          <w:lang w:val="en-US"/>
        </w:rPr>
        <w:t xml:space="preserve">the </w:t>
      </w:r>
      <w:r w:rsidRPr="00A35D9D">
        <w:rPr>
          <w:rFonts w:ascii="Arial" w:hAnsi="Arial" w:cs="Arial"/>
          <w:b/>
          <w:bCs/>
          <w:i/>
          <w:iCs/>
          <w:lang w:val="en-US"/>
        </w:rPr>
        <w:t>Leicester Diocesan Environment Group</w:t>
      </w:r>
      <w:r w:rsidRPr="00A35D9D">
        <w:rPr>
          <w:rFonts w:ascii="Arial" w:hAnsi="Arial" w:cs="Arial"/>
          <w:lang w:val="en-US"/>
        </w:rPr>
        <w:t xml:space="preserve"> supported by the Diocesan Environmental Officer and relating to the Bishop’s Council (from summer 2024 a new Diocesan Trustee Body) and the Bishop’s Leadership Team </w:t>
      </w:r>
      <w:r>
        <w:rPr>
          <w:rFonts w:ascii="Arial" w:hAnsi="Arial" w:cs="Arial"/>
          <w:lang w:val="en-US"/>
        </w:rPr>
        <w:t xml:space="preserve">(as the ‘Executive’) </w:t>
      </w:r>
      <w:r w:rsidRPr="00A35D9D">
        <w:rPr>
          <w:rFonts w:ascii="Arial" w:hAnsi="Arial" w:cs="Arial"/>
          <w:lang w:val="en-US"/>
        </w:rPr>
        <w:t>through the Archdeacon of Leicester</w:t>
      </w:r>
      <w:r>
        <w:rPr>
          <w:rFonts w:ascii="Arial" w:hAnsi="Arial" w:cs="Arial"/>
          <w:lang w:val="en-US"/>
        </w:rPr>
        <w:t>;</w:t>
      </w:r>
    </w:p>
    <w:p w14:paraId="4708E1FD" w14:textId="77777777" w:rsidR="0021003C" w:rsidRPr="008043DB" w:rsidRDefault="0021003C" w:rsidP="0021003C">
      <w:pPr>
        <w:spacing w:after="0" w:line="22" w:lineRule="atLeast"/>
        <w:rPr>
          <w:rFonts w:ascii="Arial" w:hAnsi="Arial" w:cs="Arial"/>
          <w:lang w:val="en-US"/>
        </w:rPr>
      </w:pPr>
    </w:p>
    <w:p w14:paraId="3AD2920F" w14:textId="77777777" w:rsidR="0021003C" w:rsidRDefault="0021003C" w:rsidP="0021003C">
      <w:pPr>
        <w:spacing w:after="0" w:line="22" w:lineRule="atLeast"/>
        <w:rPr>
          <w:rFonts w:ascii="Arial" w:hAnsi="Arial" w:cs="Arial"/>
          <w:lang w:val="en-US"/>
        </w:rPr>
      </w:pPr>
      <w:r w:rsidRPr="008043DB">
        <w:rPr>
          <w:rFonts w:ascii="Arial" w:hAnsi="Arial" w:cs="Arial"/>
          <w:lang w:val="en-US"/>
        </w:rPr>
        <w:t>The former is in the driving seat specifically around working towards Net Zero Carbon</w:t>
      </w:r>
      <w:r>
        <w:rPr>
          <w:rFonts w:ascii="Arial" w:hAnsi="Arial" w:cs="Arial"/>
          <w:lang w:val="en-US"/>
        </w:rPr>
        <w:t xml:space="preserve">, and the latter is responsible for supporting churches, schools, chaplaincies and diocesan bodies and staff as we work towards the </w:t>
      </w:r>
      <w:r w:rsidRPr="008043DB">
        <w:rPr>
          <w:rFonts w:ascii="Arial" w:hAnsi="Arial" w:cs="Arial"/>
          <w:lang w:val="en-US"/>
        </w:rPr>
        <w:t xml:space="preserve">Eco-Diocese commitments.  </w:t>
      </w:r>
      <w:r>
        <w:rPr>
          <w:rFonts w:ascii="Arial" w:hAnsi="Arial" w:cs="Arial"/>
          <w:lang w:val="en-US"/>
        </w:rPr>
        <w:t xml:space="preserve">Both provide regular updates to Bishop’s Council (and its successor) and Diocesan Synod.  Although there is a distinction between the focus of each group, clearly there is much overlap (e.g. Net Zero is part of the Eco-Church and Diocese award) and both groups are committed to </w:t>
      </w:r>
      <w:r w:rsidRPr="00A35D9D">
        <w:rPr>
          <w:rFonts w:ascii="Arial" w:hAnsi="Arial" w:cs="Arial"/>
          <w:lang w:val="en-US"/>
        </w:rPr>
        <w:t>working together in close partnership</w:t>
      </w:r>
      <w:r>
        <w:rPr>
          <w:rFonts w:ascii="Arial" w:hAnsi="Arial" w:cs="Arial"/>
          <w:lang w:val="en-US"/>
        </w:rPr>
        <w:t xml:space="preserve">.  This continues to be reviewed to ensure maximum impact and effectiveness. </w:t>
      </w:r>
    </w:p>
    <w:p w14:paraId="3B3A198C" w14:textId="77777777" w:rsidR="0021003C" w:rsidRDefault="0021003C" w:rsidP="0021003C">
      <w:pPr>
        <w:spacing w:after="0" w:line="22" w:lineRule="atLeast"/>
        <w:rPr>
          <w:rFonts w:ascii="Arial" w:hAnsi="Arial" w:cs="Arial"/>
          <w:lang w:val="en-US"/>
        </w:rPr>
      </w:pPr>
    </w:p>
    <w:p w14:paraId="3EF2F05E" w14:textId="6C51118E" w:rsidR="0021003C" w:rsidRPr="00A81D48" w:rsidRDefault="0021003C" w:rsidP="0021003C">
      <w:pPr>
        <w:spacing w:after="0" w:line="22" w:lineRule="atLeast"/>
        <w:rPr>
          <w:rFonts w:ascii="Arial" w:hAnsi="Arial" w:cs="Arial"/>
          <w:lang w:val="en-US"/>
        </w:rPr>
      </w:pPr>
      <w:r w:rsidRPr="00A81D48">
        <w:rPr>
          <w:rFonts w:ascii="Arial" w:hAnsi="Arial" w:cs="Arial"/>
          <w:lang w:val="en-US"/>
        </w:rPr>
        <w:lastRenderedPageBreak/>
        <w:t>The detailed action plan in working towards Net Zero came to Diocesan Synod in March 2021 and is available on request</w:t>
      </w:r>
      <w:r w:rsidR="00F2745E">
        <w:rPr>
          <w:rFonts w:ascii="Arial" w:hAnsi="Arial" w:cs="Arial"/>
          <w:lang w:val="en-US"/>
        </w:rPr>
        <w:t xml:space="preserve">.  The plan triages the 20% of churches responsible for over 50% of emissions.  </w:t>
      </w:r>
      <w:r>
        <w:rPr>
          <w:rFonts w:ascii="Arial" w:hAnsi="Arial" w:cs="Arial"/>
          <w:lang w:val="en-US"/>
        </w:rPr>
        <w:t xml:space="preserve">It includes specific plans and </w:t>
      </w:r>
      <w:proofErr w:type="spellStart"/>
      <w:r>
        <w:rPr>
          <w:rFonts w:ascii="Arial" w:hAnsi="Arial" w:cs="Arial"/>
          <w:lang w:val="en-US"/>
        </w:rPr>
        <w:t>prioritisation</w:t>
      </w:r>
      <w:proofErr w:type="spellEnd"/>
      <w:r>
        <w:rPr>
          <w:rFonts w:ascii="Arial" w:hAnsi="Arial" w:cs="Arial"/>
          <w:lang w:val="en-US"/>
        </w:rPr>
        <w:t xml:space="preserve"> around church buildings (inc halls), schools, housing and travel.  It also includes further details of how a Net Zero specific grant from the Archbishop’s Council may further resource this work.</w:t>
      </w:r>
      <w:r w:rsidR="009C1FE5">
        <w:rPr>
          <w:rFonts w:ascii="Arial" w:hAnsi="Arial" w:cs="Arial"/>
          <w:lang w:val="en-US"/>
        </w:rPr>
        <w:t xml:space="preserve">  </w:t>
      </w:r>
    </w:p>
    <w:p w14:paraId="08FC1E31" w14:textId="77777777" w:rsidR="0021003C" w:rsidRDefault="0021003C" w:rsidP="0021003C">
      <w:pPr>
        <w:spacing w:after="0" w:line="22" w:lineRule="atLeast"/>
        <w:rPr>
          <w:rFonts w:ascii="Arial" w:hAnsi="Arial" w:cs="Arial"/>
          <w:lang w:val="en-US"/>
        </w:rPr>
      </w:pPr>
    </w:p>
    <w:p w14:paraId="40229A86" w14:textId="77777777" w:rsidR="00CD490C" w:rsidRPr="00A81D48" w:rsidRDefault="00CD490C" w:rsidP="00CD490C">
      <w:pPr>
        <w:spacing w:after="0" w:line="22" w:lineRule="atLeast"/>
        <w:rPr>
          <w:rFonts w:ascii="Arial" w:hAnsi="Arial" w:cs="Arial"/>
          <w:lang w:val="en-US"/>
        </w:rPr>
      </w:pPr>
      <w:r>
        <w:rPr>
          <w:rFonts w:ascii="Arial" w:hAnsi="Arial" w:cs="Arial"/>
          <w:lang w:val="en-US"/>
        </w:rPr>
        <w:t xml:space="preserve">The </w:t>
      </w:r>
      <w:r w:rsidRPr="00C676A3">
        <w:rPr>
          <w:rFonts w:ascii="Arial" w:hAnsi="Arial" w:cs="Arial"/>
          <w:lang w:val="en-US"/>
        </w:rPr>
        <w:t xml:space="preserve">Leicester Diocesan Environment Group </w:t>
      </w:r>
      <w:r>
        <w:rPr>
          <w:rFonts w:ascii="Arial" w:hAnsi="Arial" w:cs="Arial"/>
          <w:lang w:val="en-US"/>
        </w:rPr>
        <w:t xml:space="preserve">regularly reviews its plan of work on the way to supporting </w:t>
      </w:r>
      <w:r w:rsidRPr="00C676A3">
        <w:rPr>
          <w:rFonts w:ascii="Arial" w:hAnsi="Arial" w:cs="Arial"/>
          <w:lang w:val="en-US"/>
        </w:rPr>
        <w:t>Eco-Diocese</w:t>
      </w:r>
      <w:r>
        <w:rPr>
          <w:rFonts w:ascii="Arial" w:hAnsi="Arial" w:cs="Arial"/>
          <w:lang w:val="en-US"/>
        </w:rPr>
        <w:t xml:space="preserve"> awards and looking to support Eco Church awards within parishes, with current foci </w:t>
      </w:r>
      <w:r w:rsidRPr="00C676A3">
        <w:rPr>
          <w:rFonts w:ascii="Arial" w:hAnsi="Arial" w:cs="Arial"/>
          <w:lang w:val="en-US"/>
        </w:rPr>
        <w:t>includ</w:t>
      </w:r>
      <w:r>
        <w:rPr>
          <w:rFonts w:ascii="Arial" w:hAnsi="Arial" w:cs="Arial"/>
          <w:lang w:val="en-US"/>
        </w:rPr>
        <w:t>ing:</w:t>
      </w:r>
    </w:p>
    <w:p w14:paraId="0A8EE9F7" w14:textId="77777777" w:rsidR="00CD490C" w:rsidRPr="006E184F" w:rsidRDefault="00CD490C">
      <w:pPr>
        <w:pStyle w:val="ListParagraph"/>
        <w:numPr>
          <w:ilvl w:val="0"/>
          <w:numId w:val="5"/>
        </w:numPr>
        <w:spacing w:after="0" w:line="22" w:lineRule="atLeast"/>
        <w:rPr>
          <w:rFonts w:ascii="Arial" w:hAnsi="Arial" w:cs="Arial"/>
          <w:lang w:val="en-US"/>
        </w:rPr>
      </w:pPr>
      <w:r w:rsidRPr="006E184F">
        <w:rPr>
          <w:rFonts w:ascii="Arial" w:hAnsi="Arial" w:cs="Arial"/>
          <w:lang w:val="en-US"/>
        </w:rPr>
        <w:t xml:space="preserve">facilitating a programme of cultural change so environmental concern is embedded in all we do as worshipping communities and individual Christians, including providing training resources through the Learning Hub and peer support </w:t>
      </w:r>
    </w:p>
    <w:p w14:paraId="27B24FB2" w14:textId="77777777" w:rsidR="00CD490C" w:rsidRPr="00ED0381" w:rsidRDefault="00CD490C">
      <w:pPr>
        <w:pStyle w:val="ListParagraph"/>
        <w:numPr>
          <w:ilvl w:val="0"/>
          <w:numId w:val="5"/>
        </w:numPr>
        <w:spacing w:after="0" w:line="22" w:lineRule="atLeast"/>
        <w:rPr>
          <w:rFonts w:ascii="Arial" w:hAnsi="Arial" w:cs="Arial"/>
          <w:lang w:val="en-US"/>
        </w:rPr>
      </w:pPr>
      <w:r w:rsidRPr="006E184F">
        <w:rPr>
          <w:rFonts w:ascii="Arial" w:hAnsi="Arial" w:cs="Arial"/>
          <w:lang w:val="en-US"/>
        </w:rPr>
        <w:t>ensuring membersh</w:t>
      </w:r>
      <w:r>
        <w:rPr>
          <w:rFonts w:ascii="Arial" w:hAnsi="Arial" w:cs="Arial"/>
          <w:lang w:val="en-US"/>
        </w:rPr>
        <w:t>i</w:t>
      </w:r>
      <w:r w:rsidRPr="006E184F">
        <w:rPr>
          <w:rFonts w:ascii="Arial" w:hAnsi="Arial" w:cs="Arial"/>
          <w:lang w:val="en-US"/>
        </w:rPr>
        <w:t xml:space="preserve">p of the Diocesan Advisory Committee includes specific expertise </w:t>
      </w:r>
    </w:p>
    <w:p w14:paraId="7EA82485" w14:textId="77777777" w:rsidR="00CD490C" w:rsidRPr="00ED0381" w:rsidRDefault="00CD490C">
      <w:pPr>
        <w:pStyle w:val="ListParagraph"/>
        <w:numPr>
          <w:ilvl w:val="0"/>
          <w:numId w:val="5"/>
        </w:numPr>
        <w:spacing w:after="0" w:line="22" w:lineRule="atLeast"/>
        <w:rPr>
          <w:rFonts w:ascii="Arial" w:hAnsi="Arial" w:cs="Arial"/>
          <w:lang w:val="en-US"/>
        </w:rPr>
      </w:pPr>
      <w:r w:rsidRPr="00ED0381">
        <w:rPr>
          <w:rFonts w:ascii="Arial" w:hAnsi="Arial" w:cs="Arial"/>
          <w:lang w:val="en-US"/>
        </w:rPr>
        <w:t xml:space="preserve">Encouraging the Glebe </w:t>
      </w:r>
      <w:proofErr w:type="gramStart"/>
      <w:r w:rsidRPr="00ED0381">
        <w:rPr>
          <w:rFonts w:ascii="Arial" w:hAnsi="Arial" w:cs="Arial"/>
          <w:lang w:val="en-US"/>
        </w:rPr>
        <w:t>Committee  to</w:t>
      </w:r>
      <w:proofErr w:type="gramEnd"/>
      <w:r w:rsidRPr="00ED0381">
        <w:rPr>
          <w:rFonts w:ascii="Arial" w:hAnsi="Arial" w:cs="Arial"/>
          <w:lang w:val="en-US"/>
        </w:rPr>
        <w:t xml:space="preserve"> develop environmental considerations which are at the forefront of our land management, and welcoming and exploring opportunities for land use that contributes towards environmental care and Net Zero, such as use for solar energy</w:t>
      </w:r>
    </w:p>
    <w:p w14:paraId="138DFFC0" w14:textId="77777777" w:rsidR="00CD490C" w:rsidRPr="006E184F" w:rsidRDefault="00CD490C">
      <w:pPr>
        <w:pStyle w:val="ListParagraph"/>
        <w:numPr>
          <w:ilvl w:val="0"/>
          <w:numId w:val="5"/>
        </w:numPr>
        <w:spacing w:after="0" w:line="22" w:lineRule="atLeast"/>
        <w:rPr>
          <w:rFonts w:ascii="Arial" w:hAnsi="Arial" w:cs="Arial"/>
          <w:lang w:val="en-US"/>
        </w:rPr>
      </w:pPr>
      <w:r w:rsidRPr="006E184F">
        <w:rPr>
          <w:rFonts w:ascii="Arial" w:hAnsi="Arial" w:cs="Arial"/>
          <w:lang w:val="en-US"/>
        </w:rPr>
        <w:t>providing training and development opportunities for local Eco champions and developing the diocesan support available to churches working towards Eco Church awards</w:t>
      </w:r>
    </w:p>
    <w:p w14:paraId="49991EEC" w14:textId="77777777" w:rsidR="00CD490C" w:rsidRPr="00ED0381" w:rsidRDefault="00CD490C">
      <w:pPr>
        <w:pStyle w:val="ListParagraph"/>
        <w:numPr>
          <w:ilvl w:val="0"/>
          <w:numId w:val="5"/>
        </w:numPr>
        <w:spacing w:after="0" w:line="22" w:lineRule="atLeast"/>
        <w:rPr>
          <w:rFonts w:ascii="Arial" w:hAnsi="Arial" w:cs="Arial"/>
          <w:lang w:val="en-US"/>
        </w:rPr>
      </w:pPr>
      <w:r w:rsidRPr="00ED0381">
        <w:rPr>
          <w:rFonts w:ascii="Arial" w:hAnsi="Arial" w:cs="Arial"/>
          <w:lang w:val="en-US"/>
        </w:rPr>
        <w:t xml:space="preserve">Supporting the embedding of environmental training within the standard training offer including Ordinands and </w:t>
      </w:r>
    </w:p>
    <w:p w14:paraId="12442A17" w14:textId="77777777" w:rsidR="00CD490C" w:rsidRPr="00277B69" w:rsidRDefault="00CD490C">
      <w:pPr>
        <w:pStyle w:val="ListParagraph"/>
        <w:numPr>
          <w:ilvl w:val="0"/>
          <w:numId w:val="5"/>
        </w:numPr>
        <w:spacing w:after="0" w:line="22" w:lineRule="atLeast"/>
        <w:rPr>
          <w:rFonts w:ascii="Arial" w:hAnsi="Arial" w:cs="Arial"/>
          <w:lang w:val="en-US"/>
        </w:rPr>
      </w:pPr>
      <w:r>
        <w:rPr>
          <w:rFonts w:ascii="Arial" w:hAnsi="Arial" w:cs="Arial"/>
          <w:lang w:val="en-US"/>
        </w:rPr>
        <w:t>Encouraging</w:t>
      </w:r>
      <w:r w:rsidRPr="002E55F0">
        <w:rPr>
          <w:rFonts w:ascii="Arial" w:hAnsi="Arial" w:cs="Arial"/>
          <w:lang w:val="en-US"/>
        </w:rPr>
        <w:t xml:space="preserve"> the Diocesan Board of Education in encouraging schools to become involved with and sharing stories of </w:t>
      </w:r>
      <w:hyperlink r:id="rId22" w:tooltip="https://www.eco-schools.org.uk/inspiration/eco-schools-awards-2022/" w:history="1">
        <w:r w:rsidRPr="002E55F0">
          <w:rPr>
            <w:rFonts w:ascii="Arial" w:hAnsi="Arial" w:cs="Arial"/>
            <w:lang w:val="en-US"/>
          </w:rPr>
          <w:t>Eco Schools</w:t>
        </w:r>
      </w:hyperlink>
      <w:r w:rsidRPr="002E55F0">
        <w:rPr>
          <w:rFonts w:ascii="Arial" w:hAnsi="Arial" w:cs="Arial"/>
          <w:lang w:val="en-US"/>
        </w:rPr>
        <w:t>, signpost</w:t>
      </w:r>
      <w:r>
        <w:rPr>
          <w:rFonts w:ascii="Arial" w:hAnsi="Arial" w:cs="Arial"/>
          <w:lang w:val="en-US"/>
        </w:rPr>
        <w:t>ing</w:t>
      </w:r>
      <w:r w:rsidRPr="002E55F0">
        <w:rPr>
          <w:rFonts w:ascii="Arial" w:hAnsi="Arial" w:cs="Arial"/>
          <w:lang w:val="en-US"/>
        </w:rPr>
        <w:t xml:space="preserve"> schools </w:t>
      </w:r>
      <w:r>
        <w:rPr>
          <w:rFonts w:ascii="Arial" w:hAnsi="Arial" w:cs="Arial"/>
          <w:lang w:val="en-US"/>
        </w:rPr>
        <w:t xml:space="preserve">and MATs </w:t>
      </w:r>
      <w:r w:rsidRPr="002E55F0">
        <w:rPr>
          <w:rFonts w:ascii="Arial" w:hAnsi="Arial" w:cs="Arial"/>
          <w:lang w:val="en-US"/>
        </w:rPr>
        <w:t xml:space="preserve">to </w:t>
      </w:r>
      <w:hyperlink r:id="rId23" w:tooltip="https://letsgozero.org/?gclid=Cj0KCQjwho-lBhC_ARIsAMpgModVhOtirvQ6VLHlvWy9yijmJ_uoznJfKpVSEaUHQTecrJ79JXaO9IQaAulHEALw_wcB" w:history="1">
        <w:r w:rsidRPr="002E55F0">
          <w:rPr>
            <w:rFonts w:ascii="Arial" w:hAnsi="Arial" w:cs="Arial"/>
            <w:lang w:val="en-US"/>
          </w:rPr>
          <w:t>"Let's Go Zero"</w:t>
        </w:r>
      </w:hyperlink>
      <w:r>
        <w:rPr>
          <w:rFonts w:ascii="Arial" w:hAnsi="Arial" w:cs="Arial"/>
          <w:lang w:val="en-US"/>
        </w:rPr>
        <w:t xml:space="preserve">, </w:t>
      </w:r>
      <w:r w:rsidRPr="003D3A5A">
        <w:rPr>
          <w:rFonts w:ascii="Arial" w:hAnsi="Arial" w:cs="Arial"/>
          <w:lang w:val="en-US"/>
        </w:rPr>
        <w:t xml:space="preserve">encouraging courageous advocacy </w:t>
      </w:r>
      <w:r>
        <w:rPr>
          <w:rFonts w:ascii="Arial" w:hAnsi="Arial" w:cs="Arial"/>
          <w:lang w:val="en-US"/>
        </w:rPr>
        <w:t xml:space="preserve">by students and staff, </w:t>
      </w:r>
      <w:r w:rsidRPr="002E55F0">
        <w:rPr>
          <w:rFonts w:ascii="Arial" w:hAnsi="Arial" w:cs="Arial"/>
          <w:lang w:val="en-US"/>
        </w:rPr>
        <w:t xml:space="preserve">and encouraging outdoor classrooms/outdoor worship and </w:t>
      </w:r>
      <w:r>
        <w:rPr>
          <w:rFonts w:ascii="Arial" w:hAnsi="Arial" w:cs="Arial"/>
          <w:lang w:val="en-US"/>
        </w:rPr>
        <w:t xml:space="preserve"> Wild Worship</w:t>
      </w:r>
      <w:r w:rsidRPr="002E55F0">
        <w:rPr>
          <w:rFonts w:ascii="Arial" w:hAnsi="Arial" w:cs="Arial"/>
          <w:lang w:val="en-US"/>
        </w:rPr>
        <w:t xml:space="preserve"> (the latter through a new diocesan network currently being established</w:t>
      </w:r>
      <w:r>
        <w:rPr>
          <w:rFonts w:ascii="Arial" w:hAnsi="Arial" w:cs="Arial"/>
          <w:lang w:val="en-US"/>
        </w:rPr>
        <w:t xml:space="preserve"> – the OWL Network</w:t>
      </w:r>
      <w:r w:rsidRPr="002E55F0">
        <w:rPr>
          <w:rFonts w:ascii="Arial" w:hAnsi="Arial" w:cs="Arial"/>
          <w:lang w:val="en-US"/>
        </w:rPr>
        <w:t>)</w:t>
      </w:r>
      <w:r w:rsidRPr="00277B69">
        <w:rPr>
          <w:rFonts w:ascii="Arial" w:hAnsi="Arial" w:cs="Arial"/>
          <w:lang w:val="en-US"/>
        </w:rPr>
        <w:t> </w:t>
      </w:r>
    </w:p>
    <w:p w14:paraId="1812E733" w14:textId="77777777" w:rsidR="0021003C" w:rsidRDefault="0021003C" w:rsidP="0021003C">
      <w:pPr>
        <w:spacing w:after="0" w:line="22" w:lineRule="atLeast"/>
        <w:rPr>
          <w:rFonts w:ascii="Arial" w:hAnsi="Arial" w:cs="Arial"/>
          <w:lang w:val="en-US"/>
        </w:rPr>
      </w:pPr>
    </w:p>
    <w:p w14:paraId="283C501E" w14:textId="77777777" w:rsidR="0021003C" w:rsidRPr="00550A9A" w:rsidRDefault="0021003C" w:rsidP="0021003C">
      <w:pPr>
        <w:pStyle w:val="MainSubheader"/>
        <w:spacing w:line="22" w:lineRule="atLeast"/>
        <w:rPr>
          <w:rFonts w:cs="Arial"/>
          <w:sz w:val="24"/>
          <w:szCs w:val="24"/>
        </w:rPr>
      </w:pPr>
      <w:r w:rsidRPr="00550A9A">
        <w:rPr>
          <w:rFonts w:cs="Arial"/>
          <w:sz w:val="24"/>
          <w:szCs w:val="24"/>
        </w:rPr>
        <w:t>Sustainability</w:t>
      </w:r>
    </w:p>
    <w:p w14:paraId="2CDA5868" w14:textId="29E43694" w:rsidR="0021003C" w:rsidRDefault="0021003C" w:rsidP="0021003C">
      <w:pPr>
        <w:spacing w:after="0" w:line="22" w:lineRule="atLeast"/>
        <w:rPr>
          <w:rFonts w:ascii="Arial" w:hAnsi="Arial" w:cs="Arial"/>
        </w:rPr>
      </w:pPr>
      <w:r>
        <w:rPr>
          <w:rFonts w:ascii="Arial" w:hAnsi="Arial" w:cs="Arial"/>
        </w:rPr>
        <w:t xml:space="preserve">The vast majority of time and energy expended in working towards this Strategic Priority are from people who do it as an integral part of their role (e.g. parish priests) or by unpaid volunteers, rather than dedicated paid diocesan officers.  In 2023 just £4,429 of a diocesan budget of £11.5m was specifically spent in this area.  Whilst this model helps ensure local ownership and long-term sustainability, it is recognised some additional diocesan resource is needed to pump prime further changes, especially in working towards Net Zero.  </w:t>
      </w:r>
      <w:r w:rsidR="004E2C58" w:rsidRPr="004E2C58">
        <w:rPr>
          <w:rFonts w:ascii="Arial" w:hAnsi="Arial" w:cs="Arial"/>
        </w:rPr>
        <w:t>We estimate that in addition to specific resourcing for net zero carbon, a half-time post of Eco-Communities Enabler is required to make this strategic priority a reality.</w:t>
      </w:r>
      <w:r w:rsidR="004E2C58">
        <w:rPr>
          <w:rFonts w:ascii="Arial" w:hAnsi="Arial" w:cs="Arial"/>
          <w:color w:val="FF0000"/>
        </w:rPr>
        <w:t xml:space="preserve"> </w:t>
      </w:r>
    </w:p>
    <w:p w14:paraId="4F7E4886" w14:textId="77777777" w:rsidR="0021003C" w:rsidRDefault="0021003C" w:rsidP="0021003C">
      <w:pPr>
        <w:spacing w:after="0" w:line="22" w:lineRule="atLeast"/>
        <w:rPr>
          <w:rFonts w:ascii="Arial" w:hAnsi="Arial" w:cs="Arial"/>
        </w:rPr>
      </w:pPr>
    </w:p>
    <w:p w14:paraId="3AB1261B" w14:textId="77777777" w:rsidR="0021003C" w:rsidRPr="00550A9A" w:rsidRDefault="0021003C" w:rsidP="0021003C">
      <w:pPr>
        <w:pStyle w:val="MainSubheader"/>
        <w:spacing w:line="22" w:lineRule="atLeast"/>
        <w:rPr>
          <w:rFonts w:cs="Arial"/>
          <w:sz w:val="24"/>
          <w:szCs w:val="24"/>
        </w:rPr>
      </w:pPr>
      <w:r w:rsidRPr="00550A9A">
        <w:rPr>
          <w:rFonts w:cs="Arial"/>
          <w:sz w:val="24"/>
          <w:szCs w:val="24"/>
        </w:rPr>
        <w:t>Top risks</w:t>
      </w:r>
      <w:r>
        <w:rPr>
          <w:rFonts w:cs="Arial"/>
          <w:sz w:val="24"/>
          <w:szCs w:val="24"/>
        </w:rPr>
        <w:t xml:space="preserve"> and</w:t>
      </w:r>
      <w:r w:rsidRPr="00550A9A">
        <w:rPr>
          <w:rFonts w:cs="Arial"/>
          <w:sz w:val="24"/>
          <w:szCs w:val="24"/>
        </w:rPr>
        <w:t xml:space="preserve"> mitigations </w:t>
      </w:r>
    </w:p>
    <w:p w14:paraId="27F0758F" w14:textId="6C4B092F" w:rsidR="0021003C" w:rsidRDefault="004A5520" w:rsidP="0021003C">
      <w:pPr>
        <w:spacing w:after="0" w:line="240" w:lineRule="auto"/>
        <w:rPr>
          <w:rFonts w:ascii="Arial" w:hAnsi="Arial" w:cs="Arial"/>
        </w:rPr>
      </w:pPr>
      <w:r w:rsidRPr="004A5520">
        <w:rPr>
          <w:rFonts w:ascii="Arial" w:hAnsi="Arial" w:cs="Arial"/>
        </w:rPr>
        <w:t>The principal risk in this area is Insufficient capacity in terms of hours in the day, energy and ‘head space’ at parish/school/chaplaincy, minister community and diocesan levels to meet our aspirations for change</w:t>
      </w:r>
      <w:r w:rsidR="003F4913">
        <w:rPr>
          <w:rFonts w:ascii="Arial" w:hAnsi="Arial" w:cs="Arial"/>
        </w:rPr>
        <w:t xml:space="preserve">. </w:t>
      </w:r>
      <w:proofErr w:type="gramStart"/>
      <w:r w:rsidR="003F4913">
        <w:rPr>
          <w:rFonts w:ascii="Arial" w:hAnsi="Arial" w:cs="Arial"/>
        </w:rPr>
        <w:t>N</w:t>
      </w:r>
      <w:r w:rsidRPr="004A5520">
        <w:rPr>
          <w:rFonts w:ascii="Arial" w:hAnsi="Arial" w:cs="Arial"/>
        </w:rPr>
        <w:t>evertheless</w:t>
      </w:r>
      <w:proofErr w:type="gramEnd"/>
      <w:r w:rsidRPr="004A5520">
        <w:rPr>
          <w:rFonts w:ascii="Arial" w:hAnsi="Arial" w:cs="Arial"/>
        </w:rPr>
        <w:t xml:space="preserve"> we are confident that the passion to grow as an Eco-Diocese, Churches and Schools is significant that some change will certainly happen.  </w:t>
      </w:r>
      <w:proofErr w:type="gramStart"/>
      <w:r w:rsidRPr="004A5520">
        <w:rPr>
          <w:rFonts w:ascii="Arial" w:hAnsi="Arial" w:cs="Arial"/>
        </w:rPr>
        <w:t>Therefore</w:t>
      </w:r>
      <w:proofErr w:type="gramEnd"/>
      <w:r w:rsidRPr="004A5520">
        <w:rPr>
          <w:rFonts w:ascii="Arial" w:hAnsi="Arial" w:cs="Arial"/>
        </w:rPr>
        <w:t xml:space="preserve"> we need to fund capacity, for the </w:t>
      </w:r>
      <w:r w:rsidRPr="004A5520">
        <w:rPr>
          <w:rFonts w:ascii="Arial" w:hAnsi="Arial" w:cs="Arial"/>
          <w:u w:val="single"/>
        </w:rPr>
        <w:t>whole</w:t>
      </w:r>
      <w:r w:rsidRPr="004A5520">
        <w:rPr>
          <w:rFonts w:ascii="Arial" w:hAnsi="Arial" w:cs="Arial"/>
        </w:rPr>
        <w:t xml:space="preserve"> eco-communities priority. It is also hoped that some national church funding specifically towards Net Zero will be made available beyond 2025, without which it is hard to see any viable path towards the 2030 target.</w:t>
      </w:r>
    </w:p>
    <w:p w14:paraId="221A4FBB" w14:textId="77777777" w:rsidR="004A5520" w:rsidRDefault="004A5520" w:rsidP="0021003C">
      <w:pPr>
        <w:spacing w:after="0" w:line="240" w:lineRule="auto"/>
      </w:pPr>
    </w:p>
    <w:p w14:paraId="2D79722E" w14:textId="77777777" w:rsidR="001A1016" w:rsidRDefault="001A1016">
      <w:pPr>
        <w:spacing w:after="200" w:line="276" w:lineRule="auto"/>
        <w:rPr>
          <w:rFonts w:ascii="Arial" w:eastAsiaTheme="majorEastAsia" w:hAnsi="Arial" w:cs="Arial"/>
          <w:b/>
          <w:color w:val="000000" w:themeColor="text1"/>
          <w:sz w:val="26"/>
          <w:szCs w:val="26"/>
          <w:u w:val="single"/>
        </w:rPr>
      </w:pPr>
      <w:r>
        <w:rPr>
          <w:rFonts w:cs="Arial"/>
          <w:u w:val="single"/>
        </w:rPr>
        <w:br w:type="page"/>
      </w:r>
    </w:p>
    <w:p w14:paraId="6B8107C3" w14:textId="09195FB6" w:rsidR="002D40C3" w:rsidRPr="00550A9A" w:rsidRDefault="002D40C3" w:rsidP="004E552A">
      <w:pPr>
        <w:pStyle w:val="MainSubheader"/>
        <w:spacing w:before="0" w:line="264" w:lineRule="auto"/>
        <w:rPr>
          <w:rFonts w:cs="Arial"/>
          <w:u w:val="single"/>
        </w:rPr>
      </w:pPr>
      <w:r w:rsidRPr="00550A9A">
        <w:rPr>
          <w:rFonts w:cs="Arial"/>
          <w:u w:val="single"/>
        </w:rPr>
        <w:lastRenderedPageBreak/>
        <w:t xml:space="preserve">Appendix </w:t>
      </w:r>
      <w:r>
        <w:rPr>
          <w:rFonts w:cs="Arial"/>
          <w:u w:val="single"/>
        </w:rPr>
        <w:t>E</w:t>
      </w:r>
      <w:r w:rsidRPr="00550A9A">
        <w:rPr>
          <w:rFonts w:cs="Arial"/>
          <w:u w:val="single"/>
        </w:rPr>
        <w:t xml:space="preserve"> –</w:t>
      </w:r>
      <w:r>
        <w:rPr>
          <w:rFonts w:cs="Arial"/>
          <w:u w:val="single"/>
        </w:rPr>
        <w:t xml:space="preserve"> Reconciling Communities Strategic</w:t>
      </w:r>
      <w:r w:rsidRPr="00550A9A">
        <w:rPr>
          <w:rFonts w:cs="Arial"/>
          <w:u w:val="single"/>
        </w:rPr>
        <w:t xml:space="preserve"> P</w:t>
      </w:r>
      <w:r>
        <w:rPr>
          <w:rFonts w:cs="Arial"/>
          <w:u w:val="single"/>
        </w:rPr>
        <w:t xml:space="preserve">riority </w:t>
      </w:r>
      <w:r w:rsidR="00523780">
        <w:rPr>
          <w:rFonts w:cs="Arial"/>
          <w:u w:val="single"/>
        </w:rPr>
        <w:t>Plan</w:t>
      </w:r>
    </w:p>
    <w:p w14:paraId="5013A2EC" w14:textId="77777777" w:rsidR="002D40C3" w:rsidRPr="00F51BB6" w:rsidRDefault="002D40C3" w:rsidP="004E552A">
      <w:pPr>
        <w:spacing w:after="0" w:line="264" w:lineRule="auto"/>
        <w:rPr>
          <w:rFonts w:ascii="Arial" w:hAnsi="Arial" w:cs="Arial"/>
        </w:rPr>
      </w:pPr>
    </w:p>
    <w:p w14:paraId="5698AF72" w14:textId="77777777" w:rsidR="004E552A" w:rsidRPr="00404AA2" w:rsidRDefault="004E552A" w:rsidP="004E552A">
      <w:pPr>
        <w:spacing w:after="0" w:line="264" w:lineRule="auto"/>
        <w:rPr>
          <w:rFonts w:ascii="Arial" w:hAnsi="Arial" w:cs="Arial"/>
          <w:b/>
        </w:rPr>
      </w:pPr>
      <w:r w:rsidRPr="00404AA2">
        <w:rPr>
          <w:rFonts w:ascii="Arial" w:hAnsi="Arial" w:cs="Arial"/>
          <w:b/>
        </w:rPr>
        <w:t>Summary</w:t>
      </w:r>
    </w:p>
    <w:p w14:paraId="3A8F7C8F" w14:textId="77777777" w:rsidR="004E552A" w:rsidRPr="00404AA2" w:rsidRDefault="004E552A" w:rsidP="004E552A">
      <w:pPr>
        <w:spacing w:after="0" w:line="264" w:lineRule="auto"/>
        <w:rPr>
          <w:rFonts w:ascii="Arial" w:hAnsi="Arial" w:cs="Arial"/>
        </w:rPr>
      </w:pPr>
      <w:r w:rsidRPr="00404AA2">
        <w:rPr>
          <w:rFonts w:ascii="Arial" w:hAnsi="Arial" w:cs="Arial"/>
        </w:rPr>
        <w:t>There are three ways in which worshipping communities can serve as reconciling communities – each of which we want to develop further in the coming years, in order to mitigate some of the risks which could disrupt the overall strategy (chiefly pertaining to People and Mission), to help churches reach more people in their communities, and as part of our calling to sustained service in those communities:</w:t>
      </w:r>
    </w:p>
    <w:p w14:paraId="2DAA531E" w14:textId="77777777" w:rsidR="004E552A" w:rsidRDefault="004E552A">
      <w:pPr>
        <w:pStyle w:val="ListParagraph"/>
        <w:numPr>
          <w:ilvl w:val="0"/>
          <w:numId w:val="12"/>
        </w:numPr>
        <w:spacing w:after="0" w:line="264" w:lineRule="auto"/>
        <w:ind w:left="720"/>
        <w:rPr>
          <w:rFonts w:ascii="Arial" w:hAnsi="Arial" w:cs="Arial"/>
        </w:rPr>
      </w:pPr>
      <w:r w:rsidRPr="00404AA2">
        <w:rPr>
          <w:rFonts w:ascii="Arial" w:hAnsi="Arial" w:cs="Arial"/>
          <w:b/>
        </w:rPr>
        <w:t>By supporting social cohesion</w:t>
      </w:r>
      <w:r w:rsidRPr="00404AA2">
        <w:rPr>
          <w:rFonts w:ascii="Arial" w:hAnsi="Arial" w:cs="Arial"/>
        </w:rPr>
        <w:t xml:space="preserve"> – The St Philip’s Centre leads, and is the primary resource for, the diocese supporting good relationships and mutual understanding between different faith groups in our local communities through providing training to church leaders and through the projects and events it runs.</w:t>
      </w:r>
    </w:p>
    <w:p w14:paraId="70C9CCD2" w14:textId="77777777" w:rsidR="004E552A" w:rsidRPr="00404AA2" w:rsidRDefault="004E552A" w:rsidP="004E552A">
      <w:pPr>
        <w:pStyle w:val="ListParagraph"/>
        <w:spacing w:after="0" w:line="264" w:lineRule="auto"/>
        <w:rPr>
          <w:rFonts w:ascii="Arial" w:hAnsi="Arial" w:cs="Arial"/>
        </w:rPr>
      </w:pPr>
    </w:p>
    <w:p w14:paraId="7A435F37" w14:textId="77777777" w:rsidR="004E552A" w:rsidRPr="004E552A" w:rsidRDefault="004E552A">
      <w:pPr>
        <w:pStyle w:val="ListParagraph"/>
        <w:numPr>
          <w:ilvl w:val="0"/>
          <w:numId w:val="12"/>
        </w:numPr>
        <w:spacing w:after="0" w:line="264" w:lineRule="auto"/>
        <w:ind w:left="720"/>
        <w:rPr>
          <w:rFonts w:ascii="Arial" w:hAnsi="Arial" w:cs="Arial"/>
          <w:b/>
          <w:color w:val="000000" w:themeColor="text1"/>
        </w:rPr>
      </w:pPr>
      <w:r w:rsidRPr="00404AA2">
        <w:rPr>
          <w:rFonts w:ascii="Arial" w:hAnsi="Arial" w:cs="Arial"/>
          <w:b/>
          <w:color w:val="000000" w:themeColor="text1"/>
        </w:rPr>
        <w:t xml:space="preserve">By supporting the inclusion of marginalised groups </w:t>
      </w:r>
      <w:r w:rsidRPr="00404AA2">
        <w:rPr>
          <w:rFonts w:ascii="Arial" w:hAnsi="Arial" w:cs="Arial"/>
          <w:color w:val="000000" w:themeColor="text1"/>
        </w:rPr>
        <w:t xml:space="preserve">– Through the Intercultural Worshipping Communities programme, Racial Equity Unit, Women’s Ministry Group, Deprivation Panel, promoting disability inclusion, and continuing to emphasise our calling to loving service, we aim for all our </w:t>
      </w:r>
      <w:r w:rsidRPr="00404AA2">
        <w:rPr>
          <w:rFonts w:ascii="Arial" w:hAnsi="Arial" w:cs="Arial"/>
        </w:rPr>
        <w:t xml:space="preserve">worshipping communities </w:t>
      </w:r>
      <w:r w:rsidRPr="00404AA2">
        <w:rPr>
          <w:rFonts w:ascii="Arial" w:hAnsi="Arial" w:cs="Arial"/>
          <w:color w:val="000000" w:themeColor="text1"/>
        </w:rPr>
        <w:t xml:space="preserve">to be places where people, whatever their social class, disability, gender, sexual orientation, ethnicity or culture, feel fully included and able to flourish in their faith. Working towards this will help us remove barriers to belonging to the Church of England. </w:t>
      </w:r>
    </w:p>
    <w:p w14:paraId="2633F6E9" w14:textId="77777777" w:rsidR="004E552A" w:rsidRPr="004E552A" w:rsidRDefault="004E552A" w:rsidP="004E552A">
      <w:pPr>
        <w:spacing w:after="0" w:line="264" w:lineRule="auto"/>
        <w:rPr>
          <w:rFonts w:ascii="Arial" w:hAnsi="Arial" w:cs="Arial"/>
          <w:b/>
          <w:color w:val="000000" w:themeColor="text1"/>
        </w:rPr>
      </w:pPr>
    </w:p>
    <w:p w14:paraId="05A8BF77" w14:textId="77777777" w:rsidR="004E552A" w:rsidRPr="00404AA2" w:rsidRDefault="004E552A">
      <w:pPr>
        <w:pStyle w:val="ListParagraph"/>
        <w:numPr>
          <w:ilvl w:val="0"/>
          <w:numId w:val="12"/>
        </w:numPr>
        <w:spacing w:after="0" w:line="264" w:lineRule="auto"/>
        <w:ind w:left="720"/>
        <w:rPr>
          <w:rFonts w:ascii="Arial" w:hAnsi="Arial" w:cs="Arial"/>
        </w:rPr>
      </w:pPr>
      <w:r w:rsidRPr="00404AA2">
        <w:rPr>
          <w:rFonts w:ascii="Arial" w:hAnsi="Arial" w:cs="Arial"/>
          <w:b/>
        </w:rPr>
        <w:t xml:space="preserve">Building bridges </w:t>
      </w:r>
      <w:r w:rsidRPr="00404AA2">
        <w:rPr>
          <w:rFonts w:ascii="Arial" w:hAnsi="Arial" w:cs="Arial"/>
        </w:rPr>
        <w:t>– To respond to conflict within and between worshipping communities, we provide training on conflict resolution and provide access to trained mediators. We also encouraging worshipping communities to run the Living in Love and Faith and Difference courses, which support living well across difference and the ‘habits’ of reconciliation. Through the Minster Community formation process, we also support different worshipping communities to build relationships with one another, and identify areas of shared mission.</w:t>
      </w:r>
    </w:p>
    <w:p w14:paraId="35C5DCB9" w14:textId="77777777" w:rsidR="004E552A" w:rsidRPr="00404AA2" w:rsidRDefault="004E552A" w:rsidP="004E552A">
      <w:pPr>
        <w:pStyle w:val="ListParagraph"/>
        <w:spacing w:after="0" w:line="264" w:lineRule="auto"/>
        <w:rPr>
          <w:rFonts w:ascii="Arial" w:hAnsi="Arial" w:cs="Arial"/>
          <w:b/>
          <w:color w:val="FF0000"/>
        </w:rPr>
      </w:pPr>
    </w:p>
    <w:p w14:paraId="02B16A4C" w14:textId="77777777" w:rsidR="004E552A" w:rsidRPr="00404AA2" w:rsidRDefault="004E552A" w:rsidP="004E552A">
      <w:pPr>
        <w:spacing w:after="0" w:line="264" w:lineRule="auto"/>
        <w:rPr>
          <w:rFonts w:ascii="Arial" w:hAnsi="Arial" w:cs="Arial"/>
          <w:b/>
        </w:rPr>
      </w:pPr>
      <w:r w:rsidRPr="00404AA2">
        <w:rPr>
          <w:rFonts w:ascii="Arial" w:hAnsi="Arial" w:cs="Arial"/>
          <w:b/>
        </w:rPr>
        <w:t>History, Challenges &amp; Opportunities</w:t>
      </w:r>
    </w:p>
    <w:p w14:paraId="6B4784DA" w14:textId="77777777" w:rsidR="004E552A" w:rsidRPr="00404AA2" w:rsidRDefault="004E552A" w:rsidP="004E552A">
      <w:pPr>
        <w:spacing w:after="0" w:line="264" w:lineRule="auto"/>
        <w:rPr>
          <w:rFonts w:ascii="Arial" w:hAnsi="Arial" w:cs="Arial"/>
        </w:rPr>
      </w:pPr>
      <w:r w:rsidRPr="00404AA2">
        <w:rPr>
          <w:rFonts w:ascii="Arial" w:hAnsi="Arial" w:cs="Arial"/>
        </w:rPr>
        <w:t xml:space="preserve">In 2022, we published </w:t>
      </w:r>
      <w:hyperlink r:id="rId24" w:history="1">
        <w:r w:rsidRPr="00404AA2">
          <w:rPr>
            <w:rStyle w:val="Hyperlink"/>
            <w:rFonts w:ascii="Arial" w:hAnsi="Arial" w:cs="Arial"/>
          </w:rPr>
          <w:t>a report on Reconciling Communities as the Diocese of Leiceste</w:t>
        </w:r>
      </w:hyperlink>
      <w:r w:rsidRPr="00404AA2">
        <w:rPr>
          <w:rFonts w:ascii="Arial" w:hAnsi="Arial" w:cs="Arial"/>
        </w:rPr>
        <w:t>r, which set out some of the divisions within society at large and points of fracture within the Church, how reconciliation is a core part of the Christian faith and our discipleship, and highlighting existing work and resources in the diocese which support reconciliation. A focus on reconciliation is also important to enabling the rest of the strategy to succeed, as it represents a means of addressing some of the missional and people-related risks; and Reconciling Communities where more people, who might otherwise have faced barriers to belonging to a worshipping community, can feel safe to do so.</w:t>
      </w:r>
    </w:p>
    <w:p w14:paraId="31C09596"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rPr>
        <w:t xml:space="preserve">One of the challenges with the Reconciling Communities priority is the difficulty of evaluating and quantifying its progress – </w:t>
      </w:r>
      <w:r w:rsidRPr="00404AA2">
        <w:rPr>
          <w:rFonts w:ascii="Arial" w:hAnsi="Arial" w:cs="Arial"/>
          <w:color w:val="000000" w:themeColor="text1"/>
        </w:rPr>
        <w:t>individuals and communities which are living well across difference, or able to avert conflict or reduce tensions themselves are much less visible to diocesan leaders than the occurrence of conflict.</w:t>
      </w:r>
      <w:r w:rsidRPr="00404AA2">
        <w:rPr>
          <w:rFonts w:ascii="Arial" w:hAnsi="Arial" w:cs="Arial"/>
        </w:rPr>
        <w:t xml:space="preserve"> </w:t>
      </w:r>
      <w:r w:rsidRPr="00404AA2">
        <w:rPr>
          <w:rFonts w:ascii="Arial" w:hAnsi="Arial" w:cs="Arial"/>
          <w:color w:val="000000" w:themeColor="text1"/>
        </w:rPr>
        <w:t>The absence of conflict can also be an indicator of segregation rather than living well across difference.</w:t>
      </w:r>
      <w:r w:rsidRPr="00404AA2">
        <w:rPr>
          <w:rFonts w:ascii="Arial" w:hAnsi="Arial" w:cs="Arial"/>
        </w:rPr>
        <w:t xml:space="preserve"> </w:t>
      </w:r>
      <w:r w:rsidRPr="00404AA2">
        <w:rPr>
          <w:rFonts w:ascii="Arial" w:hAnsi="Arial" w:cs="Arial"/>
          <w:color w:val="000000" w:themeColor="text1"/>
        </w:rPr>
        <w:t>In addition, the work of reconciliation is hard to strategically plan for. First, because it is by its nature reactive - a response to the occurrence of conflict – and, second, because individuals cannot be compelled to restore relationships with one another or to engage authentically with those from whom, or with whom, they differ. So, in seeking to support our worshipping communities serve as reconciling communities, our focus will be on:</w:t>
      </w:r>
    </w:p>
    <w:p w14:paraId="443765BF" w14:textId="77777777" w:rsidR="004E552A" w:rsidRPr="00404AA2" w:rsidRDefault="004E552A">
      <w:pPr>
        <w:pStyle w:val="ListParagraph"/>
        <w:numPr>
          <w:ilvl w:val="0"/>
          <w:numId w:val="8"/>
        </w:numPr>
        <w:spacing w:after="0" w:line="264" w:lineRule="auto"/>
        <w:ind w:left="720"/>
        <w:rPr>
          <w:rFonts w:ascii="Arial" w:hAnsi="Arial" w:cs="Arial"/>
          <w:color w:val="000000" w:themeColor="text1"/>
        </w:rPr>
      </w:pPr>
      <w:r w:rsidRPr="00404AA2">
        <w:rPr>
          <w:rFonts w:ascii="Arial" w:hAnsi="Arial" w:cs="Arial"/>
          <w:color w:val="000000" w:themeColor="text1"/>
        </w:rPr>
        <w:t>Setting a cultural tone which encourages living well across difference, modelling and practising this as a diocesan leadership team</w:t>
      </w:r>
    </w:p>
    <w:p w14:paraId="1C472A74" w14:textId="77777777" w:rsidR="004E552A" w:rsidRPr="00404AA2" w:rsidRDefault="004E552A">
      <w:pPr>
        <w:pStyle w:val="ListParagraph"/>
        <w:numPr>
          <w:ilvl w:val="0"/>
          <w:numId w:val="8"/>
        </w:numPr>
        <w:spacing w:after="0" w:line="264" w:lineRule="auto"/>
        <w:ind w:left="720"/>
        <w:rPr>
          <w:rFonts w:ascii="Arial" w:hAnsi="Arial" w:cs="Arial"/>
          <w:color w:val="000000" w:themeColor="text1"/>
        </w:rPr>
      </w:pPr>
      <w:r w:rsidRPr="00404AA2">
        <w:rPr>
          <w:rFonts w:ascii="Arial" w:hAnsi="Arial" w:cs="Arial"/>
          <w:color w:val="000000" w:themeColor="text1"/>
        </w:rPr>
        <w:t>Reducing structural causes of division and separation</w:t>
      </w:r>
    </w:p>
    <w:p w14:paraId="7134645A" w14:textId="77777777" w:rsidR="004E552A" w:rsidRPr="00404AA2" w:rsidRDefault="004E552A">
      <w:pPr>
        <w:pStyle w:val="ListParagraph"/>
        <w:numPr>
          <w:ilvl w:val="0"/>
          <w:numId w:val="8"/>
        </w:numPr>
        <w:spacing w:after="0" w:line="264" w:lineRule="auto"/>
        <w:ind w:left="720"/>
        <w:rPr>
          <w:rFonts w:ascii="Arial" w:hAnsi="Arial" w:cs="Arial"/>
          <w:color w:val="000000" w:themeColor="text1"/>
        </w:rPr>
      </w:pPr>
      <w:r w:rsidRPr="00404AA2">
        <w:rPr>
          <w:rFonts w:ascii="Arial" w:hAnsi="Arial" w:cs="Arial"/>
          <w:color w:val="000000" w:themeColor="text1"/>
        </w:rPr>
        <w:t>Resourcing the work of reconciliation at the local level</w:t>
      </w:r>
    </w:p>
    <w:p w14:paraId="01FAC417" w14:textId="77777777" w:rsidR="004E552A" w:rsidRPr="00404AA2" w:rsidRDefault="004E552A" w:rsidP="004E552A">
      <w:pPr>
        <w:spacing w:after="0" w:line="264" w:lineRule="auto"/>
        <w:rPr>
          <w:rFonts w:ascii="Arial" w:hAnsi="Arial" w:cs="Arial"/>
          <w:color w:val="000000" w:themeColor="text1"/>
        </w:rPr>
      </w:pPr>
    </w:p>
    <w:p w14:paraId="0C414F58" w14:textId="77777777" w:rsidR="004E552A" w:rsidRPr="00404AA2" w:rsidRDefault="004E552A" w:rsidP="004E552A">
      <w:pPr>
        <w:spacing w:after="0" w:line="264" w:lineRule="auto"/>
        <w:rPr>
          <w:rFonts w:ascii="Arial" w:hAnsi="Arial" w:cs="Arial"/>
          <w:b/>
          <w:color w:val="000000" w:themeColor="text1"/>
        </w:rPr>
      </w:pPr>
      <w:r w:rsidRPr="00404AA2">
        <w:rPr>
          <w:rFonts w:ascii="Arial" w:hAnsi="Arial" w:cs="Arial"/>
          <w:b/>
          <w:color w:val="000000" w:themeColor="text1"/>
        </w:rPr>
        <w:lastRenderedPageBreak/>
        <w:t>Prayer and Spiritua</w:t>
      </w:r>
      <w:r>
        <w:rPr>
          <w:rFonts w:ascii="Arial" w:hAnsi="Arial" w:cs="Arial"/>
          <w:b/>
          <w:color w:val="000000" w:themeColor="text1"/>
        </w:rPr>
        <w:t>l Practice</w:t>
      </w:r>
    </w:p>
    <w:p w14:paraId="408DA429"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Reconciliation, in the Christian view, is where justice, truth, peace and mercy meet. By the grace of God, we are able to acknowledge the realities of sin, brokenness, and division; receive, and impart, forgiveness; and turn away from destructive patterns and ways of relating to ourselves, God, and others. Reconciliation, from this perspective, is not a one-off event (like a ceasefire) – like every part of our spiritual formation, it has to be sustained by patterns of life and social structures. The relationships between the persons of the Trinity – perfect love across diversity – serve as our model.</w:t>
      </w:r>
    </w:p>
    <w:p w14:paraId="0852BC5F" w14:textId="77777777" w:rsidR="00311956" w:rsidRDefault="00311956" w:rsidP="004E552A">
      <w:pPr>
        <w:tabs>
          <w:tab w:val="left" w:pos="8450"/>
        </w:tabs>
        <w:spacing w:after="0" w:line="264" w:lineRule="auto"/>
        <w:rPr>
          <w:rFonts w:ascii="Arial" w:hAnsi="Arial" w:cs="Arial"/>
          <w:color w:val="000000" w:themeColor="text1"/>
        </w:rPr>
      </w:pPr>
    </w:p>
    <w:p w14:paraId="14DF846A" w14:textId="2C6A6288" w:rsidR="004E552A" w:rsidRPr="00404AA2" w:rsidRDefault="004E552A" w:rsidP="004E552A">
      <w:pPr>
        <w:tabs>
          <w:tab w:val="left" w:pos="8450"/>
        </w:tabs>
        <w:spacing w:after="0" w:line="264" w:lineRule="auto"/>
        <w:rPr>
          <w:rFonts w:ascii="Arial" w:hAnsi="Arial" w:cs="Arial"/>
          <w:color w:val="000000" w:themeColor="text1"/>
        </w:rPr>
      </w:pPr>
      <w:r w:rsidRPr="00404AA2">
        <w:rPr>
          <w:rFonts w:ascii="Arial" w:hAnsi="Arial" w:cs="Arial"/>
          <w:color w:val="000000" w:themeColor="text1"/>
        </w:rPr>
        <w:t>As Paul makes clear in the second letter to the Corinthians (</w:t>
      </w:r>
      <w:r w:rsidRPr="00404AA2">
        <w:rPr>
          <w:rFonts w:ascii="Arial" w:hAnsi="Arial" w:cs="Arial"/>
          <w:i/>
          <w:color w:val="000000" w:themeColor="text1"/>
        </w:rPr>
        <w:t xml:space="preserve">2 Corinthians 5:16-20). </w:t>
      </w:r>
      <w:r w:rsidRPr="00404AA2">
        <w:rPr>
          <w:rFonts w:ascii="Arial" w:hAnsi="Arial" w:cs="Arial"/>
          <w:color w:val="000000" w:themeColor="text1"/>
        </w:rPr>
        <w:t>the starting point for any Christian ministry of reconciliation is the forgiveness and new life which has been offered to us through Christ. From there, ‘anyone [who] is in Christ’ is called to bear ‘</w:t>
      </w:r>
      <w:r w:rsidRPr="00404AA2">
        <w:rPr>
          <w:rFonts w:ascii="Arial" w:hAnsi="Arial" w:cs="Arial"/>
          <w:i/>
          <w:color w:val="000000" w:themeColor="text1"/>
        </w:rPr>
        <w:t>the message of reconciliation’</w:t>
      </w:r>
      <w:r w:rsidRPr="00404AA2">
        <w:rPr>
          <w:rFonts w:ascii="Arial" w:hAnsi="Arial" w:cs="Arial"/>
          <w:color w:val="000000" w:themeColor="text1"/>
        </w:rPr>
        <w:t xml:space="preserve"> to those around us. </w:t>
      </w:r>
    </w:p>
    <w:p w14:paraId="7C38DC5A" w14:textId="77777777" w:rsidR="00311956" w:rsidRDefault="00311956" w:rsidP="004E552A">
      <w:pPr>
        <w:spacing w:after="0" w:line="264" w:lineRule="auto"/>
        <w:rPr>
          <w:rFonts w:ascii="Arial" w:hAnsi="Arial" w:cs="Arial"/>
        </w:rPr>
      </w:pPr>
    </w:p>
    <w:p w14:paraId="5DE7A4A8" w14:textId="4B3CF2BB" w:rsidR="004E552A" w:rsidRPr="00404AA2" w:rsidRDefault="004E552A" w:rsidP="004E552A">
      <w:pPr>
        <w:spacing w:after="0" w:line="264" w:lineRule="auto"/>
        <w:rPr>
          <w:rFonts w:ascii="Arial" w:hAnsi="Arial" w:cs="Arial"/>
        </w:rPr>
      </w:pPr>
      <w:r w:rsidRPr="00404AA2">
        <w:rPr>
          <w:rFonts w:ascii="Arial" w:hAnsi="Arial" w:cs="Arial"/>
        </w:rPr>
        <w:t>We are built up as Reconciling Communities through the Eucharist: in the Communion liturgy, we seek forgiveness for ourselves from God, make peace with one another, and affirm our belief in our unity as the Body of Christ (“Though we are many, we are one body because we all share in one bread”). In addition, Paul builds on Jesus’ teaching that His disciples should make peace with anyone who “has something against” them before offering their gift to God (Matthew 5:23–26) when he writes to the Corinthians that they are eating the Lord’s Supper in an ‘unworthy manner’ if they do so while there are divisions among them (1 Corinthians 11:17-34).</w:t>
      </w:r>
    </w:p>
    <w:p w14:paraId="7965A377" w14:textId="77777777" w:rsidR="00311956" w:rsidRDefault="00311956" w:rsidP="004E552A">
      <w:pPr>
        <w:spacing w:after="0" w:line="264" w:lineRule="auto"/>
        <w:rPr>
          <w:rFonts w:ascii="Arial" w:hAnsi="Arial" w:cs="Arial"/>
        </w:rPr>
      </w:pPr>
    </w:p>
    <w:p w14:paraId="1AA4AC2E" w14:textId="3633B9A4" w:rsidR="004E552A" w:rsidRPr="00175A71" w:rsidRDefault="004E552A" w:rsidP="004E552A">
      <w:pPr>
        <w:spacing w:after="0" w:line="264" w:lineRule="auto"/>
        <w:rPr>
          <w:rFonts w:ascii="Arial" w:hAnsi="Arial" w:cs="Arial"/>
          <w:color w:val="000000" w:themeColor="text1"/>
        </w:rPr>
      </w:pPr>
      <w:r w:rsidRPr="00404AA2">
        <w:rPr>
          <w:rFonts w:ascii="Arial" w:hAnsi="Arial" w:cs="Arial"/>
        </w:rPr>
        <w:t>Jesus also described unity among His disciples as fundamental to our witness to the world: the night before he died, he prayed</w:t>
      </w:r>
      <w:r>
        <w:rPr>
          <w:rFonts w:ascii="Arial" w:hAnsi="Arial" w:cs="Arial"/>
        </w:rPr>
        <w:t>:</w:t>
      </w:r>
      <w:r w:rsidRPr="00404AA2">
        <w:rPr>
          <w:rFonts w:ascii="Arial" w:hAnsi="Arial" w:cs="Arial"/>
          <w:i/>
          <w:color w:val="000000" w:themeColor="text1"/>
        </w:rPr>
        <w:t xml:space="preserve"> </w:t>
      </w:r>
      <w:r w:rsidRPr="00175A71">
        <w:rPr>
          <w:rFonts w:ascii="Arial" w:hAnsi="Arial" w:cs="Arial"/>
          <w:color w:val="000000" w:themeColor="text1"/>
        </w:rPr>
        <w:t>“</w:t>
      </w:r>
      <w:r w:rsidRPr="00175A71">
        <w:rPr>
          <w:rStyle w:val="woj"/>
          <w:rFonts w:ascii="Arial" w:hAnsi="Arial" w:cs="Arial"/>
          <w:color w:val="000000" w:themeColor="text1"/>
          <w:shd w:val="clear" w:color="auto" w:fill="FFFFFF"/>
        </w:rPr>
        <w:t>[T]hat all of them may be one, Father, just as you are in me and I am in you [...] I have given them the glory that you gave me, that they may be one as we are one –</w:t>
      </w:r>
      <w:r w:rsidRPr="00175A71">
        <w:rPr>
          <w:rStyle w:val="woj"/>
          <w:rFonts w:ascii="Arial" w:hAnsi="Arial" w:cs="Arial"/>
          <w:b/>
          <w:bCs/>
          <w:color w:val="000000" w:themeColor="text1"/>
          <w:shd w:val="clear" w:color="auto" w:fill="FFFFFF"/>
          <w:vertAlign w:val="superscript"/>
        </w:rPr>
        <w:t> </w:t>
      </w:r>
      <w:r w:rsidRPr="00175A71">
        <w:rPr>
          <w:rStyle w:val="woj"/>
          <w:rFonts w:ascii="Arial" w:hAnsi="Arial" w:cs="Arial"/>
          <w:color w:val="000000" w:themeColor="text1"/>
          <w:shd w:val="clear" w:color="auto" w:fill="FFFFFF"/>
        </w:rPr>
        <w:t>I in them and you in me – so that they may be brought to complete unity. Then the world will know that you sent me and have loved them even as you have loved me.” (John 17: 21-23</w:t>
      </w:r>
      <w:r>
        <w:rPr>
          <w:rStyle w:val="woj"/>
          <w:rFonts w:ascii="Arial" w:hAnsi="Arial" w:cs="Arial"/>
          <w:color w:val="000000" w:themeColor="text1"/>
          <w:shd w:val="clear" w:color="auto" w:fill="FFFFFF"/>
        </w:rPr>
        <w:t xml:space="preserve">). </w:t>
      </w:r>
      <w:r w:rsidRPr="00404AA2">
        <w:rPr>
          <w:rFonts w:ascii="Arial" w:hAnsi="Arial" w:cs="Arial"/>
        </w:rPr>
        <w:t xml:space="preserve">Accordingly, praying and working for reconciliation within and between our worshipping communities must be a core part of our collective and individual spiritual life.  </w:t>
      </w:r>
    </w:p>
    <w:p w14:paraId="7791FA14" w14:textId="77777777" w:rsidR="00311956" w:rsidRDefault="00311956" w:rsidP="004E552A">
      <w:pPr>
        <w:spacing w:after="0" w:line="264" w:lineRule="auto"/>
        <w:rPr>
          <w:rFonts w:ascii="Arial" w:hAnsi="Arial" w:cs="Arial"/>
          <w:b/>
          <w:color w:val="000000" w:themeColor="text1"/>
        </w:rPr>
      </w:pPr>
    </w:p>
    <w:p w14:paraId="3A6E30CF" w14:textId="337DAE3C" w:rsidR="004E552A" w:rsidRPr="00404AA2" w:rsidRDefault="004E552A" w:rsidP="004E552A">
      <w:pPr>
        <w:spacing w:after="0" w:line="264" w:lineRule="auto"/>
        <w:rPr>
          <w:rFonts w:ascii="Arial" w:hAnsi="Arial" w:cs="Arial"/>
          <w:b/>
          <w:color w:val="000000" w:themeColor="text1"/>
        </w:rPr>
      </w:pPr>
      <w:r w:rsidRPr="00404AA2">
        <w:rPr>
          <w:rFonts w:ascii="Arial" w:hAnsi="Arial" w:cs="Arial"/>
          <w:b/>
          <w:color w:val="000000" w:themeColor="text1"/>
        </w:rPr>
        <w:t>Outcomes and Impact</w:t>
      </w:r>
    </w:p>
    <w:p w14:paraId="305355B5"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The change we would want to see as a result of this work would be:</w:t>
      </w:r>
    </w:p>
    <w:p w14:paraId="080BD8CC"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Leaders feeling confident in responding to conflict</w:t>
      </w:r>
    </w:p>
    <w:p w14:paraId="4988CDFF"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Leaders feeling confident in engaging with people from different backgrounds (theological, social, ethnic, cultural and faith)</w:t>
      </w:r>
    </w:p>
    <w:p w14:paraId="205378D8"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 xml:space="preserve">Members and leaders of worshipping communities understanding the importance of reconciliation to the Christian faith and how it can be lived out </w:t>
      </w:r>
    </w:p>
    <w:p w14:paraId="3D4FBBB4"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Worshipping communities of different sizes and traditions working well together in areas of shared mission through Minster Communities</w:t>
      </w:r>
    </w:p>
    <w:p w14:paraId="36E0BBF0"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Worshipping communities able to access support with resolving conflicts</w:t>
      </w:r>
    </w:p>
    <w:p w14:paraId="6696ADF7" w14:textId="77777777" w:rsidR="004E552A" w:rsidRPr="00404AA2" w:rsidRDefault="004E552A">
      <w:pPr>
        <w:pStyle w:val="ListParagraph"/>
        <w:numPr>
          <w:ilvl w:val="0"/>
          <w:numId w:val="9"/>
        </w:numPr>
        <w:spacing w:after="0" w:line="264" w:lineRule="auto"/>
        <w:ind w:left="720"/>
        <w:rPr>
          <w:rFonts w:ascii="Arial" w:hAnsi="Arial" w:cs="Arial"/>
          <w:color w:val="000000" w:themeColor="text1"/>
        </w:rPr>
      </w:pPr>
      <w:r w:rsidRPr="00404AA2">
        <w:rPr>
          <w:rFonts w:ascii="Arial" w:hAnsi="Arial" w:cs="Arial"/>
          <w:color w:val="000000" w:themeColor="text1"/>
        </w:rPr>
        <w:t>Leaders and members of worshipping communities with disabilities or from marginalised backgrounds feeling a sense of belonging and safety in their worshipping communities, and feeling like their gifts are valued.</w:t>
      </w:r>
    </w:p>
    <w:p w14:paraId="222C08AB" w14:textId="77777777" w:rsidR="004E552A" w:rsidRDefault="004E552A" w:rsidP="004E552A">
      <w:pPr>
        <w:spacing w:after="0" w:line="264" w:lineRule="auto"/>
        <w:rPr>
          <w:rFonts w:ascii="Arial" w:hAnsi="Arial" w:cs="Arial"/>
          <w:b/>
          <w:color w:val="000000" w:themeColor="text1"/>
        </w:rPr>
      </w:pPr>
    </w:p>
    <w:p w14:paraId="45E5CDB8" w14:textId="62C45CE1" w:rsidR="004E552A" w:rsidRPr="00404AA2" w:rsidRDefault="004E552A" w:rsidP="004E552A">
      <w:pPr>
        <w:spacing w:after="0" w:line="264" w:lineRule="auto"/>
        <w:rPr>
          <w:rFonts w:ascii="Arial" w:hAnsi="Arial" w:cs="Arial"/>
          <w:b/>
          <w:color w:val="000000" w:themeColor="text1"/>
        </w:rPr>
      </w:pPr>
      <w:r w:rsidRPr="00404AA2">
        <w:rPr>
          <w:rFonts w:ascii="Arial" w:hAnsi="Arial" w:cs="Arial"/>
          <w:b/>
          <w:color w:val="000000" w:themeColor="text1"/>
        </w:rPr>
        <w:t>Missional Plan</w:t>
      </w:r>
    </w:p>
    <w:p w14:paraId="1C11F2DF"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To encourage leaders to recognise the role they may play in conflict, feel confident in responding to it, and to develop leaders who can, in turn, help their worshipping communities understand the importance of reconciliation to the Christian faith and how it can be lived out in practice:</w:t>
      </w:r>
    </w:p>
    <w:p w14:paraId="779F257B" w14:textId="77777777" w:rsidR="004E552A" w:rsidRPr="00404AA2" w:rsidRDefault="004E552A">
      <w:pPr>
        <w:pStyle w:val="ListParagraph"/>
        <w:numPr>
          <w:ilvl w:val="0"/>
          <w:numId w:val="10"/>
        </w:numPr>
        <w:spacing w:after="0" w:line="264" w:lineRule="auto"/>
        <w:ind w:left="720"/>
        <w:rPr>
          <w:rFonts w:ascii="Arial" w:hAnsi="Arial" w:cs="Arial"/>
          <w:color w:val="000000" w:themeColor="text1"/>
        </w:rPr>
      </w:pPr>
      <w:r w:rsidRPr="00404AA2">
        <w:rPr>
          <w:rFonts w:ascii="Arial" w:hAnsi="Arial" w:cs="Arial"/>
          <w:color w:val="000000" w:themeColor="text1"/>
        </w:rPr>
        <w:t>The diocese’s training team runs training on managing conflict at least once a year, which all clergy and lay leaders are encouraged to undertake.</w:t>
      </w:r>
    </w:p>
    <w:p w14:paraId="2F6DE309" w14:textId="77777777" w:rsidR="004E552A" w:rsidRPr="00404AA2" w:rsidRDefault="004E552A">
      <w:pPr>
        <w:pStyle w:val="ListParagraph"/>
        <w:numPr>
          <w:ilvl w:val="0"/>
          <w:numId w:val="10"/>
        </w:numPr>
        <w:spacing w:after="0" w:line="264" w:lineRule="auto"/>
        <w:ind w:left="720"/>
        <w:rPr>
          <w:rFonts w:ascii="Arial" w:hAnsi="Arial" w:cs="Arial"/>
          <w:color w:val="000000" w:themeColor="text1"/>
        </w:rPr>
      </w:pPr>
      <w:r w:rsidRPr="00404AA2">
        <w:rPr>
          <w:rFonts w:ascii="Arial" w:hAnsi="Arial" w:cs="Arial"/>
          <w:color w:val="000000" w:themeColor="text1"/>
        </w:rPr>
        <w:t xml:space="preserve">The training team have also developed and run a tailored version of the Difference course for lay ministers in training, so that they can run it locally. </w:t>
      </w:r>
    </w:p>
    <w:p w14:paraId="25AB93C8" w14:textId="77777777" w:rsidR="004E552A" w:rsidRPr="00404AA2" w:rsidRDefault="004E552A">
      <w:pPr>
        <w:pStyle w:val="ListParagraph"/>
        <w:numPr>
          <w:ilvl w:val="0"/>
          <w:numId w:val="10"/>
        </w:numPr>
        <w:spacing w:after="0" w:line="264" w:lineRule="auto"/>
        <w:ind w:left="720"/>
        <w:rPr>
          <w:rFonts w:ascii="Arial" w:hAnsi="Arial" w:cs="Arial"/>
          <w:color w:val="000000" w:themeColor="text1"/>
        </w:rPr>
      </w:pPr>
      <w:r w:rsidRPr="00404AA2">
        <w:rPr>
          <w:rFonts w:ascii="Arial" w:hAnsi="Arial" w:cs="Arial"/>
          <w:color w:val="000000" w:themeColor="text1"/>
        </w:rPr>
        <w:lastRenderedPageBreak/>
        <w:t xml:space="preserve">We promote the Difference course and a series of resources on the theme of reconciliation for use in churches and schools </w:t>
      </w:r>
      <w:hyperlink r:id="rId25" w:history="1">
        <w:r w:rsidRPr="00404AA2">
          <w:rPr>
            <w:rStyle w:val="Hyperlink"/>
            <w:rFonts w:ascii="Arial" w:hAnsi="Arial" w:cs="Arial"/>
          </w:rPr>
          <w:t>on our website</w:t>
        </w:r>
      </w:hyperlink>
      <w:r w:rsidRPr="00404AA2">
        <w:rPr>
          <w:rStyle w:val="Hyperlink"/>
          <w:rFonts w:ascii="Arial" w:hAnsi="Arial" w:cs="Arial"/>
        </w:rPr>
        <w:t xml:space="preserve">. </w:t>
      </w:r>
      <w:r w:rsidRPr="00404AA2">
        <w:rPr>
          <w:rFonts w:ascii="Arial" w:hAnsi="Arial" w:cs="Arial"/>
          <w:color w:val="000000" w:themeColor="text1"/>
        </w:rPr>
        <w:t xml:space="preserve">This includes sermon outlines, liturgical prayers, </w:t>
      </w:r>
      <w:r w:rsidRPr="00404AA2">
        <w:rPr>
          <w:rFonts w:ascii="Arial" w:hAnsi="Arial" w:cs="Arial"/>
        </w:rPr>
        <w:t>ideas for collective worship and a video on developing a reconciliation-themed prayer space for children and young people.</w:t>
      </w:r>
    </w:p>
    <w:p w14:paraId="42512C62" w14:textId="77777777" w:rsidR="004E552A" w:rsidRPr="00404AA2" w:rsidRDefault="004E552A">
      <w:pPr>
        <w:pStyle w:val="ListParagraph"/>
        <w:numPr>
          <w:ilvl w:val="0"/>
          <w:numId w:val="10"/>
        </w:numPr>
        <w:spacing w:after="0" w:line="264" w:lineRule="auto"/>
        <w:ind w:left="720"/>
        <w:rPr>
          <w:rFonts w:ascii="Arial" w:hAnsi="Arial" w:cs="Arial"/>
          <w:color w:val="000000" w:themeColor="text1"/>
        </w:rPr>
      </w:pPr>
      <w:r w:rsidRPr="00404AA2">
        <w:rPr>
          <w:rFonts w:ascii="Arial" w:hAnsi="Arial" w:cs="Arial"/>
          <w:color w:val="000000" w:themeColor="text1"/>
        </w:rPr>
        <w:t>We will encourage Growing Faith Ministers to run the Difference Course for Youth Groups and/or for Schools so that children and young people have a better understanding of the significance of reconciliation to the Christian faith.</w:t>
      </w:r>
    </w:p>
    <w:p w14:paraId="3F208571" w14:textId="77777777" w:rsidR="004E552A" w:rsidRPr="00404AA2" w:rsidRDefault="004E552A" w:rsidP="004E552A">
      <w:pPr>
        <w:pStyle w:val="ListParagraph"/>
        <w:spacing w:after="0" w:line="264" w:lineRule="auto"/>
        <w:rPr>
          <w:rFonts w:ascii="Arial" w:hAnsi="Arial" w:cs="Arial"/>
          <w:color w:val="000000" w:themeColor="text1"/>
        </w:rPr>
      </w:pPr>
    </w:p>
    <w:p w14:paraId="5DAC11B9"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To see worshipping communities of different sizes and traditions working well together in areas of shared mission through Minster Communities (thereby building the missional strength of our worshipping communities), the Minster Community formation process:</w:t>
      </w:r>
    </w:p>
    <w:p w14:paraId="2D30BF99" w14:textId="77777777" w:rsidR="004E552A" w:rsidRPr="00404AA2" w:rsidRDefault="004E552A">
      <w:pPr>
        <w:pStyle w:val="ListParagraph"/>
        <w:numPr>
          <w:ilvl w:val="0"/>
          <w:numId w:val="11"/>
        </w:numPr>
        <w:spacing w:after="0" w:line="264" w:lineRule="auto"/>
        <w:ind w:left="720"/>
        <w:rPr>
          <w:rFonts w:ascii="Arial" w:hAnsi="Arial" w:cs="Arial"/>
          <w:color w:val="000000" w:themeColor="text1"/>
        </w:rPr>
      </w:pPr>
      <w:r w:rsidRPr="00404AA2">
        <w:rPr>
          <w:rFonts w:ascii="Arial" w:hAnsi="Arial" w:cs="Arial"/>
          <w:color w:val="000000" w:themeColor="text1"/>
        </w:rPr>
        <w:t>Helps build, expand and deepen a worshipping community’s understanding of itself – its strength, weaknesses, history and future direction – so that people can share their stories; gain a better understanding of other worshipping communities in their area; and begin to explore opportunities to work together.</w:t>
      </w:r>
    </w:p>
    <w:p w14:paraId="42331ECF" w14:textId="77777777" w:rsidR="004E552A" w:rsidRPr="00404AA2" w:rsidRDefault="004E552A">
      <w:pPr>
        <w:pStyle w:val="ListParagraph"/>
        <w:numPr>
          <w:ilvl w:val="0"/>
          <w:numId w:val="11"/>
        </w:numPr>
        <w:spacing w:after="0" w:line="264" w:lineRule="auto"/>
        <w:ind w:left="720"/>
        <w:rPr>
          <w:rFonts w:ascii="Arial" w:hAnsi="Arial" w:cs="Arial"/>
          <w:color w:val="000000" w:themeColor="text1"/>
        </w:rPr>
      </w:pPr>
      <w:r w:rsidRPr="00404AA2">
        <w:rPr>
          <w:rFonts w:ascii="Arial" w:hAnsi="Arial" w:cs="Arial"/>
          <w:color w:val="000000" w:themeColor="text1"/>
        </w:rPr>
        <w:t>Focuses on building trust between people from different worshipping communities and always emphasises exploring common ground rather than red lines.</w:t>
      </w:r>
    </w:p>
    <w:p w14:paraId="3E31B6F4" w14:textId="77777777" w:rsidR="004E552A" w:rsidRPr="00404AA2" w:rsidRDefault="004E552A" w:rsidP="004E552A">
      <w:pPr>
        <w:spacing w:after="0" w:line="264" w:lineRule="auto"/>
        <w:ind w:left="360"/>
        <w:rPr>
          <w:rFonts w:ascii="Arial" w:hAnsi="Arial" w:cs="Arial"/>
          <w:color w:val="000000" w:themeColor="text1"/>
        </w:rPr>
      </w:pPr>
    </w:p>
    <w:p w14:paraId="14447A9F" w14:textId="4039F269"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To support leaders and church-members to feel confident in engaging with people from different backgrounds (theological, social, ethnic, cultural and religious) and hence see</w:t>
      </w:r>
      <w:r w:rsidR="005E2CA3">
        <w:rPr>
          <w:rFonts w:ascii="Arial" w:hAnsi="Arial" w:cs="Arial"/>
          <w:color w:val="000000" w:themeColor="text1"/>
        </w:rPr>
        <w:t xml:space="preserve"> 3-5,000 </w:t>
      </w:r>
      <w:r w:rsidRPr="00404AA2">
        <w:rPr>
          <w:rFonts w:ascii="Arial" w:hAnsi="Arial" w:cs="Arial"/>
          <w:bCs/>
          <w:lang w:val="en-US"/>
        </w:rPr>
        <w:t>new disciples, including</w:t>
      </w:r>
      <w:r w:rsidRPr="00404AA2">
        <w:rPr>
          <w:rFonts w:ascii="Arial" w:hAnsi="Arial" w:cs="Arial"/>
          <w:color w:val="000000" w:themeColor="text1"/>
        </w:rPr>
        <w:t xml:space="preserve"> </w:t>
      </w:r>
      <w:r w:rsidR="005E2CA3">
        <w:rPr>
          <w:rFonts w:ascii="Arial" w:hAnsi="Arial" w:cs="Arial"/>
          <w:color w:val="000000" w:themeColor="text1"/>
        </w:rPr>
        <w:t>a significant increase in</w:t>
      </w:r>
      <w:r w:rsidRPr="00404AA2">
        <w:rPr>
          <w:rFonts w:ascii="Arial" w:hAnsi="Arial" w:cs="Arial"/>
          <w:bCs/>
          <w:lang w:val="en-US"/>
        </w:rPr>
        <w:t xml:space="preserve"> people of UKME and GMH backgrounds </w:t>
      </w:r>
      <w:r w:rsidR="005E2CA3">
        <w:rPr>
          <w:rFonts w:ascii="Arial" w:hAnsi="Arial" w:cs="Arial"/>
          <w:bCs/>
          <w:lang w:val="en-US"/>
        </w:rPr>
        <w:t xml:space="preserve">part of </w:t>
      </w:r>
      <w:r w:rsidRPr="00404AA2">
        <w:rPr>
          <w:rFonts w:ascii="Arial" w:hAnsi="Arial" w:cs="Arial"/>
          <w:bCs/>
          <w:lang w:val="en-US"/>
        </w:rPr>
        <w:t>churches:</w:t>
      </w:r>
    </w:p>
    <w:p w14:paraId="2220E048" w14:textId="77777777" w:rsidR="004E552A" w:rsidRPr="00175A71"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color w:val="000000" w:themeColor="text1"/>
        </w:rPr>
        <w:t xml:space="preserve">The diocese provides funding to the St Philip’s Centre which </w:t>
      </w:r>
      <w:r w:rsidRPr="00404AA2">
        <w:rPr>
          <w:rFonts w:ascii="Arial" w:hAnsi="Arial" w:cs="Arial"/>
        </w:rPr>
        <w:t>directly supports relationships between people of different faiths through its events and projects (such as the Schools Linking Project), provides training for churches to increase their understanding of different faiths, and provides training on interfaith presence and engagement for those training for Christian ministry</w:t>
      </w:r>
      <w:r>
        <w:rPr>
          <w:rFonts w:ascii="Arial" w:hAnsi="Arial" w:cs="Arial"/>
        </w:rPr>
        <w:t xml:space="preserve">. </w:t>
      </w:r>
      <w:r w:rsidRPr="00175A71">
        <w:rPr>
          <w:rFonts w:ascii="Arial" w:hAnsi="Arial" w:cs="Arial"/>
          <w:color w:val="000000" w:themeColor="text1"/>
        </w:rPr>
        <w:t xml:space="preserve">To expand this work, we will seek external funding for the St Philip’s Centre to run Come Dine Together, a tried-and-tested project which helps build understanding of, and relationships between, people of different faiths, to connect people from within our churches to local families of another faith. </w:t>
      </w:r>
    </w:p>
    <w:p w14:paraId="6248FEAC" w14:textId="77777777" w:rsidR="004E552A" w:rsidRPr="00404AA2"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rPr>
        <w:t>We will also seek external funding to kick-start</w:t>
      </w:r>
      <w:r w:rsidRPr="00404AA2">
        <w:rPr>
          <w:rFonts w:ascii="Arial" w:hAnsi="Arial" w:cs="Arial"/>
          <w:color w:val="000000" w:themeColor="text1"/>
        </w:rPr>
        <w:t xml:space="preserve"> a long-term project to develop Leicester as an Intercultural City (and recognised as such by the Council of Europe)</w:t>
      </w:r>
      <w:r w:rsidRPr="00404AA2">
        <w:rPr>
          <w:rFonts w:ascii="Arial" w:hAnsi="Arial" w:cs="Arial"/>
          <w:color w:val="000000" w:themeColor="text1"/>
          <w:shd w:val="clear" w:color="auto" w:fill="FFFFFF"/>
        </w:rPr>
        <w:t xml:space="preserve">. </w:t>
      </w:r>
      <w:r w:rsidRPr="00404AA2">
        <w:rPr>
          <w:rFonts w:ascii="Arial" w:hAnsi="Arial" w:cs="Arial"/>
        </w:rPr>
        <w:t xml:space="preserve">This would involve catalysing a network of institutions (such as schools, colleges, and universities), faith groups, charities and community groups, businesses and individuals committed to promoting meaningful intercultural interaction across difference, fostering intercultural competence and tackling discrimination and prejudice, ensuring equality between people of different racial, cultural and socioeconomic backgrounds. </w:t>
      </w:r>
      <w:r w:rsidRPr="00404AA2">
        <w:rPr>
          <w:rFonts w:ascii="Arial" w:hAnsi="Arial" w:cs="Arial"/>
          <w:color w:val="000000" w:themeColor="text1"/>
          <w:shd w:val="clear" w:color="auto" w:fill="FFFFFF"/>
        </w:rPr>
        <w:t xml:space="preserve">This would be an important expression of our service to our communities but also, by supporting </w:t>
      </w:r>
      <w:r w:rsidRPr="00404AA2">
        <w:rPr>
          <w:rFonts w:ascii="Arial" w:hAnsi="Arial" w:cs="Arial"/>
          <w:color w:val="000000" w:themeColor="text1"/>
        </w:rPr>
        <w:t xml:space="preserve">our churches and schools to lead the way in shaping what it means to be a diverse and cohesive city, we would be equipping Christians to share their faith across difference in a way which is sensitive and culturally competent. </w:t>
      </w:r>
    </w:p>
    <w:p w14:paraId="255F087E" w14:textId="77777777" w:rsidR="004E552A" w:rsidRPr="00404AA2"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color w:val="000000" w:themeColor="text1"/>
        </w:rPr>
        <w:t xml:space="preserve">Through the Intercultural Worshipping Communities programme, the diocese </w:t>
      </w:r>
      <w:r>
        <w:rPr>
          <w:rFonts w:ascii="Arial" w:hAnsi="Arial" w:cs="Arial"/>
          <w:color w:val="000000" w:themeColor="text1"/>
        </w:rPr>
        <w:t>is</w:t>
      </w:r>
      <w:r w:rsidRPr="00404AA2">
        <w:rPr>
          <w:rFonts w:ascii="Arial" w:hAnsi="Arial" w:cs="Arial"/>
          <w:color w:val="000000" w:themeColor="text1"/>
        </w:rPr>
        <w:t xml:space="preserve"> deliver</w:t>
      </w:r>
      <w:r>
        <w:rPr>
          <w:rFonts w:ascii="Arial" w:hAnsi="Arial" w:cs="Arial"/>
          <w:color w:val="000000" w:themeColor="text1"/>
        </w:rPr>
        <w:t>ing</w:t>
      </w:r>
      <w:r w:rsidRPr="00404AA2">
        <w:rPr>
          <w:rFonts w:ascii="Arial" w:hAnsi="Arial" w:cs="Arial"/>
          <w:color w:val="000000" w:themeColor="text1"/>
        </w:rPr>
        <w:t xml:space="preserve"> Anti-Racism and Unconscious Bias training</w:t>
      </w:r>
      <w:r>
        <w:rPr>
          <w:rFonts w:ascii="Arial" w:hAnsi="Arial" w:cs="Arial"/>
          <w:color w:val="000000" w:themeColor="text1"/>
        </w:rPr>
        <w:t>.</w:t>
      </w:r>
    </w:p>
    <w:p w14:paraId="49D594DA" w14:textId="77777777" w:rsidR="004E552A" w:rsidRPr="00404AA2"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color w:val="000000" w:themeColor="text1"/>
        </w:rPr>
        <w:t xml:space="preserve">The Racial Equity Unit will continue to oversee the implementation of </w:t>
      </w:r>
      <w:r w:rsidRPr="00404AA2">
        <w:rPr>
          <w:rFonts w:ascii="Arial" w:hAnsi="Arial" w:cs="Arial"/>
          <w:color w:val="000000"/>
          <w:shd w:val="clear" w:color="auto" w:fill="FFFFFF"/>
        </w:rPr>
        <w:t>the Diocesan Racial Equity Strategy. This will be furthered by a new Racial Justice Director, provided a funding bid to the national Racial Justice Unit is successful.</w:t>
      </w:r>
    </w:p>
    <w:p w14:paraId="21BC4930" w14:textId="77777777" w:rsidR="004E552A" w:rsidRPr="00404AA2"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color w:val="000000" w:themeColor="text1"/>
        </w:rPr>
        <w:t>A number of our worshipping communities are involved in outreach with refugees and asylum seekers and individuals experiencing homelessness, and we will continue to share stories and resources via our communication channels and training events to encourage others in this ministry. The diocese’s work with people experiencing homelessness is supported by Together Leicester, which employs the Project Coordinator for the Leicester Homelessness Charter.</w:t>
      </w:r>
    </w:p>
    <w:p w14:paraId="4F506FAF" w14:textId="77777777" w:rsidR="004E552A" w:rsidRDefault="004E552A">
      <w:pPr>
        <w:pStyle w:val="ListParagraph"/>
        <w:numPr>
          <w:ilvl w:val="0"/>
          <w:numId w:val="41"/>
        </w:numPr>
        <w:spacing w:after="0" w:line="264" w:lineRule="auto"/>
        <w:rPr>
          <w:rFonts w:ascii="Arial" w:hAnsi="Arial" w:cs="Arial"/>
          <w:color w:val="000000" w:themeColor="text1"/>
        </w:rPr>
      </w:pPr>
      <w:r w:rsidRPr="00404AA2">
        <w:rPr>
          <w:rFonts w:ascii="Arial" w:hAnsi="Arial" w:cs="Arial"/>
          <w:color w:val="000000" w:themeColor="text1"/>
        </w:rPr>
        <w:lastRenderedPageBreak/>
        <w:t>The diocese’s Deprivation Panel supports and resources worshipping communities based in low-income areas so that they are equipped to respond to the specific needs of those communities.</w:t>
      </w:r>
    </w:p>
    <w:p w14:paraId="5BD95DB8" w14:textId="77777777" w:rsidR="004E552A" w:rsidRPr="00404AA2" w:rsidRDefault="004E552A" w:rsidP="004E552A">
      <w:pPr>
        <w:pStyle w:val="ListParagraph"/>
        <w:spacing w:after="0" w:line="264" w:lineRule="auto"/>
        <w:rPr>
          <w:rFonts w:ascii="Arial" w:hAnsi="Arial" w:cs="Arial"/>
          <w:color w:val="000000" w:themeColor="text1"/>
        </w:rPr>
      </w:pPr>
    </w:p>
    <w:p w14:paraId="3CED512F" w14:textId="77777777" w:rsidR="004E552A" w:rsidRPr="00404AA2" w:rsidRDefault="004E552A" w:rsidP="004E552A">
      <w:pPr>
        <w:spacing w:after="0" w:line="264" w:lineRule="auto"/>
        <w:rPr>
          <w:rFonts w:ascii="Arial" w:hAnsi="Arial" w:cs="Arial"/>
          <w:color w:val="000000" w:themeColor="text1"/>
        </w:rPr>
      </w:pPr>
      <w:r w:rsidRPr="00404AA2">
        <w:rPr>
          <w:rFonts w:ascii="Arial" w:hAnsi="Arial" w:cs="Arial"/>
          <w:color w:val="000000" w:themeColor="text1"/>
        </w:rPr>
        <w:t>To ensure worshipping communities can access support with conflict resolution:</w:t>
      </w:r>
    </w:p>
    <w:p w14:paraId="77503CC8" w14:textId="77777777" w:rsidR="004E552A" w:rsidRPr="004E552A" w:rsidRDefault="004E552A">
      <w:pPr>
        <w:pStyle w:val="ListParagraph"/>
        <w:numPr>
          <w:ilvl w:val="0"/>
          <w:numId w:val="44"/>
        </w:numPr>
        <w:spacing w:after="0" w:line="264" w:lineRule="auto"/>
        <w:rPr>
          <w:rFonts w:ascii="Arial" w:hAnsi="Arial" w:cs="Arial"/>
          <w:color w:val="000000" w:themeColor="text1"/>
        </w:rPr>
      </w:pPr>
      <w:r w:rsidRPr="004E552A">
        <w:rPr>
          <w:rFonts w:ascii="Arial" w:hAnsi="Arial" w:cs="Arial"/>
          <w:color w:val="000000" w:themeColor="text1"/>
        </w:rPr>
        <w:t xml:space="preserve">Our Bishops, archdeacons and area deans have this as an important part of their ministry </w:t>
      </w:r>
    </w:p>
    <w:p w14:paraId="5C38B426" w14:textId="77777777" w:rsidR="004E552A" w:rsidRPr="004E552A" w:rsidRDefault="004E552A">
      <w:pPr>
        <w:pStyle w:val="ListParagraph"/>
        <w:numPr>
          <w:ilvl w:val="0"/>
          <w:numId w:val="44"/>
        </w:numPr>
        <w:spacing w:after="0" w:line="264" w:lineRule="auto"/>
        <w:rPr>
          <w:rFonts w:ascii="Arial" w:hAnsi="Arial" w:cs="Arial"/>
          <w:color w:val="000000" w:themeColor="text1"/>
        </w:rPr>
      </w:pPr>
      <w:r w:rsidRPr="004E552A">
        <w:rPr>
          <w:rFonts w:ascii="Arial" w:hAnsi="Arial" w:cs="Arial"/>
          <w:color w:val="000000" w:themeColor="text1"/>
        </w:rPr>
        <w:t>The diocese can call on the skills of trained mediators when serious conflicts within worshipping communities do arise.</w:t>
      </w:r>
    </w:p>
    <w:p w14:paraId="0663FA70" w14:textId="77777777" w:rsidR="004E552A" w:rsidRPr="00404AA2" w:rsidRDefault="004E552A" w:rsidP="004E552A">
      <w:pPr>
        <w:pStyle w:val="ListParagraph"/>
        <w:spacing w:after="0" w:line="264" w:lineRule="auto"/>
        <w:rPr>
          <w:rFonts w:ascii="Arial" w:hAnsi="Arial" w:cs="Arial"/>
          <w:color w:val="000000" w:themeColor="text1"/>
        </w:rPr>
      </w:pPr>
    </w:p>
    <w:p w14:paraId="448B4BFE" w14:textId="77777777" w:rsidR="004E552A" w:rsidRPr="00404AA2" w:rsidRDefault="004E552A" w:rsidP="004E552A">
      <w:pPr>
        <w:spacing w:after="0" w:line="264" w:lineRule="auto"/>
        <w:rPr>
          <w:rFonts w:ascii="Arial" w:hAnsi="Arial" w:cs="Arial"/>
          <w:b/>
          <w:color w:val="000000" w:themeColor="text1"/>
        </w:rPr>
      </w:pPr>
      <w:r w:rsidRPr="00404AA2">
        <w:rPr>
          <w:rFonts w:ascii="Arial" w:hAnsi="Arial" w:cs="Arial"/>
          <w:b/>
          <w:color w:val="000000" w:themeColor="text1"/>
        </w:rPr>
        <w:t>Sustainability</w:t>
      </w:r>
    </w:p>
    <w:p w14:paraId="2EEF16AE" w14:textId="77777777" w:rsidR="004E552A" w:rsidRPr="004E552A" w:rsidRDefault="004E552A">
      <w:pPr>
        <w:pStyle w:val="ListParagraph"/>
        <w:numPr>
          <w:ilvl w:val="0"/>
          <w:numId w:val="45"/>
        </w:numPr>
        <w:spacing w:after="0" w:line="264" w:lineRule="auto"/>
        <w:rPr>
          <w:rFonts w:ascii="Arial" w:hAnsi="Arial" w:cs="Arial"/>
          <w:b/>
        </w:rPr>
      </w:pPr>
      <w:r w:rsidRPr="004E552A">
        <w:rPr>
          <w:rFonts w:ascii="Arial" w:hAnsi="Arial" w:cs="Arial"/>
        </w:rPr>
        <w:t xml:space="preserve">By focusing on training and resourcing parishes to understand the importance, and be familiar with the skills, of reconciliation, this work should be sustainable and deepen over time. </w:t>
      </w:r>
    </w:p>
    <w:p w14:paraId="2545EF06" w14:textId="77777777" w:rsidR="004E552A" w:rsidRPr="004E552A" w:rsidRDefault="004E552A">
      <w:pPr>
        <w:pStyle w:val="ListParagraph"/>
        <w:numPr>
          <w:ilvl w:val="0"/>
          <w:numId w:val="45"/>
        </w:numPr>
        <w:spacing w:after="0" w:line="264" w:lineRule="auto"/>
        <w:rPr>
          <w:rFonts w:ascii="Arial" w:hAnsi="Arial" w:cs="Arial"/>
          <w:b/>
        </w:rPr>
      </w:pPr>
      <w:r w:rsidRPr="004E552A">
        <w:rPr>
          <w:rFonts w:ascii="Arial" w:hAnsi="Arial" w:cs="Arial"/>
        </w:rPr>
        <w:t>We would look for the Intercultural City programme to become sustainable by securing investment from local businesses, universities and the public sector once the person in role has been able to build relationships across those sectors and provided proof of concept.</w:t>
      </w:r>
    </w:p>
    <w:p w14:paraId="06EF7C8B" w14:textId="77777777" w:rsidR="004E552A" w:rsidRPr="00404AA2" w:rsidRDefault="004E552A" w:rsidP="004E552A">
      <w:pPr>
        <w:pStyle w:val="ListParagraph"/>
        <w:spacing w:after="0" w:line="264" w:lineRule="auto"/>
        <w:rPr>
          <w:rFonts w:ascii="Arial" w:hAnsi="Arial" w:cs="Arial"/>
          <w:b/>
        </w:rPr>
      </w:pPr>
    </w:p>
    <w:p w14:paraId="2C899F4A" w14:textId="77777777" w:rsidR="004E552A" w:rsidRPr="00404AA2" w:rsidRDefault="004E552A" w:rsidP="004E552A">
      <w:pPr>
        <w:spacing w:after="0" w:line="264" w:lineRule="auto"/>
        <w:rPr>
          <w:rFonts w:ascii="Arial" w:hAnsi="Arial" w:cs="Arial"/>
          <w:b/>
        </w:rPr>
      </w:pPr>
      <w:r w:rsidRPr="00404AA2">
        <w:rPr>
          <w:rFonts w:ascii="Arial" w:hAnsi="Arial" w:cs="Arial"/>
          <w:b/>
        </w:rPr>
        <w:t>Key risks and mitigations</w:t>
      </w:r>
    </w:p>
    <w:tbl>
      <w:tblPr>
        <w:tblStyle w:val="TableGrid"/>
        <w:tblW w:w="9356" w:type="dxa"/>
        <w:tblInd w:w="-147" w:type="dxa"/>
        <w:tblLook w:val="04A0" w:firstRow="1" w:lastRow="0" w:firstColumn="1" w:lastColumn="0" w:noHBand="0" w:noVBand="1"/>
      </w:tblPr>
      <w:tblGrid>
        <w:gridCol w:w="2410"/>
        <w:gridCol w:w="6946"/>
      </w:tblGrid>
      <w:tr w:rsidR="004E552A" w:rsidRPr="00404AA2" w14:paraId="44B5F615" w14:textId="77777777" w:rsidTr="009813D2">
        <w:tc>
          <w:tcPr>
            <w:tcW w:w="2410" w:type="dxa"/>
          </w:tcPr>
          <w:p w14:paraId="36B0959A" w14:textId="77777777" w:rsidR="004E552A" w:rsidRPr="00404AA2" w:rsidRDefault="004E552A" w:rsidP="004E552A">
            <w:pPr>
              <w:spacing w:after="0" w:line="264" w:lineRule="auto"/>
              <w:rPr>
                <w:rFonts w:ascii="Arial" w:hAnsi="Arial" w:cs="Arial"/>
                <w:b/>
              </w:rPr>
            </w:pPr>
            <w:r w:rsidRPr="00404AA2">
              <w:rPr>
                <w:rFonts w:ascii="Arial" w:hAnsi="Arial" w:cs="Arial"/>
                <w:b/>
              </w:rPr>
              <w:t>Risk</w:t>
            </w:r>
          </w:p>
        </w:tc>
        <w:tc>
          <w:tcPr>
            <w:tcW w:w="6946" w:type="dxa"/>
          </w:tcPr>
          <w:p w14:paraId="2F6805DF" w14:textId="77777777" w:rsidR="004E552A" w:rsidRPr="00404AA2" w:rsidRDefault="004E552A" w:rsidP="004E552A">
            <w:pPr>
              <w:spacing w:after="0" w:line="264" w:lineRule="auto"/>
              <w:rPr>
                <w:rFonts w:ascii="Arial" w:hAnsi="Arial" w:cs="Arial"/>
                <w:b/>
              </w:rPr>
            </w:pPr>
            <w:r w:rsidRPr="00404AA2">
              <w:rPr>
                <w:rFonts w:ascii="Arial" w:hAnsi="Arial" w:cs="Arial"/>
                <w:b/>
              </w:rPr>
              <w:t>Response</w:t>
            </w:r>
          </w:p>
        </w:tc>
      </w:tr>
      <w:tr w:rsidR="004E552A" w:rsidRPr="00404AA2" w14:paraId="331722E3" w14:textId="77777777" w:rsidTr="009813D2">
        <w:tc>
          <w:tcPr>
            <w:tcW w:w="2410" w:type="dxa"/>
          </w:tcPr>
          <w:p w14:paraId="13AE54B4" w14:textId="77777777" w:rsidR="004E552A" w:rsidRPr="00404AA2" w:rsidRDefault="004E552A" w:rsidP="004E552A">
            <w:pPr>
              <w:spacing w:after="0" w:line="264" w:lineRule="auto"/>
              <w:rPr>
                <w:rFonts w:ascii="Arial" w:hAnsi="Arial" w:cs="Arial"/>
              </w:rPr>
            </w:pPr>
            <w:r w:rsidRPr="00404AA2">
              <w:rPr>
                <w:rFonts w:ascii="Arial" w:hAnsi="Arial" w:cs="Arial"/>
              </w:rPr>
              <w:t>A significant proportion of parishes choose to not be part of Minster Communities.</w:t>
            </w:r>
          </w:p>
        </w:tc>
        <w:tc>
          <w:tcPr>
            <w:tcW w:w="6946" w:type="dxa"/>
          </w:tcPr>
          <w:p w14:paraId="21F44566" w14:textId="77777777" w:rsidR="004E552A" w:rsidRPr="00404AA2" w:rsidRDefault="004E552A" w:rsidP="004E552A">
            <w:pPr>
              <w:spacing w:after="0" w:line="264" w:lineRule="auto"/>
              <w:rPr>
                <w:rFonts w:ascii="Arial" w:hAnsi="Arial" w:cs="Arial"/>
              </w:rPr>
            </w:pPr>
            <w:r w:rsidRPr="00404AA2">
              <w:rPr>
                <w:rFonts w:ascii="Arial" w:hAnsi="Arial" w:cs="Arial"/>
              </w:rPr>
              <w:t xml:space="preserve">All churches are invited to take part in the formation of Minster Communities, to help shape the proposal for what that would look like in their area, and to then vote on it as a PCC. If a church chooses to opt out of the formation conversations, there remains a ‘seat at the table’ for them, and we would encourage them to play an active part in shaping the proposal rather than pre-emptively deciding against it. If they choose to not join a Minster Community, there will be conversations between that church and diocesan leadership about what level of resourcing and support can be provided. They will be free to join the Minster Community at a later date. </w:t>
            </w:r>
          </w:p>
        </w:tc>
      </w:tr>
      <w:tr w:rsidR="004E552A" w:rsidRPr="00404AA2" w14:paraId="0B40090C" w14:textId="77777777" w:rsidTr="009813D2">
        <w:tc>
          <w:tcPr>
            <w:tcW w:w="2410" w:type="dxa"/>
          </w:tcPr>
          <w:p w14:paraId="19A22739" w14:textId="77777777" w:rsidR="004E552A" w:rsidRPr="00404AA2" w:rsidRDefault="004E552A" w:rsidP="004E552A">
            <w:pPr>
              <w:spacing w:after="0" w:line="264" w:lineRule="auto"/>
              <w:rPr>
                <w:rFonts w:ascii="Arial" w:hAnsi="Arial" w:cs="Arial"/>
              </w:rPr>
            </w:pPr>
            <w:r w:rsidRPr="00404AA2">
              <w:rPr>
                <w:rFonts w:ascii="Arial" w:hAnsi="Arial" w:cs="Arial"/>
              </w:rPr>
              <w:t>There is little appetite for learning to live well across difference, or faith that it is possible in the face of divisions within the Church.</w:t>
            </w:r>
          </w:p>
        </w:tc>
        <w:tc>
          <w:tcPr>
            <w:tcW w:w="6946" w:type="dxa"/>
          </w:tcPr>
          <w:p w14:paraId="7CC7777E" w14:textId="77777777" w:rsidR="004E552A" w:rsidRPr="00404AA2" w:rsidRDefault="004E552A" w:rsidP="004E552A">
            <w:pPr>
              <w:spacing w:after="0" w:line="264" w:lineRule="auto"/>
              <w:rPr>
                <w:rFonts w:ascii="Arial" w:hAnsi="Arial" w:cs="Arial"/>
              </w:rPr>
            </w:pPr>
            <w:r w:rsidRPr="00404AA2">
              <w:rPr>
                <w:rFonts w:ascii="Arial" w:hAnsi="Arial" w:cs="Arial"/>
              </w:rPr>
              <w:t>We will continue to make the theological case for reconciliation and for unity within the Church, model it ourselves as leaders and within the diocesan support team, and share stories of it in practice.</w:t>
            </w:r>
          </w:p>
        </w:tc>
      </w:tr>
      <w:tr w:rsidR="004E552A" w:rsidRPr="00404AA2" w14:paraId="401A3070" w14:textId="77777777" w:rsidTr="009813D2">
        <w:tc>
          <w:tcPr>
            <w:tcW w:w="2410" w:type="dxa"/>
          </w:tcPr>
          <w:p w14:paraId="32A7D6F8" w14:textId="77777777" w:rsidR="004E552A" w:rsidRPr="00404AA2" w:rsidRDefault="004E552A" w:rsidP="004E552A">
            <w:pPr>
              <w:spacing w:after="0" w:line="264" w:lineRule="auto"/>
              <w:rPr>
                <w:rFonts w:ascii="Arial" w:hAnsi="Arial" w:cs="Arial"/>
              </w:rPr>
            </w:pPr>
            <w:r w:rsidRPr="00404AA2">
              <w:rPr>
                <w:rFonts w:ascii="Arial" w:hAnsi="Arial" w:cs="Arial"/>
              </w:rPr>
              <w:t>The difficult financial decisions required to reduce the diocese’s deficit increase levels of distrust and conflict.</w:t>
            </w:r>
          </w:p>
        </w:tc>
        <w:tc>
          <w:tcPr>
            <w:tcW w:w="6946" w:type="dxa"/>
          </w:tcPr>
          <w:p w14:paraId="6BEEB81D" w14:textId="77777777" w:rsidR="004E552A" w:rsidRPr="00404AA2" w:rsidRDefault="004E552A" w:rsidP="004E552A">
            <w:pPr>
              <w:spacing w:after="0" w:line="264" w:lineRule="auto"/>
              <w:rPr>
                <w:rFonts w:ascii="Arial" w:hAnsi="Arial" w:cs="Arial"/>
              </w:rPr>
            </w:pPr>
            <w:r w:rsidRPr="00404AA2">
              <w:rPr>
                <w:rFonts w:ascii="Arial" w:hAnsi="Arial" w:cs="Arial"/>
              </w:rPr>
              <w:t xml:space="preserve">We will continue to be transparent about our diocesan finances and the decisions made to reduce our deficit, with proposals for doing so being taken to Bishop’s Council and Diocesan Synod, and communicated at parish and deanery level, so that there is as wide as possible buy-in of those decisions. </w:t>
            </w:r>
          </w:p>
        </w:tc>
      </w:tr>
      <w:tr w:rsidR="004E552A" w:rsidRPr="00404AA2" w14:paraId="75A0005E" w14:textId="77777777" w:rsidTr="009813D2">
        <w:tc>
          <w:tcPr>
            <w:tcW w:w="2410" w:type="dxa"/>
          </w:tcPr>
          <w:p w14:paraId="47C114ED" w14:textId="77777777" w:rsidR="004E552A" w:rsidRPr="00404AA2" w:rsidRDefault="004E552A" w:rsidP="004E552A">
            <w:pPr>
              <w:spacing w:after="0" w:line="264" w:lineRule="auto"/>
              <w:rPr>
                <w:rFonts w:ascii="Arial" w:hAnsi="Arial" w:cs="Arial"/>
              </w:rPr>
            </w:pPr>
            <w:r w:rsidRPr="00404AA2">
              <w:rPr>
                <w:rFonts w:ascii="Arial" w:hAnsi="Arial" w:cs="Arial"/>
              </w:rPr>
              <w:t>There is not sufficient resource or appetite to change the culture of all worshipping communities to ensure they are welcoming and inclusive for people of marginalised backgrounds.</w:t>
            </w:r>
          </w:p>
        </w:tc>
        <w:tc>
          <w:tcPr>
            <w:tcW w:w="6946" w:type="dxa"/>
          </w:tcPr>
          <w:p w14:paraId="554C9293" w14:textId="77777777" w:rsidR="004E552A" w:rsidRPr="00404AA2" w:rsidRDefault="004E552A" w:rsidP="004E552A">
            <w:pPr>
              <w:spacing w:after="0" w:line="264" w:lineRule="auto"/>
              <w:rPr>
                <w:rFonts w:ascii="Arial" w:hAnsi="Arial" w:cs="Arial"/>
              </w:rPr>
            </w:pPr>
            <w:r w:rsidRPr="00404AA2">
              <w:rPr>
                <w:rFonts w:ascii="Arial" w:hAnsi="Arial" w:cs="Arial"/>
              </w:rPr>
              <w:t xml:space="preserve">We have applied for funding from the national church for our Intercultural Worshipping Communities programme, which has made available training and events for people from across the diocese, and are doing so for the position of Racial Justice Director. This means access to resources and expertise on becoming more intercultural and racially equitable are easier to access for all worshipping communities. We will continue to seek to build interest and commitment to inclusion through sharing stories of the God at work in such contexts, making the theological case for racial justice and interculturalism, and giving people opportunities to meet people from different religious backgrounds through the St Philip’s Centre. </w:t>
            </w:r>
          </w:p>
        </w:tc>
      </w:tr>
    </w:tbl>
    <w:p w14:paraId="2BF497DA" w14:textId="05D0D53C" w:rsidR="00DF5228" w:rsidRPr="00311956" w:rsidRDefault="007402B5" w:rsidP="00311956">
      <w:pPr>
        <w:pStyle w:val="MainSubheader"/>
        <w:spacing w:before="0" w:line="264" w:lineRule="auto"/>
        <w:rPr>
          <w:rFonts w:cs="Arial"/>
          <w:u w:val="single"/>
        </w:rPr>
      </w:pPr>
      <w:r>
        <w:rPr>
          <w:rFonts w:cs="Arial"/>
          <w:u w:val="single"/>
        </w:rPr>
        <w:lastRenderedPageBreak/>
        <w:t xml:space="preserve">Appendix </w:t>
      </w:r>
      <w:r w:rsidR="00DF5228" w:rsidRPr="007402B5">
        <w:rPr>
          <w:rFonts w:cs="Arial"/>
          <w:u w:val="single"/>
        </w:rPr>
        <w:t>F – Outcomes and Measurement overview</w:t>
      </w:r>
    </w:p>
    <w:p w14:paraId="0D9F0FF3" w14:textId="77777777" w:rsidR="00494FF4" w:rsidRPr="00B965F8" w:rsidRDefault="00494FF4" w:rsidP="00B965F8">
      <w:pPr>
        <w:spacing w:after="0" w:line="252" w:lineRule="auto"/>
        <w:rPr>
          <w:rFonts w:ascii="Arial" w:hAnsi="Arial" w:cs="Arial"/>
          <w:lang w:val="en-US"/>
        </w:rPr>
      </w:pPr>
    </w:p>
    <w:p w14:paraId="2C531D31" w14:textId="77777777" w:rsidR="00B965F8" w:rsidRPr="00B965F8" w:rsidRDefault="00B965F8" w:rsidP="00B965F8">
      <w:pPr>
        <w:spacing w:after="0" w:line="252" w:lineRule="auto"/>
        <w:rPr>
          <w:rFonts w:ascii="Arial" w:hAnsi="Arial" w:cs="Arial"/>
          <w:lang w:val="en-US"/>
        </w:rPr>
      </w:pPr>
      <w:r w:rsidRPr="00B965F8">
        <w:rPr>
          <w:rFonts w:ascii="Arial" w:hAnsi="Arial" w:cs="Arial"/>
          <w:lang w:val="en-US"/>
        </w:rPr>
        <w:t>Having a long-term diocesan strategy allows us to measure where and how God is at work across the whole of the Diocese. Throughout the strategy those ministering in each of the strategic priorities and undergirding foundations have outlined what they believe are the SMART</w:t>
      </w:r>
      <w:r w:rsidRPr="00B965F8">
        <w:rPr>
          <w:rFonts w:ascii="Arial" w:hAnsi="Arial" w:cs="Arial"/>
        </w:rPr>
        <w:footnoteReference w:id="8"/>
      </w:r>
      <w:r w:rsidRPr="00B965F8">
        <w:rPr>
          <w:rFonts w:ascii="Arial" w:hAnsi="Arial" w:cs="Arial"/>
          <w:lang w:val="en-US"/>
        </w:rPr>
        <w:t xml:space="preserve"> objectives. Co-ordination and implementation of the measurement of our outcomes will be the responsibility of the Strategy Programme Management Office (PMO). It will be the role of the PMO to help the diocese to synthesis these objectives into a measurement framework and implement them across the diocese as required. </w:t>
      </w:r>
    </w:p>
    <w:p w14:paraId="0B93BA92" w14:textId="77777777" w:rsidR="00B965F8" w:rsidRPr="00B965F8" w:rsidRDefault="00B965F8" w:rsidP="00B965F8">
      <w:pPr>
        <w:spacing w:after="0" w:line="252" w:lineRule="auto"/>
        <w:rPr>
          <w:rFonts w:ascii="Arial" w:hAnsi="Arial" w:cs="Arial"/>
          <w:lang w:val="en-US"/>
        </w:rPr>
      </w:pPr>
    </w:p>
    <w:p w14:paraId="3D691761" w14:textId="77777777" w:rsidR="00B965F8" w:rsidRPr="00B965F8" w:rsidRDefault="00B965F8" w:rsidP="00B965F8">
      <w:pPr>
        <w:spacing w:after="0" w:line="252" w:lineRule="auto"/>
        <w:rPr>
          <w:rFonts w:ascii="Arial" w:hAnsi="Arial" w:cs="Arial"/>
          <w:lang w:val="en-US"/>
        </w:rPr>
      </w:pPr>
      <w:r w:rsidRPr="00B965F8">
        <w:rPr>
          <w:rFonts w:ascii="Arial" w:hAnsi="Arial" w:cs="Arial"/>
          <w:lang w:val="en-US"/>
        </w:rPr>
        <w:t>It is the intention that measure processes will be simple and where possible use existing data. The Diocese already collects significant amounts of data via processes such as Statistics for Mission and Finance Returns, and the current expectation is that these will form the backbone of our measurement frameworks. The key reason for measurement will be to assess how God is at work, and the PMO will work across the structures of the Diocese to enable this. This will in turn enable future decision making to be informed by learning gathered from what is measured within our strategy.</w:t>
      </w:r>
    </w:p>
    <w:p w14:paraId="03B2C1C1" w14:textId="77777777" w:rsidR="00B965F8" w:rsidRPr="00B965F8" w:rsidRDefault="00B965F8" w:rsidP="00B965F8">
      <w:pPr>
        <w:spacing w:after="0" w:line="252" w:lineRule="auto"/>
        <w:rPr>
          <w:rFonts w:ascii="Arial" w:hAnsi="Arial" w:cs="Arial"/>
          <w:lang w:val="en-US"/>
        </w:rPr>
      </w:pPr>
    </w:p>
    <w:p w14:paraId="7BBFB099" w14:textId="77777777" w:rsidR="00B965F8" w:rsidRPr="00B965F8" w:rsidRDefault="00B965F8" w:rsidP="00B965F8">
      <w:pPr>
        <w:spacing w:after="0" w:line="252" w:lineRule="auto"/>
        <w:rPr>
          <w:rFonts w:ascii="Arial" w:hAnsi="Arial" w:cs="Arial"/>
          <w:lang w:val="en-US"/>
        </w:rPr>
      </w:pPr>
      <w:r w:rsidRPr="00B965F8">
        <w:rPr>
          <w:rFonts w:ascii="Arial" w:hAnsi="Arial" w:cs="Arial"/>
          <w:lang w:val="en-US"/>
        </w:rPr>
        <w:t xml:space="preserve">At the time of writing, we are awaiting feedback on the details of the new national measurement framework that is about to be rolled out. We anticipate this information to be nationally available towards the end of 2024, and in light of that we may adjust what we measure and how we measure it. This could mean stopping or starting measurement in certain areas, but as with everything we are measuring, the focus will be on assessing how God is at work within our strategy. Where it is practical and possible we will align our measures with this national framework as it is rolled out. We will balance this with the local agency of our Diocese and our Strategic priorities so that measurement remains effective and practical at a local level. </w:t>
      </w:r>
    </w:p>
    <w:p w14:paraId="03E6D339" w14:textId="77777777" w:rsidR="00B965F8" w:rsidRPr="00B965F8" w:rsidRDefault="00B965F8" w:rsidP="00B965F8">
      <w:pPr>
        <w:spacing w:after="0" w:line="252" w:lineRule="auto"/>
        <w:rPr>
          <w:rFonts w:ascii="Arial" w:hAnsi="Arial" w:cs="Arial"/>
          <w:lang w:val="en-US"/>
        </w:rPr>
      </w:pPr>
    </w:p>
    <w:p w14:paraId="4941EC13" w14:textId="77777777" w:rsidR="00B965F8" w:rsidRPr="00B965F8" w:rsidRDefault="00B965F8" w:rsidP="00B965F8">
      <w:pPr>
        <w:spacing w:after="0" w:line="252" w:lineRule="auto"/>
        <w:rPr>
          <w:rFonts w:ascii="Arial" w:hAnsi="Arial" w:cs="Arial"/>
          <w:lang w:val="en-US"/>
        </w:rPr>
      </w:pPr>
      <w:r w:rsidRPr="00B965F8">
        <w:rPr>
          <w:rFonts w:ascii="Arial" w:hAnsi="Arial" w:cs="Arial"/>
          <w:lang w:val="en-US"/>
        </w:rPr>
        <w:t>Having said this, it is expected that the areas of our strategy that receive external investment will require a proportionally higher level of accountability and measurement. Many worshipping communities within the Diocese already have experience in this regard through being involved with one of our successful “SDF” projects</w:t>
      </w:r>
      <w:r w:rsidRPr="00B965F8">
        <w:rPr>
          <w:rFonts w:ascii="Arial" w:hAnsi="Arial" w:cs="Arial"/>
        </w:rPr>
        <w:footnoteReference w:id="9"/>
      </w:r>
      <w:r w:rsidRPr="00B965F8">
        <w:rPr>
          <w:rFonts w:ascii="Arial" w:hAnsi="Arial" w:cs="Arial"/>
          <w:lang w:val="en-US"/>
        </w:rPr>
        <w:t xml:space="preserve">, and this learning will be crucial as we continue to grow in our diocesan strategic maturity. </w:t>
      </w:r>
    </w:p>
    <w:p w14:paraId="010A81DA" w14:textId="77777777" w:rsidR="00B965F8" w:rsidRPr="00B965F8" w:rsidRDefault="00B965F8" w:rsidP="00B965F8">
      <w:pPr>
        <w:spacing w:after="0" w:line="252" w:lineRule="auto"/>
        <w:rPr>
          <w:rFonts w:ascii="Arial" w:hAnsi="Arial" w:cs="Arial"/>
          <w:lang w:val="en-US"/>
        </w:rPr>
      </w:pPr>
    </w:p>
    <w:p w14:paraId="0B243FB9" w14:textId="77777777" w:rsidR="00B965F8" w:rsidRPr="00B965F8" w:rsidRDefault="00B965F8" w:rsidP="00B965F8">
      <w:pPr>
        <w:spacing w:after="0" w:line="252" w:lineRule="auto"/>
        <w:rPr>
          <w:rFonts w:ascii="Arial" w:hAnsi="Arial" w:cs="Arial"/>
          <w:lang w:val="en-US"/>
        </w:rPr>
      </w:pPr>
      <w:r w:rsidRPr="00B965F8">
        <w:rPr>
          <w:rFonts w:ascii="Arial" w:hAnsi="Arial" w:cs="Arial"/>
          <w:lang w:val="en-US"/>
        </w:rPr>
        <w:t>Linked to this, the Diocese will soon submit an investment proposal to the Church Commissioners, with the aim of investing in the Intergenerational strategic priority in each Minster Community. The specific measures for this will be listed in the forthcoming investment proposal but will have a higher level of accountability that corresponds with the significant external investment we will receive.  It is expected that the PMO and central staff will support and resource this measurement.</w:t>
      </w:r>
    </w:p>
    <w:p w14:paraId="7D003513" w14:textId="77777777" w:rsidR="00A90A11" w:rsidRPr="00502FF4" w:rsidRDefault="00A90A11" w:rsidP="00B965F8">
      <w:pPr>
        <w:spacing w:line="252" w:lineRule="auto"/>
        <w:rPr>
          <w:rFonts w:ascii="Arial" w:hAnsi="Arial" w:cs="Arial"/>
          <w:lang w:val="en-US"/>
        </w:rPr>
      </w:pPr>
    </w:p>
    <w:p w14:paraId="5912D4F3" w14:textId="5AB1F3BC" w:rsidR="00880040" w:rsidRPr="007402B5" w:rsidRDefault="007402B5" w:rsidP="007402B5">
      <w:pPr>
        <w:pStyle w:val="MainSubheader"/>
        <w:spacing w:line="22" w:lineRule="atLeast"/>
        <w:rPr>
          <w:rFonts w:cs="Arial"/>
          <w:u w:val="single"/>
        </w:rPr>
      </w:pPr>
      <w:r>
        <w:rPr>
          <w:rFonts w:cs="Arial"/>
          <w:u w:val="single"/>
        </w:rPr>
        <w:t xml:space="preserve">Appendix </w:t>
      </w:r>
      <w:r w:rsidR="00880040" w:rsidRPr="007402B5">
        <w:rPr>
          <w:rFonts w:cs="Arial"/>
          <w:u w:val="single"/>
        </w:rPr>
        <w:t>G –</w:t>
      </w:r>
      <w:r w:rsidR="00F21278" w:rsidRPr="007402B5">
        <w:rPr>
          <w:rFonts w:cs="Arial"/>
          <w:u w:val="single"/>
        </w:rPr>
        <w:t xml:space="preserve"> </w:t>
      </w:r>
      <w:r w:rsidR="00880040" w:rsidRPr="007402B5">
        <w:rPr>
          <w:rFonts w:cs="Arial"/>
          <w:u w:val="single"/>
        </w:rPr>
        <w:t xml:space="preserve">Strategic Plans for </w:t>
      </w:r>
      <w:r w:rsidR="00034BFD">
        <w:rPr>
          <w:rFonts w:cs="Arial"/>
          <w:u w:val="single"/>
        </w:rPr>
        <w:t>relating to some</w:t>
      </w:r>
      <w:r w:rsidR="00880040" w:rsidRPr="007402B5">
        <w:rPr>
          <w:rFonts w:cs="Arial"/>
          <w:u w:val="single"/>
        </w:rPr>
        <w:t xml:space="preserve"> of the </w:t>
      </w:r>
      <w:r w:rsidR="00880040" w:rsidRPr="007402B5">
        <w:rPr>
          <w:rFonts w:cs="Arial"/>
          <w:i/>
          <w:iCs/>
          <w:u w:val="single"/>
        </w:rPr>
        <w:t>Foundations</w:t>
      </w:r>
    </w:p>
    <w:p w14:paraId="6CC2F29B" w14:textId="77777777" w:rsidR="002C57B8" w:rsidRDefault="002C57B8" w:rsidP="002C57B8">
      <w:pPr>
        <w:spacing w:after="0" w:line="22" w:lineRule="atLeast"/>
        <w:rPr>
          <w:rFonts w:ascii="Arial" w:hAnsi="Arial" w:cs="Arial"/>
          <w:lang w:val="en-US"/>
        </w:rPr>
      </w:pPr>
    </w:p>
    <w:p w14:paraId="2561EDF4" w14:textId="5A99FDDA" w:rsidR="002C57B8" w:rsidRPr="002C57B8" w:rsidRDefault="00D35A23" w:rsidP="002C57B8">
      <w:pPr>
        <w:spacing w:after="0" w:line="22" w:lineRule="atLeast"/>
        <w:rPr>
          <w:rFonts w:ascii="Arial" w:hAnsi="Arial" w:cs="Arial"/>
          <w:b/>
          <w:bCs/>
          <w:sz w:val="2"/>
          <w:szCs w:val="2"/>
          <w:lang w:val="en-US"/>
        </w:rPr>
      </w:pPr>
      <w:r>
        <w:rPr>
          <w:rFonts w:ascii="Arial" w:hAnsi="Arial" w:cs="Arial"/>
          <w:lang w:val="en-US"/>
        </w:rPr>
        <w:t xml:space="preserve">This section includes a summary </w:t>
      </w:r>
      <w:r w:rsidR="00D65B9F" w:rsidRPr="002C57B8">
        <w:rPr>
          <w:rFonts w:ascii="Arial" w:hAnsi="Arial" w:cs="Arial"/>
          <w:lang w:val="en-US"/>
        </w:rPr>
        <w:t xml:space="preserve">plan </w:t>
      </w:r>
      <w:proofErr w:type="spellStart"/>
      <w:r>
        <w:rPr>
          <w:rFonts w:ascii="Arial" w:hAnsi="Arial" w:cs="Arial"/>
          <w:lang w:val="en-US"/>
        </w:rPr>
        <w:t>summarising</w:t>
      </w:r>
      <w:proofErr w:type="spellEnd"/>
      <w:r w:rsidR="00D65B9F" w:rsidRPr="002C57B8">
        <w:rPr>
          <w:rFonts w:ascii="Arial" w:hAnsi="Arial" w:cs="Arial"/>
          <w:lang w:val="en-US"/>
        </w:rPr>
        <w:t xml:space="preserve"> </w:t>
      </w:r>
      <w:r w:rsidRPr="00D35A23">
        <w:rPr>
          <w:rFonts w:ascii="Arial" w:hAnsi="Arial" w:cs="Arial"/>
          <w:i/>
          <w:iCs/>
          <w:lang w:val="en-US"/>
        </w:rPr>
        <w:t>how</w:t>
      </w:r>
      <w:r>
        <w:rPr>
          <w:rFonts w:ascii="Arial" w:hAnsi="Arial" w:cs="Arial"/>
          <w:lang w:val="en-US"/>
        </w:rPr>
        <w:t xml:space="preserve"> </w:t>
      </w:r>
      <w:r w:rsidR="00034BFD">
        <w:rPr>
          <w:rFonts w:ascii="Arial" w:hAnsi="Arial" w:cs="Arial"/>
          <w:lang w:val="en-US"/>
        </w:rPr>
        <w:t>some</w:t>
      </w:r>
      <w:r w:rsidR="00F21278" w:rsidRPr="002C57B8">
        <w:rPr>
          <w:rFonts w:ascii="Arial" w:hAnsi="Arial" w:cs="Arial"/>
          <w:lang w:val="en-US"/>
        </w:rPr>
        <w:t xml:space="preserve"> of the </w:t>
      </w:r>
      <w:r w:rsidR="00D65B9F" w:rsidRPr="002C57B8">
        <w:rPr>
          <w:rFonts w:ascii="Arial" w:hAnsi="Arial" w:cs="Arial"/>
          <w:lang w:val="en-US"/>
        </w:rPr>
        <w:t>Foundation</w:t>
      </w:r>
      <w:r w:rsidR="00F21278" w:rsidRPr="002C57B8">
        <w:rPr>
          <w:rFonts w:ascii="Arial" w:hAnsi="Arial" w:cs="Arial"/>
          <w:lang w:val="en-US"/>
        </w:rPr>
        <w:t>s</w:t>
      </w:r>
      <w:r>
        <w:rPr>
          <w:rFonts w:ascii="Arial" w:hAnsi="Arial" w:cs="Arial"/>
          <w:lang w:val="en-US"/>
        </w:rPr>
        <w:t xml:space="preserve"> supports the strategy outcomes as a whole</w:t>
      </w:r>
      <w:r w:rsidR="00BC0181" w:rsidRPr="002C57B8">
        <w:rPr>
          <w:rFonts w:ascii="Arial" w:hAnsi="Arial" w:cs="Arial"/>
          <w:lang w:val="en-US"/>
        </w:rPr>
        <w:t>:</w:t>
      </w:r>
      <w:r w:rsidR="00BC0181" w:rsidRPr="002C57B8">
        <w:rPr>
          <w:rFonts w:ascii="Arial" w:hAnsi="Arial" w:cs="Arial"/>
          <w:lang w:val="en-US"/>
        </w:rPr>
        <w:br/>
      </w:r>
    </w:p>
    <w:p w14:paraId="178ED6B3" w14:textId="33C4F118" w:rsidR="00880040" w:rsidRPr="002C57B8" w:rsidRDefault="00BC0181">
      <w:pPr>
        <w:pStyle w:val="ListParagraph"/>
        <w:numPr>
          <w:ilvl w:val="0"/>
          <w:numId w:val="46"/>
        </w:numPr>
        <w:spacing w:after="0" w:line="22" w:lineRule="atLeast"/>
        <w:rPr>
          <w:rFonts w:ascii="Arial" w:hAnsi="Arial" w:cs="Arial"/>
          <w:b/>
          <w:bCs/>
          <w:lang w:val="en-US"/>
        </w:rPr>
      </w:pPr>
      <w:r w:rsidRPr="002C57B8">
        <w:rPr>
          <w:rFonts w:ascii="Arial" w:hAnsi="Arial" w:cs="Arial"/>
          <w:b/>
          <w:bCs/>
          <w:lang w:val="en-US"/>
        </w:rPr>
        <w:t>Vocations and Leadership</w:t>
      </w:r>
    </w:p>
    <w:p w14:paraId="7577F30A" w14:textId="146A0444" w:rsidR="00BC0181" w:rsidRPr="002C57B8" w:rsidRDefault="00BC0181">
      <w:pPr>
        <w:pStyle w:val="ListParagraph"/>
        <w:numPr>
          <w:ilvl w:val="0"/>
          <w:numId w:val="46"/>
        </w:numPr>
        <w:spacing w:after="0" w:line="22" w:lineRule="atLeast"/>
        <w:rPr>
          <w:rFonts w:ascii="Arial" w:hAnsi="Arial" w:cs="Arial"/>
          <w:b/>
          <w:bCs/>
          <w:lang w:val="en-US"/>
        </w:rPr>
      </w:pPr>
      <w:r w:rsidRPr="002C57B8">
        <w:rPr>
          <w:rFonts w:ascii="Arial" w:hAnsi="Arial" w:cs="Arial"/>
          <w:b/>
          <w:bCs/>
          <w:lang w:val="en-US"/>
        </w:rPr>
        <w:t>Safeguarding</w:t>
      </w:r>
    </w:p>
    <w:p w14:paraId="22920F50" w14:textId="7F1B78A5" w:rsidR="00BC0181" w:rsidRPr="00034BFD" w:rsidRDefault="00BC0181">
      <w:pPr>
        <w:pStyle w:val="ListParagraph"/>
        <w:numPr>
          <w:ilvl w:val="0"/>
          <w:numId w:val="46"/>
        </w:numPr>
        <w:spacing w:after="0" w:line="22" w:lineRule="atLeast"/>
        <w:rPr>
          <w:rFonts w:ascii="Arial" w:hAnsi="Arial" w:cs="Arial"/>
          <w:b/>
          <w:bCs/>
          <w:lang w:val="en-US"/>
        </w:rPr>
      </w:pPr>
      <w:r w:rsidRPr="002C57B8">
        <w:rPr>
          <w:rFonts w:ascii="Arial" w:hAnsi="Arial" w:cs="Arial"/>
          <w:b/>
          <w:bCs/>
          <w:lang w:val="en-US"/>
        </w:rPr>
        <w:t>Minster Communities</w:t>
      </w:r>
      <w:r w:rsidR="00303EA1">
        <w:rPr>
          <w:rFonts w:ascii="Arial" w:hAnsi="Arial" w:cs="Arial"/>
          <w:b/>
          <w:bCs/>
          <w:lang w:val="en-US"/>
        </w:rPr>
        <w:t xml:space="preserve">, </w:t>
      </w:r>
      <w:r w:rsidR="00303EA1" w:rsidRPr="00303EA1">
        <w:rPr>
          <w:rFonts w:ascii="Arial" w:hAnsi="Arial" w:cs="Arial"/>
        </w:rPr>
        <w:t xml:space="preserve">including a </w:t>
      </w:r>
      <w:proofErr w:type="spellStart"/>
      <w:r w:rsidR="00303EA1" w:rsidRPr="00303EA1">
        <w:rPr>
          <w:rFonts w:ascii="Arial" w:hAnsi="Arial" w:cs="Arial"/>
        </w:rPr>
        <w:t>gantt</w:t>
      </w:r>
      <w:proofErr w:type="spellEnd"/>
      <w:r w:rsidR="00303EA1" w:rsidRPr="00303EA1">
        <w:rPr>
          <w:rFonts w:ascii="Arial" w:hAnsi="Arial" w:cs="Arial"/>
        </w:rPr>
        <w:t xml:space="preserve"> chart showing formation timing plan</w:t>
      </w:r>
    </w:p>
    <w:p w14:paraId="6CB1141B" w14:textId="4A63CB85" w:rsidR="006822F4" w:rsidRPr="002C57B8" w:rsidRDefault="006822F4">
      <w:pPr>
        <w:pStyle w:val="ListParagraph"/>
        <w:numPr>
          <w:ilvl w:val="0"/>
          <w:numId w:val="46"/>
        </w:numPr>
        <w:spacing w:after="0" w:line="22" w:lineRule="atLeast"/>
        <w:rPr>
          <w:rFonts w:ascii="Arial" w:hAnsi="Arial" w:cs="Arial"/>
          <w:b/>
          <w:bCs/>
          <w:lang w:val="en-US"/>
        </w:rPr>
      </w:pPr>
      <w:r w:rsidRPr="002C57B8">
        <w:rPr>
          <w:rFonts w:ascii="Arial" w:hAnsi="Arial" w:cs="Arial"/>
          <w:b/>
          <w:bCs/>
          <w:lang w:val="en-US"/>
        </w:rPr>
        <w:t>Church Buildings</w:t>
      </w:r>
    </w:p>
    <w:p w14:paraId="5C18EFE5" w14:textId="7B4F2C2B" w:rsidR="006822F4" w:rsidRPr="002C57B8" w:rsidRDefault="006822F4">
      <w:pPr>
        <w:pStyle w:val="ListParagraph"/>
        <w:numPr>
          <w:ilvl w:val="0"/>
          <w:numId w:val="46"/>
        </w:numPr>
        <w:spacing w:after="0" w:line="22" w:lineRule="atLeast"/>
        <w:rPr>
          <w:rFonts w:ascii="Arial" w:hAnsi="Arial" w:cs="Arial"/>
          <w:b/>
          <w:bCs/>
          <w:lang w:val="en-US"/>
        </w:rPr>
      </w:pPr>
      <w:r w:rsidRPr="002C57B8">
        <w:rPr>
          <w:rFonts w:ascii="Arial" w:hAnsi="Arial" w:cs="Arial"/>
          <w:b/>
          <w:bCs/>
          <w:lang w:val="en-US"/>
        </w:rPr>
        <w:t>Diocesan Governance and Support</w:t>
      </w:r>
    </w:p>
    <w:p w14:paraId="0EC306A8" w14:textId="77777777" w:rsidR="00CD6F51" w:rsidRDefault="00CD6F51" w:rsidP="00DF5228">
      <w:pPr>
        <w:spacing w:after="0"/>
        <w:rPr>
          <w:rFonts w:ascii="Arial" w:hAnsi="Arial" w:cs="Arial"/>
          <w:lang w:val="en-US"/>
        </w:rPr>
      </w:pPr>
    </w:p>
    <w:p w14:paraId="6C5B1E92" w14:textId="77777777" w:rsidR="009813D2" w:rsidRPr="007402B5" w:rsidRDefault="009813D2" w:rsidP="00DF5228">
      <w:pPr>
        <w:spacing w:after="0"/>
        <w:rPr>
          <w:rFonts w:ascii="Arial" w:hAnsi="Arial" w:cs="Arial"/>
          <w:lang w:val="en-US"/>
        </w:rPr>
      </w:pPr>
    </w:p>
    <w:p w14:paraId="425AAF1E" w14:textId="7A9E6040" w:rsidR="00266A9B" w:rsidRPr="00F10237" w:rsidRDefault="00266A9B">
      <w:pPr>
        <w:pStyle w:val="ListParagraph"/>
        <w:numPr>
          <w:ilvl w:val="0"/>
          <w:numId w:val="31"/>
        </w:numPr>
        <w:spacing w:after="0"/>
        <w:rPr>
          <w:rFonts w:ascii="Arial" w:hAnsi="Arial" w:cs="Arial"/>
          <w:b/>
          <w:bCs/>
          <w:sz w:val="28"/>
          <w:szCs w:val="28"/>
          <w:u w:val="single"/>
          <w:lang w:val="en-US"/>
        </w:rPr>
      </w:pPr>
      <w:r w:rsidRPr="00F10237">
        <w:rPr>
          <w:rFonts w:ascii="Arial" w:hAnsi="Arial" w:cs="Arial"/>
          <w:b/>
          <w:bCs/>
          <w:sz w:val="28"/>
          <w:szCs w:val="28"/>
          <w:u w:val="single"/>
          <w:lang w:val="en-US"/>
        </w:rPr>
        <w:t>Vocations and Leadership</w:t>
      </w:r>
    </w:p>
    <w:p w14:paraId="24BF29A5" w14:textId="77777777" w:rsidR="005A0F8E" w:rsidRPr="00F10237" w:rsidRDefault="005A0F8E" w:rsidP="00DF5228">
      <w:pPr>
        <w:spacing w:after="0"/>
        <w:rPr>
          <w:rFonts w:ascii="Arial" w:hAnsi="Arial" w:cs="Arial"/>
          <w:i/>
          <w:iCs/>
          <w:lang w:val="en-US"/>
        </w:rPr>
      </w:pPr>
    </w:p>
    <w:p w14:paraId="4AC7F53B" w14:textId="4D8427B3" w:rsidR="00F10237" w:rsidRDefault="00F10237" w:rsidP="00F10237">
      <w:pPr>
        <w:spacing w:line="252" w:lineRule="auto"/>
        <w:rPr>
          <w:rFonts w:ascii="Arial" w:hAnsi="Arial" w:cs="Arial"/>
          <w:lang w:val="en-US"/>
        </w:rPr>
      </w:pPr>
      <w:r w:rsidRPr="00F10237">
        <w:rPr>
          <w:rFonts w:ascii="Arial" w:hAnsi="Arial" w:cs="Arial"/>
          <w:lang w:val="en-US"/>
        </w:rPr>
        <w:t xml:space="preserve">We need to discern, train develop, and support sufficient leaders to lead and support Minster Communities that can deliver on the </w:t>
      </w:r>
      <w:r w:rsidR="00D016E5" w:rsidRPr="00D016E5">
        <w:rPr>
          <w:rFonts w:ascii="Arial" w:hAnsi="Arial" w:cs="Arial"/>
          <w:i/>
          <w:iCs/>
          <w:lang w:val="en-US"/>
        </w:rPr>
        <w:t>T</w:t>
      </w:r>
      <w:r w:rsidRPr="00D016E5">
        <w:rPr>
          <w:rFonts w:ascii="Arial" w:hAnsi="Arial" w:cs="Arial"/>
          <w:i/>
          <w:iCs/>
          <w:lang w:val="en-US"/>
        </w:rPr>
        <w:t xml:space="preserve">hree </w:t>
      </w:r>
      <w:r w:rsidR="00D016E5" w:rsidRPr="00D016E5">
        <w:rPr>
          <w:rFonts w:ascii="Arial" w:hAnsi="Arial" w:cs="Arial"/>
          <w:i/>
          <w:iCs/>
          <w:lang w:val="en-US"/>
        </w:rPr>
        <w:t>Key Questions</w:t>
      </w:r>
      <w:r w:rsidRPr="00F10237">
        <w:rPr>
          <w:rFonts w:ascii="Arial" w:hAnsi="Arial" w:cs="Arial"/>
          <w:lang w:val="en-US"/>
        </w:rPr>
        <w:t xml:space="preserve"> and five </w:t>
      </w:r>
      <w:r w:rsidR="00D016E5" w:rsidRPr="00D016E5">
        <w:rPr>
          <w:rFonts w:ascii="Arial" w:hAnsi="Arial" w:cs="Arial"/>
          <w:i/>
          <w:iCs/>
          <w:lang w:val="en-US"/>
        </w:rPr>
        <w:t>S</w:t>
      </w:r>
      <w:r w:rsidRPr="00D016E5">
        <w:rPr>
          <w:rFonts w:ascii="Arial" w:hAnsi="Arial" w:cs="Arial"/>
          <w:i/>
          <w:iCs/>
          <w:lang w:val="en-US"/>
        </w:rPr>
        <w:t xml:space="preserve">trategic </w:t>
      </w:r>
      <w:r w:rsidR="00D016E5">
        <w:rPr>
          <w:rFonts w:ascii="Arial" w:hAnsi="Arial" w:cs="Arial"/>
          <w:i/>
          <w:iCs/>
          <w:lang w:val="en-US"/>
        </w:rPr>
        <w:t>P</w:t>
      </w:r>
      <w:r w:rsidRPr="00D016E5">
        <w:rPr>
          <w:rFonts w:ascii="Arial" w:hAnsi="Arial" w:cs="Arial"/>
          <w:i/>
          <w:iCs/>
          <w:lang w:val="en-US"/>
        </w:rPr>
        <w:t>riorities</w:t>
      </w:r>
      <w:r w:rsidRPr="00F10237">
        <w:rPr>
          <w:rFonts w:ascii="Arial" w:hAnsi="Arial" w:cs="Arial"/>
          <w:lang w:val="en-US"/>
        </w:rPr>
        <w:t xml:space="preserve"> of the diocese. Each worshipping community will have a focal minister </w:t>
      </w:r>
      <w:r w:rsidR="00D016E5">
        <w:rPr>
          <w:rFonts w:ascii="Arial" w:hAnsi="Arial" w:cs="Arial"/>
          <w:lang w:val="en-US"/>
        </w:rPr>
        <w:t xml:space="preserve">who </w:t>
      </w:r>
      <w:r w:rsidRPr="00F10237">
        <w:rPr>
          <w:rFonts w:ascii="Arial" w:hAnsi="Arial" w:cs="Arial"/>
          <w:lang w:val="en-US"/>
        </w:rPr>
        <w:t>may be lay or ordained.</w:t>
      </w:r>
    </w:p>
    <w:p w14:paraId="5F6FDADA" w14:textId="22251048" w:rsidR="00CF2A2F" w:rsidRPr="00F10237" w:rsidRDefault="00CF2A2F" w:rsidP="00F10237">
      <w:pPr>
        <w:spacing w:line="252" w:lineRule="auto"/>
        <w:rPr>
          <w:rFonts w:ascii="Arial" w:hAnsi="Arial" w:cs="Arial"/>
          <w:lang w:val="en-US"/>
        </w:rPr>
      </w:pPr>
      <w:r w:rsidRPr="00CF2A2F">
        <w:rPr>
          <w:rFonts w:ascii="Arial" w:hAnsi="Arial" w:cs="Arial"/>
          <w:lang w:val="en-US"/>
        </w:rPr>
        <w:t xml:space="preserve">The Minster Community formation process will more fully discern local leadership capacity and gaps in service of this strategy.  </w:t>
      </w:r>
      <w:r w:rsidRPr="001D6A0C">
        <w:rPr>
          <w:rFonts w:ascii="Arial" w:hAnsi="Arial" w:cs="Arial"/>
          <w:b/>
          <w:bCs/>
          <w:i/>
          <w:iCs/>
          <w:lang w:val="en-US"/>
        </w:rPr>
        <w:t>Below are some indicative numbers</w:t>
      </w:r>
      <w:r w:rsidR="001D6A0C">
        <w:rPr>
          <w:rFonts w:ascii="Arial" w:hAnsi="Arial" w:cs="Arial"/>
          <w:b/>
          <w:bCs/>
          <w:i/>
          <w:iCs/>
          <w:lang w:val="en-US"/>
        </w:rPr>
        <w:t xml:space="preserve"> only</w:t>
      </w:r>
      <w:r w:rsidRPr="001D6A0C">
        <w:rPr>
          <w:rFonts w:ascii="Arial" w:hAnsi="Arial" w:cs="Arial"/>
          <w:b/>
          <w:bCs/>
          <w:i/>
          <w:iCs/>
          <w:lang w:val="en-US"/>
        </w:rPr>
        <w:t>.</w:t>
      </w:r>
      <w:r w:rsidRPr="00CF2A2F">
        <w:rPr>
          <w:rFonts w:ascii="Arial" w:hAnsi="Arial" w:cs="Arial"/>
          <w:lang w:val="en-US"/>
        </w:rPr>
        <w:t xml:space="preserve">  These will be updated as the Minster Community formation process continues to develop but are offered to give a sense of what the anticipated leadership needs will be.  The plans which follow are based on numbers in this ballpark although will scale up or down as more precise information is known.</w:t>
      </w:r>
    </w:p>
    <w:p w14:paraId="4ED699CE" w14:textId="77777777" w:rsidR="00F10237" w:rsidRPr="00F10237" w:rsidRDefault="00F10237" w:rsidP="00F10237">
      <w:pPr>
        <w:spacing w:line="252" w:lineRule="auto"/>
        <w:rPr>
          <w:rFonts w:ascii="Arial" w:hAnsi="Arial" w:cs="Arial"/>
          <w:b/>
          <w:bCs/>
          <w:lang w:val="en-US"/>
        </w:rPr>
      </w:pPr>
      <w:r w:rsidRPr="00F10237">
        <w:rPr>
          <w:rFonts w:ascii="Arial" w:hAnsi="Arial" w:cs="Arial"/>
          <w:b/>
          <w:bCs/>
          <w:lang w:val="en-US"/>
        </w:rPr>
        <w:t xml:space="preserve">The Leadership Requirements </w:t>
      </w:r>
      <w:r w:rsidRPr="00F10237">
        <w:rPr>
          <w:rFonts w:ascii="Arial" w:hAnsi="Arial" w:cs="Arial"/>
          <w:lang w:val="en-US"/>
        </w:rPr>
        <w:t>(</w:t>
      </w:r>
      <w:r w:rsidRPr="00F10237">
        <w:rPr>
          <w:rFonts w:ascii="Arial" w:hAnsi="Arial" w:cs="Arial"/>
          <w:b/>
          <w:bCs/>
          <w:lang w:val="en-US"/>
        </w:rPr>
        <w:t>BLACK</w:t>
      </w:r>
      <w:r w:rsidRPr="00F10237">
        <w:rPr>
          <w:rFonts w:ascii="Arial" w:hAnsi="Arial" w:cs="Arial"/>
          <w:lang w:val="en-US"/>
        </w:rPr>
        <w:t xml:space="preserve"> – existing, </w:t>
      </w:r>
      <w:r w:rsidRPr="00F10237">
        <w:rPr>
          <w:rFonts w:ascii="Arial" w:hAnsi="Arial" w:cs="Arial"/>
          <w:b/>
          <w:bCs/>
          <w:color w:val="FF0000"/>
          <w:lang w:val="en-US"/>
        </w:rPr>
        <w:t>RED</w:t>
      </w:r>
      <w:r w:rsidRPr="00F10237">
        <w:rPr>
          <w:rFonts w:ascii="Arial" w:hAnsi="Arial" w:cs="Arial"/>
          <w:color w:val="FF0000"/>
          <w:lang w:val="en-US"/>
        </w:rPr>
        <w:t xml:space="preserve"> </w:t>
      </w:r>
      <w:r w:rsidRPr="00F10237">
        <w:rPr>
          <w:rFonts w:ascii="Arial" w:hAnsi="Arial" w:cs="Arial"/>
          <w:lang w:val="en-US"/>
        </w:rPr>
        <w:t>likely new leaders needed)</w:t>
      </w:r>
    </w:p>
    <w:tbl>
      <w:tblPr>
        <w:tblW w:w="9493" w:type="dxa"/>
        <w:tblLook w:val="04A0" w:firstRow="1" w:lastRow="0" w:firstColumn="1" w:lastColumn="0" w:noHBand="0" w:noVBand="1"/>
      </w:tblPr>
      <w:tblGrid>
        <w:gridCol w:w="2040"/>
        <w:gridCol w:w="720"/>
        <w:gridCol w:w="2622"/>
        <w:gridCol w:w="4111"/>
      </w:tblGrid>
      <w:tr w:rsidR="00F10237" w:rsidRPr="00F10237" w14:paraId="73C03809" w14:textId="77777777" w:rsidTr="004B0E4D">
        <w:trPr>
          <w:trHeight w:val="320"/>
        </w:trPr>
        <w:tc>
          <w:tcPr>
            <w:tcW w:w="94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4D61" w14:textId="77777777" w:rsidR="00F10237" w:rsidRPr="00F10237" w:rsidRDefault="00F10237" w:rsidP="004B0E4D">
            <w:pPr>
              <w:spacing w:after="0" w:line="252" w:lineRule="auto"/>
              <w:rPr>
                <w:rFonts w:ascii="Arial" w:eastAsia="Times New Roman" w:hAnsi="Arial" w:cs="Arial"/>
                <w:b/>
                <w:bCs/>
                <w:color w:val="000000"/>
                <w:lang w:eastAsia="en-GB"/>
              </w:rPr>
            </w:pPr>
            <w:r w:rsidRPr="00F10237">
              <w:rPr>
                <w:rFonts w:ascii="Arial" w:eastAsia="Times New Roman" w:hAnsi="Arial" w:cs="Arial"/>
                <w:b/>
                <w:bCs/>
                <w:color w:val="000000"/>
                <w:lang w:eastAsia="en-GB"/>
              </w:rPr>
              <w:t>Leaders of Worshipping Communities (WC)</w:t>
            </w:r>
          </w:p>
        </w:tc>
      </w:tr>
      <w:tr w:rsidR="00F10237" w:rsidRPr="00F10237" w14:paraId="6BFD486D" w14:textId="77777777" w:rsidTr="004B0E4D">
        <w:trPr>
          <w:trHeight w:val="603"/>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0329B25" w14:textId="77777777" w:rsidR="00F10237" w:rsidRPr="00F10237" w:rsidRDefault="00F10237" w:rsidP="004B0E4D">
            <w:pPr>
              <w:spacing w:after="0" w:line="252" w:lineRule="auto"/>
              <w:rPr>
                <w:rFonts w:ascii="Arial" w:eastAsia="Times New Roman" w:hAnsi="Arial" w:cs="Arial"/>
                <w:b/>
                <w:bCs/>
                <w:color w:val="000000"/>
                <w:lang w:eastAsia="en-GB"/>
              </w:rPr>
            </w:pPr>
            <w:r w:rsidRPr="00F10237">
              <w:rPr>
                <w:rFonts w:ascii="Arial" w:eastAsia="Times New Roman" w:hAnsi="Arial" w:cs="Arial"/>
                <w:b/>
                <w:bCs/>
                <w:color w:val="000000"/>
                <w:lang w:eastAsia="en-GB"/>
              </w:rPr>
              <w:t>Existing Communities</w:t>
            </w:r>
          </w:p>
        </w:tc>
        <w:tc>
          <w:tcPr>
            <w:tcW w:w="720" w:type="dxa"/>
            <w:tcBorders>
              <w:top w:val="nil"/>
              <w:left w:val="nil"/>
              <w:bottom w:val="single" w:sz="4" w:space="0" w:color="auto"/>
              <w:right w:val="single" w:sz="4" w:space="0" w:color="auto"/>
            </w:tcBorders>
            <w:shd w:val="clear" w:color="auto" w:fill="auto"/>
            <w:noWrap/>
            <w:vAlign w:val="bottom"/>
            <w:hideMark/>
          </w:tcPr>
          <w:p w14:paraId="2076A73F" w14:textId="77777777" w:rsidR="00F10237" w:rsidRPr="00F10237" w:rsidRDefault="00F10237" w:rsidP="004B0E4D">
            <w:pPr>
              <w:spacing w:after="0" w:line="252" w:lineRule="auto"/>
              <w:jc w:val="right"/>
              <w:rPr>
                <w:rFonts w:ascii="Arial" w:eastAsia="Times New Roman" w:hAnsi="Arial" w:cs="Arial"/>
                <w:b/>
                <w:bCs/>
                <w:color w:val="000000"/>
                <w:lang w:eastAsia="en-GB"/>
              </w:rPr>
            </w:pPr>
            <w:r w:rsidRPr="00F10237">
              <w:rPr>
                <w:rFonts w:ascii="Arial" w:eastAsia="Times New Roman" w:hAnsi="Arial" w:cs="Arial"/>
                <w:b/>
                <w:bCs/>
                <w:color w:val="000000"/>
                <w:lang w:eastAsia="en-GB"/>
              </w:rPr>
              <w:t>300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02FAD656"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r>
      <w:tr w:rsidR="00F10237" w:rsidRPr="00F10237" w14:paraId="32BE8F09" w14:textId="77777777" w:rsidTr="005E7715">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ED07DBA"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4F742A5A"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25</w:t>
            </w:r>
          </w:p>
        </w:tc>
        <w:tc>
          <w:tcPr>
            <w:tcW w:w="2622" w:type="dxa"/>
            <w:tcBorders>
              <w:top w:val="nil"/>
              <w:left w:val="nil"/>
              <w:bottom w:val="single" w:sz="4" w:space="0" w:color="auto"/>
              <w:right w:val="single" w:sz="4" w:space="0" w:color="auto"/>
            </w:tcBorders>
            <w:shd w:val="clear" w:color="auto" w:fill="auto"/>
            <w:noWrap/>
            <w:vAlign w:val="bottom"/>
            <w:hideMark/>
          </w:tcPr>
          <w:p w14:paraId="36899A2F"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Stipended OM Clergy</w:t>
            </w:r>
          </w:p>
        </w:tc>
        <w:tc>
          <w:tcPr>
            <w:tcW w:w="4111" w:type="dxa"/>
            <w:vMerge w:val="restart"/>
            <w:tcBorders>
              <w:top w:val="nil"/>
              <w:left w:val="nil"/>
              <w:right w:val="single" w:sz="4" w:space="0" w:color="auto"/>
            </w:tcBorders>
            <w:shd w:val="clear" w:color="auto" w:fill="auto"/>
            <w:vAlign w:val="bottom"/>
          </w:tcPr>
          <w:p w14:paraId="57ECCE98" w14:textId="0AC20C59" w:rsidR="00F10237" w:rsidRPr="00F10237" w:rsidRDefault="009C6B6B" w:rsidP="004B0E4D">
            <w:pPr>
              <w:spacing w:after="0" w:line="252" w:lineRule="auto"/>
              <w:rPr>
                <w:rFonts w:ascii="Arial" w:eastAsia="Times New Roman" w:hAnsi="Arial" w:cs="Arial"/>
                <w:color w:val="000000"/>
                <w:lang w:eastAsia="en-GB"/>
              </w:rPr>
            </w:pPr>
            <w:r>
              <w:rPr>
                <w:rFonts w:ascii="Arial" w:eastAsia="Times New Roman" w:hAnsi="Arial" w:cs="Arial"/>
                <w:color w:val="000000"/>
                <w:lang w:eastAsia="en-GB"/>
              </w:rPr>
              <w:t>Exact numbers to be finalised as Minster Community formation develops</w:t>
            </w:r>
          </w:p>
        </w:tc>
      </w:tr>
      <w:tr w:rsidR="00F10237" w:rsidRPr="00F10237" w14:paraId="7224D3F3" w14:textId="77777777" w:rsidTr="005E7715">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38222BC"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427B77AA" w14:textId="0F2C43DB" w:rsidR="00F10237" w:rsidRPr="00F10237" w:rsidRDefault="005E7715" w:rsidP="004B0E4D">
            <w:pPr>
              <w:spacing w:after="0" w:line="252" w:lineRule="auto"/>
              <w:jc w:val="right"/>
              <w:rPr>
                <w:rFonts w:ascii="Arial" w:eastAsia="Times New Roman" w:hAnsi="Arial" w:cs="Arial"/>
                <w:color w:val="000000"/>
                <w:lang w:eastAsia="en-GB"/>
              </w:rPr>
            </w:pPr>
            <w:r>
              <w:rPr>
                <w:rFonts w:ascii="Arial" w:eastAsia="Times New Roman" w:hAnsi="Arial" w:cs="Arial"/>
                <w:color w:val="000000"/>
                <w:lang w:eastAsia="en-GB"/>
              </w:rPr>
              <w:t>55</w:t>
            </w:r>
          </w:p>
        </w:tc>
        <w:tc>
          <w:tcPr>
            <w:tcW w:w="2622" w:type="dxa"/>
            <w:tcBorders>
              <w:top w:val="nil"/>
              <w:left w:val="nil"/>
              <w:bottom w:val="single" w:sz="4" w:space="0" w:color="auto"/>
              <w:right w:val="single" w:sz="4" w:space="0" w:color="auto"/>
            </w:tcBorders>
            <w:shd w:val="clear" w:color="auto" w:fill="auto"/>
            <w:noWrap/>
            <w:vAlign w:val="bottom"/>
            <w:hideMark/>
          </w:tcPr>
          <w:p w14:paraId="15AA87C8"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Other Stipended Clergy</w:t>
            </w:r>
          </w:p>
        </w:tc>
        <w:tc>
          <w:tcPr>
            <w:tcW w:w="4111" w:type="dxa"/>
            <w:vMerge/>
            <w:tcBorders>
              <w:left w:val="nil"/>
              <w:bottom w:val="single" w:sz="4" w:space="0" w:color="auto"/>
              <w:right w:val="single" w:sz="4" w:space="0" w:color="auto"/>
            </w:tcBorders>
            <w:shd w:val="clear" w:color="auto" w:fill="auto"/>
            <w:vAlign w:val="bottom"/>
          </w:tcPr>
          <w:p w14:paraId="4A27C106" w14:textId="77777777" w:rsidR="00F10237" w:rsidRPr="00F10237" w:rsidRDefault="00F10237" w:rsidP="004B0E4D">
            <w:pPr>
              <w:spacing w:after="0" w:line="252" w:lineRule="auto"/>
              <w:rPr>
                <w:rFonts w:ascii="Arial" w:eastAsia="Times New Roman" w:hAnsi="Arial" w:cs="Arial"/>
                <w:color w:val="000000"/>
                <w:lang w:eastAsia="en-GB"/>
              </w:rPr>
            </w:pPr>
          </w:p>
        </w:tc>
      </w:tr>
      <w:tr w:rsidR="00F10237" w:rsidRPr="00F10237" w14:paraId="0CBA6107"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9E40A24"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0C65BA1C"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20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35A16C09" w14:textId="3FBB0331" w:rsidR="00F10237" w:rsidRPr="00F10237" w:rsidRDefault="005E7715" w:rsidP="004B0E4D">
            <w:pPr>
              <w:spacing w:after="0" w:line="252" w:lineRule="auto"/>
              <w:rPr>
                <w:rFonts w:ascii="Arial" w:eastAsia="Times New Roman" w:hAnsi="Arial" w:cs="Arial"/>
                <w:color w:val="000000"/>
                <w:lang w:eastAsia="en-GB"/>
              </w:rPr>
            </w:pPr>
            <w:proofErr w:type="spellStart"/>
            <w:r>
              <w:rPr>
                <w:rFonts w:ascii="Arial" w:eastAsia="Times New Roman" w:hAnsi="Arial" w:cs="Arial"/>
                <w:color w:val="000000"/>
                <w:lang w:eastAsia="en-GB"/>
              </w:rPr>
              <w:t>Self Supporting</w:t>
            </w:r>
            <w:proofErr w:type="spellEnd"/>
            <w:r>
              <w:rPr>
                <w:rFonts w:ascii="Arial" w:eastAsia="Times New Roman" w:hAnsi="Arial" w:cs="Arial"/>
                <w:color w:val="000000"/>
                <w:lang w:eastAsia="en-GB"/>
              </w:rPr>
              <w:t xml:space="preserve"> Ordained Ministers</w:t>
            </w:r>
            <w:r w:rsidR="00F10237" w:rsidRPr="00F10237">
              <w:rPr>
                <w:rFonts w:ascii="Arial" w:eastAsia="Times New Roman" w:hAnsi="Arial" w:cs="Arial"/>
                <w:color w:val="000000"/>
                <w:lang w:eastAsia="en-GB"/>
              </w:rPr>
              <w:t xml:space="preserve">– portfolio and bi-vocational roles – 5 existing </w:t>
            </w:r>
            <w:r w:rsidR="00F10237" w:rsidRPr="00F10237">
              <w:rPr>
                <w:rFonts w:ascii="Arial" w:eastAsia="Times New Roman" w:hAnsi="Arial" w:cs="Arial"/>
                <w:color w:val="FF0000"/>
                <w:lang w:eastAsia="en-GB"/>
              </w:rPr>
              <w:t>15 new people</w:t>
            </w:r>
          </w:p>
        </w:tc>
      </w:tr>
      <w:tr w:rsidR="00F10237" w:rsidRPr="00F10237" w14:paraId="3A9F1F30"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528EF28"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6E6BB269"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220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34A86107"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xml:space="preserve">Lay leaders as Focal Ministers (we have 200 licensed lay leaders but will need circa </w:t>
            </w:r>
            <w:r w:rsidRPr="00F10237">
              <w:rPr>
                <w:rFonts w:ascii="Arial" w:eastAsia="Times New Roman" w:hAnsi="Arial" w:cs="Arial"/>
                <w:color w:val="FF0000"/>
                <w:lang w:eastAsia="en-GB"/>
              </w:rPr>
              <w:t xml:space="preserve">133 new leaders </w:t>
            </w:r>
            <w:r w:rsidRPr="00F10237">
              <w:rPr>
                <w:rFonts w:ascii="Arial" w:eastAsia="Times New Roman" w:hAnsi="Arial" w:cs="Arial"/>
                <w:color w:val="000000"/>
                <w:lang w:eastAsia="en-GB"/>
              </w:rPr>
              <w:t>to replace retirements by 2030)</w:t>
            </w:r>
          </w:p>
        </w:tc>
      </w:tr>
      <w:tr w:rsidR="00CF2A2F" w:rsidRPr="00F10237" w14:paraId="7F8226DA" w14:textId="77777777" w:rsidTr="009C6B6B">
        <w:trPr>
          <w:trHeight w:val="320"/>
        </w:trPr>
        <w:tc>
          <w:tcPr>
            <w:tcW w:w="2040" w:type="dxa"/>
            <w:tcBorders>
              <w:top w:val="nil"/>
              <w:left w:val="single" w:sz="4" w:space="0" w:color="auto"/>
              <w:bottom w:val="single" w:sz="4" w:space="0" w:color="auto"/>
              <w:right w:val="single" w:sz="4" w:space="0" w:color="auto"/>
            </w:tcBorders>
            <w:shd w:val="clear" w:color="auto" w:fill="auto"/>
            <w:noWrap/>
          </w:tcPr>
          <w:p w14:paraId="44320478" w14:textId="43CFE039" w:rsidR="00CF2A2F" w:rsidRPr="00F10237" w:rsidRDefault="00CF2A2F" w:rsidP="009C6B6B">
            <w:pPr>
              <w:spacing w:after="0" w:line="252" w:lineRule="auto"/>
              <w:rPr>
                <w:rFonts w:ascii="Arial" w:eastAsia="Times New Roman" w:hAnsi="Arial" w:cs="Arial"/>
                <w:color w:val="000000"/>
                <w:lang w:eastAsia="en-GB"/>
              </w:rPr>
            </w:pPr>
            <w:r w:rsidRPr="00F10237">
              <w:rPr>
                <w:rFonts w:ascii="Arial" w:eastAsia="Times New Roman" w:hAnsi="Arial" w:cs="Arial"/>
                <w:i/>
                <w:iCs/>
                <w:color w:val="000000"/>
                <w:lang w:eastAsia="en-GB"/>
              </w:rPr>
              <w:t>Other ministry leaders</w:t>
            </w:r>
            <w:r w:rsidR="009C6B6B">
              <w:rPr>
                <w:rFonts w:ascii="Arial" w:eastAsia="Times New Roman" w:hAnsi="Arial" w:cs="Arial"/>
                <w:i/>
                <w:iCs/>
                <w:color w:val="000000"/>
                <w:lang w:eastAsia="en-GB"/>
              </w:rPr>
              <w:t xml:space="preserve"> in existing worshipping communities</w:t>
            </w:r>
          </w:p>
        </w:tc>
        <w:tc>
          <w:tcPr>
            <w:tcW w:w="720" w:type="dxa"/>
            <w:tcBorders>
              <w:top w:val="nil"/>
              <w:left w:val="nil"/>
              <w:bottom w:val="single" w:sz="4" w:space="0" w:color="auto"/>
              <w:right w:val="single" w:sz="4" w:space="0" w:color="auto"/>
            </w:tcBorders>
            <w:shd w:val="clear" w:color="auto" w:fill="auto"/>
            <w:noWrap/>
          </w:tcPr>
          <w:p w14:paraId="4DE24B9B" w14:textId="5DB48E2A" w:rsidR="00CF2A2F" w:rsidRPr="00F10237" w:rsidRDefault="00A84469" w:rsidP="009C6B6B">
            <w:pPr>
              <w:spacing w:after="0" w:line="252" w:lineRule="auto"/>
              <w:rPr>
                <w:rFonts w:ascii="Arial" w:eastAsia="Times New Roman" w:hAnsi="Arial" w:cs="Arial"/>
                <w:color w:val="000000"/>
                <w:lang w:eastAsia="en-GB"/>
              </w:rPr>
            </w:pPr>
            <w:r>
              <w:rPr>
                <w:rFonts w:ascii="Arial" w:eastAsia="Times New Roman" w:hAnsi="Arial" w:cs="Arial"/>
                <w:color w:val="000000"/>
                <w:lang w:eastAsia="en-GB"/>
              </w:rPr>
              <w:t>TBA</w:t>
            </w:r>
          </w:p>
        </w:tc>
        <w:tc>
          <w:tcPr>
            <w:tcW w:w="6733" w:type="dxa"/>
            <w:gridSpan w:val="2"/>
            <w:tcBorders>
              <w:top w:val="nil"/>
              <w:left w:val="nil"/>
              <w:bottom w:val="single" w:sz="4" w:space="0" w:color="auto"/>
              <w:right w:val="single" w:sz="4" w:space="0" w:color="auto"/>
            </w:tcBorders>
            <w:shd w:val="clear" w:color="auto" w:fill="auto"/>
            <w:noWrap/>
            <w:vAlign w:val="bottom"/>
          </w:tcPr>
          <w:p w14:paraId="7D7B553E" w14:textId="6450DE70" w:rsidR="00CF2A2F" w:rsidRPr="00F10237" w:rsidRDefault="00A84469" w:rsidP="004B0E4D">
            <w:pPr>
              <w:spacing w:after="0" w:line="252" w:lineRule="auto"/>
              <w:rPr>
                <w:rFonts w:ascii="Arial" w:eastAsia="Times New Roman" w:hAnsi="Arial" w:cs="Arial"/>
                <w:color w:val="000000"/>
                <w:lang w:eastAsia="en-GB"/>
              </w:rPr>
            </w:pPr>
            <w:r w:rsidRPr="00A84469">
              <w:rPr>
                <w:rFonts w:ascii="Arial" w:eastAsia="Times New Roman" w:hAnsi="Arial" w:cs="Arial"/>
                <w:color w:val="000000"/>
                <w:lang w:eastAsia="en-GB"/>
              </w:rPr>
              <w:t xml:space="preserve">Evidence and experience </w:t>
            </w:r>
            <w:proofErr w:type="gramStart"/>
            <w:r w:rsidRPr="00A84469">
              <w:rPr>
                <w:rFonts w:ascii="Arial" w:eastAsia="Times New Roman" w:hAnsi="Arial" w:cs="Arial"/>
                <w:color w:val="000000"/>
                <w:lang w:eastAsia="en-GB"/>
              </w:rPr>
              <w:t>highlights</w:t>
            </w:r>
            <w:proofErr w:type="gramEnd"/>
            <w:r w:rsidRPr="00A84469">
              <w:rPr>
                <w:rFonts w:ascii="Arial" w:eastAsia="Times New Roman" w:hAnsi="Arial" w:cs="Arial"/>
                <w:color w:val="000000"/>
                <w:lang w:eastAsia="en-GB"/>
              </w:rPr>
              <w:t xml:space="preserve"> the range of pastoral, missional, sacramental and practical ministries needed for any worshipping community to flourish, alongside the legal requirements to function effectively as a charity.  This includes everything from Churchwardens to Readers, Treasurers to Evangelists.  Research highlights a strong correlation between the number of people in positions of leadership and the turnover (i.e. more new people) with healthier, growing churches.  We are also aware in some parts of the </w:t>
            </w:r>
            <w:r w:rsidR="00D016E5">
              <w:rPr>
                <w:rFonts w:ascii="Arial" w:eastAsia="Times New Roman" w:hAnsi="Arial" w:cs="Arial"/>
                <w:color w:val="000000"/>
                <w:lang w:eastAsia="en-GB"/>
              </w:rPr>
              <w:t>d</w:t>
            </w:r>
            <w:r w:rsidRPr="00A84469">
              <w:rPr>
                <w:rFonts w:ascii="Arial" w:eastAsia="Times New Roman" w:hAnsi="Arial" w:cs="Arial"/>
                <w:color w:val="000000"/>
                <w:lang w:eastAsia="en-GB"/>
              </w:rPr>
              <w:t>iocese that there are already significant gaps in the leadership required to function effectively as Trustees.  The Minister Community formation process will highlight more precisely what the gap is in leadership capacity but we anticipate this will be in the hundreds over the next decade and have designed these interventions and support accordingly.</w:t>
            </w:r>
          </w:p>
        </w:tc>
      </w:tr>
      <w:tr w:rsidR="00CF2A2F" w:rsidRPr="00F10237" w14:paraId="2B15D8D8"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319A0869" w14:textId="77777777" w:rsidR="00CF2A2F" w:rsidRPr="00F10237" w:rsidRDefault="00CF2A2F" w:rsidP="004B0E4D">
            <w:pPr>
              <w:spacing w:after="0" w:line="252" w:lineRule="auto"/>
              <w:rPr>
                <w:rFonts w:ascii="Arial" w:eastAsia="Times New Roman" w:hAnsi="Arial" w:cs="Arial"/>
                <w:color w:val="000000"/>
                <w:lang w:eastAsia="en-GB"/>
              </w:rPr>
            </w:pPr>
          </w:p>
        </w:tc>
        <w:tc>
          <w:tcPr>
            <w:tcW w:w="720" w:type="dxa"/>
            <w:tcBorders>
              <w:top w:val="nil"/>
              <w:left w:val="nil"/>
              <w:bottom w:val="single" w:sz="4" w:space="0" w:color="auto"/>
              <w:right w:val="single" w:sz="4" w:space="0" w:color="auto"/>
            </w:tcBorders>
            <w:shd w:val="clear" w:color="auto" w:fill="auto"/>
            <w:noWrap/>
            <w:vAlign w:val="bottom"/>
          </w:tcPr>
          <w:p w14:paraId="7D41633B" w14:textId="77777777" w:rsidR="00CF2A2F" w:rsidRPr="00F10237" w:rsidRDefault="00CF2A2F" w:rsidP="004B0E4D">
            <w:pPr>
              <w:spacing w:after="0" w:line="252" w:lineRule="auto"/>
              <w:jc w:val="right"/>
              <w:rPr>
                <w:rFonts w:ascii="Arial" w:eastAsia="Times New Roman" w:hAnsi="Arial" w:cs="Arial"/>
                <w:color w:val="000000"/>
                <w:lang w:eastAsia="en-GB"/>
              </w:rPr>
            </w:pPr>
          </w:p>
        </w:tc>
        <w:tc>
          <w:tcPr>
            <w:tcW w:w="6733" w:type="dxa"/>
            <w:gridSpan w:val="2"/>
            <w:tcBorders>
              <w:top w:val="nil"/>
              <w:left w:val="nil"/>
              <w:bottom w:val="single" w:sz="4" w:space="0" w:color="auto"/>
              <w:right w:val="single" w:sz="4" w:space="0" w:color="auto"/>
            </w:tcBorders>
            <w:shd w:val="clear" w:color="auto" w:fill="auto"/>
            <w:noWrap/>
            <w:vAlign w:val="bottom"/>
          </w:tcPr>
          <w:p w14:paraId="5088CC63" w14:textId="77777777" w:rsidR="00CF2A2F" w:rsidRPr="00F10237" w:rsidRDefault="00CF2A2F" w:rsidP="004B0E4D">
            <w:pPr>
              <w:spacing w:after="0" w:line="252" w:lineRule="auto"/>
              <w:rPr>
                <w:rFonts w:ascii="Arial" w:eastAsia="Times New Roman" w:hAnsi="Arial" w:cs="Arial"/>
                <w:color w:val="000000"/>
                <w:lang w:eastAsia="en-GB"/>
              </w:rPr>
            </w:pPr>
          </w:p>
        </w:tc>
      </w:tr>
      <w:tr w:rsidR="00F10237" w:rsidRPr="00F10237" w14:paraId="5D8D830A"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57C3F85" w14:textId="77777777" w:rsidR="00F10237" w:rsidRPr="00F10237" w:rsidRDefault="00F10237" w:rsidP="004B0E4D">
            <w:pPr>
              <w:spacing w:after="0" w:line="252" w:lineRule="auto"/>
              <w:rPr>
                <w:rFonts w:ascii="Arial" w:eastAsia="Times New Roman" w:hAnsi="Arial" w:cs="Arial"/>
                <w:b/>
                <w:bCs/>
                <w:color w:val="000000"/>
                <w:lang w:eastAsia="en-GB"/>
              </w:rPr>
            </w:pPr>
            <w:r w:rsidRPr="00F10237">
              <w:rPr>
                <w:rFonts w:ascii="Arial" w:eastAsia="Times New Roman" w:hAnsi="Arial" w:cs="Arial"/>
                <w:b/>
                <w:bCs/>
                <w:color w:val="000000"/>
                <w:lang w:eastAsia="en-GB"/>
              </w:rPr>
              <w:t>New Communities</w:t>
            </w:r>
          </w:p>
        </w:tc>
        <w:tc>
          <w:tcPr>
            <w:tcW w:w="720" w:type="dxa"/>
            <w:tcBorders>
              <w:top w:val="nil"/>
              <w:left w:val="nil"/>
              <w:bottom w:val="single" w:sz="4" w:space="0" w:color="auto"/>
              <w:right w:val="single" w:sz="4" w:space="0" w:color="auto"/>
            </w:tcBorders>
            <w:shd w:val="clear" w:color="auto" w:fill="auto"/>
            <w:noWrap/>
            <w:vAlign w:val="bottom"/>
            <w:hideMark/>
          </w:tcPr>
          <w:p w14:paraId="0A9D84F2" w14:textId="1515C9B4" w:rsidR="00F10237" w:rsidRPr="00F10237" w:rsidRDefault="001D346E" w:rsidP="004B0E4D">
            <w:pPr>
              <w:spacing w:after="0" w:line="252" w:lineRule="auto"/>
              <w:jc w:val="right"/>
              <w:rPr>
                <w:rFonts w:ascii="Arial" w:eastAsia="Times New Roman" w:hAnsi="Arial" w:cs="Arial"/>
                <w:b/>
                <w:bCs/>
                <w:color w:val="000000"/>
                <w:lang w:eastAsia="en-GB"/>
              </w:rPr>
            </w:pPr>
            <w:r>
              <w:rPr>
                <w:rFonts w:ascii="Arial" w:eastAsia="Times New Roman" w:hAnsi="Arial" w:cs="Arial"/>
                <w:b/>
                <w:bCs/>
                <w:color w:val="000000"/>
                <w:lang w:eastAsia="en-GB"/>
              </w:rPr>
              <w:t>100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5801F128"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r>
      <w:tr w:rsidR="00F10237" w:rsidRPr="00F10237" w14:paraId="68BA7060"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8E90BF9"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IWC</w:t>
            </w:r>
          </w:p>
        </w:tc>
        <w:tc>
          <w:tcPr>
            <w:tcW w:w="720" w:type="dxa"/>
            <w:tcBorders>
              <w:top w:val="nil"/>
              <w:left w:val="nil"/>
              <w:bottom w:val="single" w:sz="4" w:space="0" w:color="auto"/>
              <w:right w:val="single" w:sz="4" w:space="0" w:color="auto"/>
            </w:tcBorders>
            <w:shd w:val="clear" w:color="auto" w:fill="auto"/>
            <w:noWrap/>
            <w:vAlign w:val="bottom"/>
            <w:hideMark/>
          </w:tcPr>
          <w:p w14:paraId="3F7D142B"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20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3C7B7EC0"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xml:space="preserve">Requires </w:t>
            </w:r>
            <w:r w:rsidRPr="00F10237">
              <w:rPr>
                <w:rFonts w:ascii="Arial" w:eastAsia="Times New Roman" w:hAnsi="Arial" w:cs="Arial"/>
                <w:color w:val="FF0000"/>
                <w:lang w:eastAsia="en-GB"/>
              </w:rPr>
              <w:t xml:space="preserve">10 new ordained </w:t>
            </w:r>
            <w:r w:rsidRPr="00F10237">
              <w:rPr>
                <w:rFonts w:ascii="Arial" w:eastAsia="Times New Roman" w:hAnsi="Arial" w:cs="Arial"/>
                <w:color w:val="000000"/>
                <w:lang w:eastAsia="en-GB"/>
              </w:rPr>
              <w:t xml:space="preserve">and </w:t>
            </w:r>
            <w:r w:rsidRPr="00F10237">
              <w:rPr>
                <w:rFonts w:ascii="Arial" w:eastAsia="Times New Roman" w:hAnsi="Arial" w:cs="Arial"/>
                <w:color w:val="FF0000"/>
                <w:lang w:eastAsia="en-GB"/>
              </w:rPr>
              <w:t xml:space="preserve">10 new lay leaders </w:t>
            </w:r>
            <w:r w:rsidRPr="00F10237">
              <w:rPr>
                <w:rFonts w:ascii="Arial" w:eastAsia="Times New Roman" w:hAnsi="Arial" w:cs="Arial"/>
                <w:color w:val="000000"/>
                <w:lang w:eastAsia="en-GB"/>
              </w:rPr>
              <w:t>with IWC vision</w:t>
            </w:r>
          </w:p>
        </w:tc>
      </w:tr>
      <w:tr w:rsidR="00F10237" w:rsidRPr="00F10237" w14:paraId="003A251D"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37610E7"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IG</w:t>
            </w:r>
          </w:p>
        </w:tc>
        <w:tc>
          <w:tcPr>
            <w:tcW w:w="720" w:type="dxa"/>
            <w:tcBorders>
              <w:top w:val="nil"/>
              <w:left w:val="nil"/>
              <w:bottom w:val="single" w:sz="4" w:space="0" w:color="auto"/>
              <w:right w:val="single" w:sz="4" w:space="0" w:color="auto"/>
            </w:tcBorders>
            <w:shd w:val="clear" w:color="auto" w:fill="auto"/>
            <w:noWrap/>
            <w:vAlign w:val="bottom"/>
            <w:hideMark/>
          </w:tcPr>
          <w:p w14:paraId="73735BAF" w14:textId="0B588088" w:rsidR="00F10237" w:rsidRPr="00F10237" w:rsidRDefault="001D346E" w:rsidP="004B0E4D">
            <w:pPr>
              <w:spacing w:after="0" w:line="252" w:lineRule="auto"/>
              <w:jc w:val="right"/>
              <w:rPr>
                <w:rFonts w:ascii="Arial" w:eastAsia="Times New Roman" w:hAnsi="Arial" w:cs="Arial"/>
                <w:color w:val="000000"/>
                <w:lang w:eastAsia="en-GB"/>
              </w:rPr>
            </w:pPr>
            <w:r>
              <w:rPr>
                <w:rFonts w:ascii="Arial" w:eastAsia="Times New Roman" w:hAnsi="Arial" w:cs="Arial"/>
                <w:color w:val="000000"/>
                <w:lang w:eastAsia="en-GB"/>
              </w:rPr>
              <w:t>50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2B914CC0" w14:textId="72CEC6BF" w:rsidR="00F10237" w:rsidRPr="00F10237" w:rsidRDefault="00F7603C" w:rsidP="004B0E4D">
            <w:pPr>
              <w:spacing w:after="0" w:line="252" w:lineRule="auto"/>
              <w:rPr>
                <w:rFonts w:ascii="Arial" w:eastAsia="Times New Roman" w:hAnsi="Arial" w:cs="Arial"/>
                <w:color w:val="000000"/>
                <w:lang w:eastAsia="en-GB"/>
              </w:rPr>
            </w:pPr>
            <w:r w:rsidRPr="00F7603C">
              <w:rPr>
                <w:rFonts w:ascii="Arial" w:eastAsia="Times New Roman" w:hAnsi="Arial" w:cs="Arial"/>
                <w:color w:val="000000"/>
                <w:lang w:eastAsia="en-GB"/>
              </w:rPr>
              <w:t xml:space="preserve">Requires </w:t>
            </w:r>
            <w:r w:rsidRPr="00F7603C">
              <w:rPr>
                <w:rFonts w:ascii="Arial" w:eastAsia="Times New Roman" w:hAnsi="Arial" w:cs="Arial"/>
                <w:color w:val="FF0000"/>
                <w:lang w:eastAsia="en-GB"/>
              </w:rPr>
              <w:t>20-25 new funded leaders</w:t>
            </w:r>
            <w:r w:rsidRPr="00F7603C">
              <w:rPr>
                <w:rFonts w:ascii="Arial" w:eastAsia="Times New Roman" w:hAnsi="Arial" w:cs="Arial"/>
                <w:color w:val="000000"/>
                <w:lang w:eastAsia="en-GB"/>
              </w:rPr>
              <w:t xml:space="preserve"> (one per a Minster Community) alongside a wide range of new volunteer leaders (</w:t>
            </w:r>
            <w:r w:rsidRPr="00F7603C">
              <w:rPr>
                <w:rFonts w:ascii="Arial" w:eastAsia="Times New Roman" w:hAnsi="Arial" w:cs="Arial"/>
                <w:color w:val="FF0000"/>
                <w:lang w:eastAsia="en-GB"/>
              </w:rPr>
              <w:t>around 400</w:t>
            </w:r>
            <w:r w:rsidRPr="00F7603C">
              <w:rPr>
                <w:rFonts w:ascii="Arial" w:eastAsia="Times New Roman" w:hAnsi="Arial" w:cs="Arial"/>
                <w:color w:val="000000"/>
                <w:lang w:eastAsia="en-GB"/>
              </w:rPr>
              <w:t>) as detailed in the intergenerational section</w:t>
            </w:r>
            <w:r w:rsidR="001D346E">
              <w:rPr>
                <w:rFonts w:ascii="Arial" w:eastAsia="Times New Roman" w:hAnsi="Arial" w:cs="Arial"/>
                <w:color w:val="000000"/>
                <w:lang w:eastAsia="en-GB"/>
              </w:rPr>
              <w:t>.  Which of each are the leaders of new worshipping communities and which support the mission and ministry that feeds into or emerges from will be discerned by the Minster Community Process</w:t>
            </w:r>
            <w:r w:rsidR="005D28AD">
              <w:rPr>
                <w:rFonts w:ascii="Arial" w:eastAsia="Times New Roman" w:hAnsi="Arial" w:cs="Arial"/>
                <w:color w:val="000000"/>
                <w:lang w:eastAsia="en-GB"/>
              </w:rPr>
              <w:t>. F</w:t>
            </w:r>
            <w:r w:rsidR="001D346E">
              <w:rPr>
                <w:rFonts w:ascii="Arial" w:eastAsia="Times New Roman" w:hAnsi="Arial" w:cs="Arial"/>
                <w:color w:val="000000"/>
                <w:lang w:eastAsia="en-GB"/>
              </w:rPr>
              <w:t>or these purposes it is assumed 50 leaders of new communities</w:t>
            </w:r>
          </w:p>
        </w:tc>
      </w:tr>
      <w:tr w:rsidR="00F10237" w:rsidRPr="00F10237" w14:paraId="61E43A72"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1AE8853"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RC</w:t>
            </w:r>
          </w:p>
        </w:tc>
        <w:tc>
          <w:tcPr>
            <w:tcW w:w="720" w:type="dxa"/>
            <w:tcBorders>
              <w:top w:val="nil"/>
              <w:left w:val="nil"/>
              <w:bottom w:val="single" w:sz="4" w:space="0" w:color="auto"/>
              <w:right w:val="single" w:sz="4" w:space="0" w:color="auto"/>
            </w:tcBorders>
            <w:shd w:val="clear" w:color="auto" w:fill="auto"/>
            <w:noWrap/>
            <w:vAlign w:val="bottom"/>
            <w:hideMark/>
          </w:tcPr>
          <w:p w14:paraId="2FB0BA3C"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10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29E56F1B"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xml:space="preserve">Requires </w:t>
            </w:r>
            <w:r w:rsidRPr="00F10237">
              <w:rPr>
                <w:rFonts w:ascii="Arial" w:eastAsia="Times New Roman" w:hAnsi="Arial" w:cs="Arial"/>
                <w:color w:val="FF0000"/>
                <w:lang w:eastAsia="en-GB"/>
              </w:rPr>
              <w:t xml:space="preserve">10 new Lay Leaders </w:t>
            </w:r>
            <w:r w:rsidRPr="00F10237">
              <w:rPr>
                <w:rFonts w:ascii="Arial" w:eastAsia="Times New Roman" w:hAnsi="Arial" w:cs="Arial"/>
                <w:color w:val="000000"/>
                <w:lang w:eastAsia="en-GB"/>
              </w:rPr>
              <w:t>supported by Catalyst</w:t>
            </w:r>
          </w:p>
        </w:tc>
      </w:tr>
      <w:tr w:rsidR="00F10237" w:rsidRPr="00F10237" w14:paraId="75458913"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BA306E0" w14:textId="77777777" w:rsidR="00F10237" w:rsidRPr="00F10237" w:rsidRDefault="00F10237" w:rsidP="004B0E4D">
            <w:pPr>
              <w:spacing w:after="0" w:line="252" w:lineRule="auto"/>
              <w:rPr>
                <w:rFonts w:ascii="Arial" w:eastAsia="Times New Roman" w:hAnsi="Arial" w:cs="Arial"/>
                <w:color w:val="000000"/>
                <w:lang w:eastAsia="en-GB"/>
              </w:rPr>
            </w:pPr>
            <w:proofErr w:type="spellStart"/>
            <w:r w:rsidRPr="00F10237">
              <w:rPr>
                <w:rFonts w:ascii="Arial" w:eastAsia="Times New Roman" w:hAnsi="Arial" w:cs="Arial"/>
                <w:color w:val="000000"/>
                <w:lang w:eastAsia="en-GB"/>
              </w:rPr>
              <w:t>Fx</w:t>
            </w:r>
            <w:proofErr w:type="spellEnd"/>
          </w:p>
        </w:tc>
        <w:tc>
          <w:tcPr>
            <w:tcW w:w="720" w:type="dxa"/>
            <w:tcBorders>
              <w:top w:val="nil"/>
              <w:left w:val="nil"/>
              <w:bottom w:val="single" w:sz="4" w:space="0" w:color="auto"/>
              <w:right w:val="single" w:sz="4" w:space="0" w:color="auto"/>
            </w:tcBorders>
            <w:shd w:val="clear" w:color="auto" w:fill="auto"/>
            <w:noWrap/>
            <w:vAlign w:val="bottom"/>
            <w:hideMark/>
          </w:tcPr>
          <w:p w14:paraId="084B8297" w14:textId="77777777" w:rsidR="00F10237" w:rsidRPr="00F10237" w:rsidRDefault="00F10237" w:rsidP="004B0E4D">
            <w:pPr>
              <w:spacing w:after="0" w:line="252" w:lineRule="auto"/>
              <w:jc w:val="right"/>
              <w:rPr>
                <w:rFonts w:ascii="Arial" w:eastAsia="Times New Roman" w:hAnsi="Arial" w:cs="Arial"/>
                <w:color w:val="000000"/>
                <w:lang w:eastAsia="en-GB"/>
              </w:rPr>
            </w:pPr>
            <w:r w:rsidRPr="00F10237">
              <w:rPr>
                <w:rFonts w:ascii="Arial" w:eastAsia="Times New Roman" w:hAnsi="Arial" w:cs="Arial"/>
                <w:color w:val="000000"/>
                <w:lang w:eastAsia="en-GB"/>
              </w:rPr>
              <w:t>20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53DD8BB5"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xml:space="preserve">Requires </w:t>
            </w:r>
            <w:r w:rsidRPr="00F10237">
              <w:rPr>
                <w:rFonts w:ascii="Arial" w:eastAsia="Times New Roman" w:hAnsi="Arial" w:cs="Arial"/>
                <w:color w:val="FF0000"/>
                <w:lang w:eastAsia="en-GB"/>
              </w:rPr>
              <w:t xml:space="preserve">20 new Lay Pioneers </w:t>
            </w:r>
            <w:r w:rsidRPr="00F10237">
              <w:rPr>
                <w:rFonts w:ascii="Arial" w:eastAsia="Times New Roman" w:hAnsi="Arial" w:cs="Arial"/>
                <w:color w:val="000000"/>
                <w:lang w:eastAsia="en-GB"/>
              </w:rPr>
              <w:t>(and 2 OPMs)</w:t>
            </w:r>
          </w:p>
        </w:tc>
      </w:tr>
      <w:tr w:rsidR="00F10237" w:rsidRPr="00F10237" w14:paraId="7F56D3C0" w14:textId="77777777" w:rsidTr="004B0E4D">
        <w:trPr>
          <w:trHeight w:val="32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7A89471" w14:textId="6B1C710F" w:rsidR="00F10237" w:rsidRPr="00F10237" w:rsidRDefault="00A223A7" w:rsidP="004B0E4D">
            <w:pPr>
              <w:spacing w:after="0" w:line="252" w:lineRule="auto"/>
              <w:rPr>
                <w:rFonts w:ascii="Arial" w:eastAsia="Times New Roman" w:hAnsi="Arial" w:cs="Arial"/>
                <w:b/>
                <w:bCs/>
                <w:color w:val="000000"/>
                <w:lang w:eastAsia="en-GB"/>
              </w:rPr>
            </w:pPr>
            <w:r>
              <w:rPr>
                <w:rFonts w:ascii="Arial" w:eastAsia="Times New Roman" w:hAnsi="Arial" w:cs="Arial"/>
                <w:b/>
                <w:bCs/>
                <w:color w:val="000000"/>
                <w:lang w:eastAsia="en-GB"/>
              </w:rPr>
              <w:t xml:space="preserve">Grand </w:t>
            </w:r>
            <w:r w:rsidR="00F10237" w:rsidRPr="00F10237">
              <w:rPr>
                <w:rFonts w:ascii="Arial" w:eastAsia="Times New Roman" w:hAnsi="Arial" w:cs="Arial"/>
                <w:b/>
                <w:bCs/>
                <w:color w:val="000000"/>
                <w:lang w:eastAsia="en-GB"/>
              </w:rPr>
              <w:t xml:space="preserve">Total 'Focal Ministers' </w:t>
            </w:r>
          </w:p>
        </w:tc>
        <w:tc>
          <w:tcPr>
            <w:tcW w:w="720" w:type="dxa"/>
            <w:tcBorders>
              <w:top w:val="nil"/>
              <w:left w:val="nil"/>
              <w:bottom w:val="single" w:sz="4" w:space="0" w:color="auto"/>
              <w:right w:val="single" w:sz="4" w:space="0" w:color="auto"/>
            </w:tcBorders>
            <w:shd w:val="clear" w:color="auto" w:fill="auto"/>
            <w:noWrap/>
            <w:vAlign w:val="bottom"/>
            <w:hideMark/>
          </w:tcPr>
          <w:p w14:paraId="69537450" w14:textId="77777777" w:rsidR="00F10237" w:rsidRPr="00F10237" w:rsidRDefault="00F10237" w:rsidP="004B0E4D">
            <w:pPr>
              <w:spacing w:after="0" w:line="252" w:lineRule="auto"/>
              <w:jc w:val="right"/>
              <w:rPr>
                <w:rFonts w:ascii="Arial" w:eastAsia="Times New Roman" w:hAnsi="Arial" w:cs="Arial"/>
                <w:b/>
                <w:bCs/>
                <w:color w:val="000000"/>
                <w:lang w:eastAsia="en-GB"/>
              </w:rPr>
            </w:pPr>
            <w:r w:rsidRPr="00F10237">
              <w:rPr>
                <w:rFonts w:ascii="Arial" w:eastAsia="Times New Roman" w:hAnsi="Arial" w:cs="Arial"/>
                <w:b/>
                <w:bCs/>
                <w:color w:val="000000"/>
                <w:lang w:eastAsia="en-GB"/>
              </w:rPr>
              <w:t>400</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41A202EB"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r>
      <w:tr w:rsidR="00F10237" w:rsidRPr="00F10237" w14:paraId="0752D7DA" w14:textId="77777777" w:rsidTr="004B0E4D">
        <w:trPr>
          <w:trHeight w:val="71"/>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106598C" w14:textId="77777777" w:rsidR="00F10237" w:rsidRPr="00F10237" w:rsidRDefault="00F10237" w:rsidP="004B0E4D">
            <w:pPr>
              <w:spacing w:after="0" w:line="252" w:lineRule="auto"/>
              <w:rPr>
                <w:rFonts w:ascii="Arial" w:eastAsia="Times New Roman" w:hAnsi="Arial" w:cs="Arial"/>
                <w:b/>
                <w:bCs/>
                <w:color w:val="000000"/>
                <w:lang w:eastAsia="en-GB"/>
              </w:rPr>
            </w:pPr>
            <w:r w:rsidRPr="00F10237">
              <w:rPr>
                <w:rFonts w:ascii="Arial" w:eastAsia="Times New Roman" w:hAnsi="Arial" w:cs="Arial"/>
                <w:b/>
                <w:bCs/>
                <w:color w:val="000000"/>
                <w:lang w:eastAsia="en-GB"/>
              </w:rPr>
              <w:t> </w:t>
            </w:r>
          </w:p>
        </w:tc>
        <w:tc>
          <w:tcPr>
            <w:tcW w:w="720" w:type="dxa"/>
            <w:tcBorders>
              <w:top w:val="nil"/>
              <w:left w:val="nil"/>
              <w:bottom w:val="single" w:sz="4" w:space="0" w:color="auto"/>
              <w:right w:val="single" w:sz="4" w:space="0" w:color="auto"/>
            </w:tcBorders>
            <w:shd w:val="clear" w:color="auto" w:fill="auto"/>
            <w:noWrap/>
            <w:vAlign w:val="bottom"/>
            <w:hideMark/>
          </w:tcPr>
          <w:p w14:paraId="2BA61FCF" w14:textId="77777777" w:rsidR="00F10237" w:rsidRPr="00F10237" w:rsidRDefault="00F10237" w:rsidP="004B0E4D">
            <w:pPr>
              <w:spacing w:after="0" w:line="252" w:lineRule="auto"/>
              <w:rPr>
                <w:rFonts w:ascii="Arial" w:eastAsia="Times New Roman" w:hAnsi="Arial" w:cs="Arial"/>
                <w:b/>
                <w:bCs/>
                <w:color w:val="000000"/>
                <w:lang w:eastAsia="en-GB"/>
              </w:rPr>
            </w:pPr>
            <w:r w:rsidRPr="00F10237">
              <w:rPr>
                <w:rFonts w:ascii="Arial" w:eastAsia="Times New Roman" w:hAnsi="Arial" w:cs="Arial"/>
                <w:b/>
                <w:bCs/>
                <w:color w:val="000000"/>
                <w:lang w:eastAsia="en-GB"/>
              </w:rPr>
              <w:t> </w:t>
            </w:r>
          </w:p>
        </w:tc>
        <w:tc>
          <w:tcPr>
            <w:tcW w:w="6733" w:type="dxa"/>
            <w:gridSpan w:val="2"/>
            <w:tcBorders>
              <w:top w:val="nil"/>
              <w:left w:val="nil"/>
              <w:bottom w:val="single" w:sz="4" w:space="0" w:color="auto"/>
              <w:right w:val="single" w:sz="4" w:space="0" w:color="auto"/>
            </w:tcBorders>
            <w:shd w:val="clear" w:color="auto" w:fill="auto"/>
            <w:noWrap/>
            <w:vAlign w:val="bottom"/>
            <w:hideMark/>
          </w:tcPr>
          <w:p w14:paraId="1F1F1AC6"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w:t>
            </w:r>
          </w:p>
        </w:tc>
      </w:tr>
      <w:tr w:rsidR="00F10237" w:rsidRPr="00F10237" w14:paraId="57401085" w14:textId="77777777" w:rsidTr="004B0E4D">
        <w:trPr>
          <w:trHeight w:val="32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30558" w14:textId="77777777" w:rsidR="00F10237" w:rsidRPr="00F10237" w:rsidRDefault="00F10237" w:rsidP="004B0E4D">
            <w:pPr>
              <w:spacing w:after="0" w:line="252" w:lineRule="auto"/>
              <w:rPr>
                <w:rFonts w:ascii="Arial" w:eastAsia="Times New Roman" w:hAnsi="Arial" w:cs="Arial"/>
                <w:i/>
                <w:iCs/>
                <w:color w:val="000000"/>
                <w:lang w:eastAsia="en-GB"/>
              </w:rPr>
            </w:pPr>
            <w:r w:rsidRPr="00F10237">
              <w:rPr>
                <w:rFonts w:ascii="Arial" w:eastAsia="Times New Roman" w:hAnsi="Arial" w:cs="Arial"/>
                <w:i/>
                <w:iCs/>
                <w:color w:val="000000"/>
                <w:lang w:eastAsia="en-GB"/>
              </w:rPr>
              <w:lastRenderedPageBreak/>
              <w:t>Chaplains</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360CD05" w14:textId="77777777" w:rsidR="00F10237" w:rsidRPr="00F10237" w:rsidRDefault="00F10237" w:rsidP="004B0E4D">
            <w:pPr>
              <w:spacing w:after="0" w:line="252" w:lineRule="auto"/>
              <w:jc w:val="right"/>
              <w:rPr>
                <w:rFonts w:ascii="Arial" w:eastAsia="Times New Roman" w:hAnsi="Arial" w:cs="Arial"/>
                <w:i/>
                <w:iCs/>
                <w:color w:val="000000"/>
                <w:lang w:eastAsia="en-GB"/>
              </w:rPr>
            </w:pPr>
            <w:r w:rsidRPr="00F10237">
              <w:rPr>
                <w:rFonts w:ascii="Arial" w:eastAsia="Times New Roman" w:hAnsi="Arial" w:cs="Arial"/>
                <w:i/>
                <w:iCs/>
                <w:color w:val="000000"/>
                <w:lang w:eastAsia="en-GB"/>
              </w:rPr>
              <w:t>25</w:t>
            </w:r>
          </w:p>
        </w:tc>
        <w:tc>
          <w:tcPr>
            <w:tcW w:w="6733" w:type="dxa"/>
            <w:gridSpan w:val="2"/>
            <w:tcBorders>
              <w:top w:val="single" w:sz="4" w:space="0" w:color="auto"/>
              <w:left w:val="nil"/>
              <w:bottom w:val="single" w:sz="4" w:space="0" w:color="auto"/>
              <w:right w:val="single" w:sz="4" w:space="0" w:color="auto"/>
            </w:tcBorders>
            <w:shd w:val="clear" w:color="auto" w:fill="auto"/>
            <w:noWrap/>
            <w:vAlign w:val="bottom"/>
          </w:tcPr>
          <w:p w14:paraId="43A620AB" w14:textId="77777777" w:rsidR="00F10237" w:rsidRPr="00F10237" w:rsidRDefault="00F10237" w:rsidP="004B0E4D">
            <w:pPr>
              <w:spacing w:after="0" w:line="252" w:lineRule="auto"/>
              <w:rPr>
                <w:rFonts w:ascii="Arial" w:eastAsia="Times New Roman" w:hAnsi="Arial" w:cs="Arial"/>
                <w:i/>
                <w:iCs/>
                <w:color w:val="000000"/>
                <w:lang w:eastAsia="en-GB"/>
              </w:rPr>
            </w:pPr>
            <w:r w:rsidRPr="00F10237">
              <w:rPr>
                <w:rFonts w:ascii="Arial" w:eastAsia="Times New Roman" w:hAnsi="Arial" w:cs="Arial"/>
                <w:i/>
                <w:iCs/>
                <w:color w:val="000000"/>
                <w:lang w:eastAsia="en-GB"/>
              </w:rPr>
              <w:t>19 ordained and 6 lay</w:t>
            </w:r>
          </w:p>
        </w:tc>
      </w:tr>
      <w:tr w:rsidR="00F10237" w:rsidRPr="00F10237" w14:paraId="2FA3B79D" w14:textId="77777777" w:rsidTr="005E7715">
        <w:trPr>
          <w:trHeight w:val="320"/>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69455" w14:textId="77777777" w:rsidR="00F10237" w:rsidRPr="00F10237" w:rsidRDefault="00F10237" w:rsidP="004B0E4D">
            <w:pPr>
              <w:spacing w:after="0" w:line="252" w:lineRule="auto"/>
              <w:rPr>
                <w:rFonts w:ascii="Arial" w:eastAsia="Times New Roman" w:hAnsi="Arial" w:cs="Arial"/>
                <w:i/>
                <w:iCs/>
                <w:color w:val="000000"/>
                <w:lang w:eastAsia="en-GB"/>
              </w:rPr>
            </w:pPr>
            <w:r w:rsidRPr="00F10237">
              <w:rPr>
                <w:rFonts w:ascii="Arial" w:eastAsia="Times New Roman" w:hAnsi="Arial" w:cs="Arial"/>
                <w:i/>
                <w:iCs/>
                <w:color w:val="000000"/>
                <w:lang w:eastAsia="en-GB"/>
              </w:rPr>
              <w:t>Curates in Training</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10356ECD" w14:textId="77777777" w:rsidR="00F10237" w:rsidRPr="00F10237" w:rsidRDefault="00F10237" w:rsidP="004B0E4D">
            <w:pPr>
              <w:spacing w:after="0" w:line="252" w:lineRule="auto"/>
              <w:jc w:val="right"/>
              <w:rPr>
                <w:rFonts w:ascii="Arial" w:eastAsia="Times New Roman" w:hAnsi="Arial" w:cs="Arial"/>
                <w:i/>
                <w:iCs/>
                <w:color w:val="000000"/>
                <w:lang w:eastAsia="en-GB"/>
              </w:rPr>
            </w:pPr>
            <w:r w:rsidRPr="00F10237">
              <w:rPr>
                <w:rFonts w:ascii="Arial" w:eastAsia="Times New Roman" w:hAnsi="Arial" w:cs="Arial"/>
                <w:i/>
                <w:iCs/>
                <w:color w:val="000000"/>
                <w:lang w:eastAsia="en-GB"/>
              </w:rPr>
              <w:t>18</w:t>
            </w:r>
          </w:p>
        </w:tc>
        <w:tc>
          <w:tcPr>
            <w:tcW w:w="2622" w:type="dxa"/>
            <w:tcBorders>
              <w:top w:val="single" w:sz="4" w:space="0" w:color="auto"/>
              <w:left w:val="nil"/>
              <w:bottom w:val="single" w:sz="4" w:space="0" w:color="auto"/>
              <w:right w:val="single" w:sz="4" w:space="0" w:color="auto"/>
            </w:tcBorders>
            <w:shd w:val="clear" w:color="auto" w:fill="auto"/>
            <w:noWrap/>
            <w:vAlign w:val="bottom"/>
          </w:tcPr>
          <w:p w14:paraId="6CE873DB" w14:textId="77777777" w:rsidR="00F10237" w:rsidRPr="00F10237" w:rsidRDefault="00F10237" w:rsidP="004B0E4D">
            <w:pPr>
              <w:spacing w:after="0" w:line="252" w:lineRule="auto"/>
              <w:rPr>
                <w:rFonts w:ascii="Arial" w:eastAsia="Times New Roman" w:hAnsi="Arial" w:cs="Arial"/>
                <w:i/>
                <w:iCs/>
                <w:color w:val="000000"/>
                <w:lang w:eastAsia="en-GB"/>
              </w:rPr>
            </w:pPr>
            <w:r w:rsidRPr="00F10237">
              <w:rPr>
                <w:rFonts w:ascii="Arial" w:eastAsia="Times New Roman" w:hAnsi="Arial" w:cs="Arial"/>
                <w:i/>
                <w:iCs/>
                <w:color w:val="000000"/>
                <w:lang w:eastAsia="en-GB"/>
              </w:rPr>
              <w:t xml:space="preserve">12 stipended and 6 </w:t>
            </w:r>
            <w:r w:rsidRPr="00F10237">
              <w:rPr>
                <w:rFonts w:ascii="Arial" w:eastAsia="Times New Roman" w:hAnsi="Arial" w:cs="Arial"/>
                <w:color w:val="000000"/>
                <w:lang w:eastAsia="en-GB"/>
              </w:rPr>
              <w:t>self-supporting</w:t>
            </w:r>
          </w:p>
        </w:tc>
        <w:tc>
          <w:tcPr>
            <w:tcW w:w="4111" w:type="dxa"/>
            <w:tcBorders>
              <w:top w:val="single" w:sz="4" w:space="0" w:color="auto"/>
              <w:left w:val="nil"/>
              <w:bottom w:val="single" w:sz="4" w:space="0" w:color="auto"/>
              <w:right w:val="single" w:sz="4" w:space="0" w:color="auto"/>
            </w:tcBorders>
            <w:shd w:val="clear" w:color="auto" w:fill="auto"/>
            <w:vAlign w:val="bottom"/>
          </w:tcPr>
          <w:p w14:paraId="2CB17A0B" w14:textId="77777777" w:rsidR="00F10237" w:rsidRPr="00F10237" w:rsidRDefault="00F10237" w:rsidP="004B0E4D">
            <w:pPr>
              <w:spacing w:after="0" w:line="252" w:lineRule="auto"/>
              <w:rPr>
                <w:rFonts w:ascii="Arial" w:eastAsia="Times New Roman" w:hAnsi="Arial" w:cs="Arial"/>
                <w:color w:val="000000"/>
                <w:lang w:eastAsia="en-GB"/>
              </w:rPr>
            </w:pPr>
            <w:r w:rsidRPr="00F10237">
              <w:rPr>
                <w:rFonts w:ascii="Arial" w:eastAsia="Times New Roman" w:hAnsi="Arial" w:cs="Arial"/>
                <w:color w:val="000000"/>
                <w:lang w:eastAsia="en-GB"/>
              </w:rPr>
              <w:t xml:space="preserve">Currently 17 stipended &amp; 6 </w:t>
            </w:r>
            <w:bookmarkStart w:id="6" w:name="OLE_LINK2"/>
            <w:r w:rsidRPr="00F10237">
              <w:rPr>
                <w:rFonts w:ascii="Arial" w:eastAsia="Times New Roman" w:hAnsi="Arial" w:cs="Arial"/>
                <w:color w:val="000000"/>
                <w:lang w:eastAsia="en-GB"/>
              </w:rPr>
              <w:t>self-supporting</w:t>
            </w:r>
            <w:bookmarkEnd w:id="6"/>
          </w:p>
        </w:tc>
      </w:tr>
    </w:tbl>
    <w:p w14:paraId="36C7BDAE" w14:textId="77777777" w:rsidR="00F10237" w:rsidRPr="00BB4CD8" w:rsidRDefault="00F10237" w:rsidP="00F10237">
      <w:pPr>
        <w:spacing w:line="252" w:lineRule="auto"/>
        <w:rPr>
          <w:rFonts w:ascii="Arial" w:hAnsi="Arial" w:cs="Arial"/>
          <w:sz w:val="4"/>
          <w:szCs w:val="4"/>
          <w:lang w:val="en-US"/>
        </w:rPr>
      </w:pPr>
    </w:p>
    <w:p w14:paraId="27C4862B" w14:textId="77777777" w:rsidR="00F10237" w:rsidRPr="00F10237" w:rsidRDefault="00F10237" w:rsidP="00F10237">
      <w:pPr>
        <w:spacing w:line="252" w:lineRule="auto"/>
        <w:rPr>
          <w:rFonts w:ascii="Arial" w:hAnsi="Arial" w:cs="Arial"/>
        </w:rPr>
      </w:pPr>
      <w:r w:rsidRPr="00F10237">
        <w:rPr>
          <w:rFonts w:ascii="Arial" w:hAnsi="Arial" w:cs="Arial"/>
          <w:lang w:val="en-US"/>
        </w:rPr>
        <w:t>Ministry</w:t>
      </w:r>
      <w:r w:rsidRPr="00F10237">
        <w:rPr>
          <w:rFonts w:ascii="Arial" w:hAnsi="Arial" w:cs="Arial"/>
        </w:rPr>
        <w:t xml:space="preserve"> is mutual and collaborative; all ministries are valued equally; and the local worshipping community or school, is the context in which vocations should be grown and nurtured.  The role of the diocese is to encourage and resource this process, share stories and celebrate God at work among us, communicate our shared values and facilitate the process for discernment, training, and ongoing support for ministry. </w:t>
      </w:r>
    </w:p>
    <w:p w14:paraId="14594543" w14:textId="77777777" w:rsidR="00F10237" w:rsidRPr="00F10237" w:rsidRDefault="00F10237" w:rsidP="00F10237">
      <w:pPr>
        <w:spacing w:line="252" w:lineRule="auto"/>
        <w:rPr>
          <w:rFonts w:ascii="Arial" w:hAnsi="Arial" w:cs="Arial"/>
          <w:lang w:val="en-US"/>
        </w:rPr>
      </w:pPr>
      <w:r w:rsidRPr="00F10237">
        <w:rPr>
          <w:rFonts w:ascii="Arial" w:hAnsi="Arial" w:cs="Arial"/>
        </w:rPr>
        <w:t>Therefore…</w:t>
      </w:r>
    </w:p>
    <w:p w14:paraId="0D854055" w14:textId="77777777" w:rsidR="001D6A0C" w:rsidRDefault="001D6A0C">
      <w:pPr>
        <w:pStyle w:val="ListParagraph"/>
        <w:numPr>
          <w:ilvl w:val="0"/>
          <w:numId w:val="42"/>
        </w:numPr>
        <w:spacing w:after="0" w:line="252" w:lineRule="auto"/>
        <w:rPr>
          <w:rFonts w:ascii="Arial" w:eastAsia="Times New Roman" w:hAnsi="Arial" w:cs="Arial"/>
        </w:rPr>
      </w:pPr>
      <w:r>
        <w:rPr>
          <w:rFonts w:ascii="Arial" w:eastAsia="Times New Roman" w:hAnsi="Arial" w:cs="Arial"/>
        </w:rPr>
        <w:t xml:space="preserve">we will continue to </w:t>
      </w:r>
      <w:r>
        <w:rPr>
          <w:rFonts w:ascii="Arial" w:eastAsia="Times New Roman" w:hAnsi="Arial" w:cs="Arial"/>
          <w:b/>
          <w:bCs/>
        </w:rPr>
        <w:t>remove</w:t>
      </w:r>
      <w:r>
        <w:rPr>
          <w:rFonts w:ascii="Arial" w:eastAsia="Times New Roman" w:hAnsi="Arial" w:cs="Arial"/>
        </w:rPr>
        <w:t xml:space="preserve"> as many </w:t>
      </w:r>
      <w:r>
        <w:rPr>
          <w:rFonts w:ascii="Arial" w:eastAsia="Times New Roman" w:hAnsi="Arial" w:cs="Arial"/>
          <w:b/>
          <w:bCs/>
        </w:rPr>
        <w:t>obstacles and barriers</w:t>
      </w:r>
      <w:r>
        <w:rPr>
          <w:rFonts w:ascii="Arial" w:eastAsia="Times New Roman" w:hAnsi="Arial" w:cs="Arial"/>
        </w:rPr>
        <w:t xml:space="preserve"> to people offering for ministry as we can safely do so, seeking to be simpler, humbler and bolder in our vocational processes. Without this and a step change on discipleship, recent intakes suggest we won’t achieve the required levels of lay leadership.</w:t>
      </w:r>
    </w:p>
    <w:p w14:paraId="4C01A33E" w14:textId="7C0601BA"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Each M</w:t>
      </w:r>
      <w:r>
        <w:rPr>
          <w:rFonts w:ascii="Arial" w:hAnsi="Arial" w:cs="Arial"/>
        </w:rPr>
        <w:t>inster Community</w:t>
      </w:r>
      <w:r w:rsidRPr="00F10237">
        <w:rPr>
          <w:rFonts w:ascii="Arial" w:hAnsi="Arial" w:cs="Arial"/>
        </w:rPr>
        <w:t xml:space="preserve"> </w:t>
      </w:r>
      <w:r w:rsidR="005E1058">
        <w:rPr>
          <w:rFonts w:ascii="Arial" w:hAnsi="Arial" w:cs="Arial"/>
        </w:rPr>
        <w:t xml:space="preserve">(and the Cathedral) </w:t>
      </w:r>
      <w:r w:rsidRPr="00F10237">
        <w:rPr>
          <w:rFonts w:ascii="Arial" w:hAnsi="Arial" w:cs="Arial"/>
        </w:rPr>
        <w:t xml:space="preserve">will have an </w:t>
      </w:r>
      <w:r w:rsidRPr="00F10237">
        <w:rPr>
          <w:rFonts w:ascii="Arial" w:hAnsi="Arial" w:cs="Arial"/>
          <w:b/>
          <w:bCs/>
        </w:rPr>
        <w:t>identified leadership and vocations lead</w:t>
      </w:r>
      <w:r w:rsidRPr="00F10237">
        <w:rPr>
          <w:rFonts w:ascii="Arial" w:hAnsi="Arial" w:cs="Arial"/>
        </w:rPr>
        <w:t xml:space="preserve"> within their core leadership team.</w:t>
      </w:r>
    </w:p>
    <w:p w14:paraId="75E05B5C" w14:textId="047655AE"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discerning, training and supporting an average of </w:t>
      </w:r>
      <w:r w:rsidRPr="00F10237">
        <w:rPr>
          <w:rFonts w:ascii="Arial" w:hAnsi="Arial" w:cs="Arial"/>
          <w:b/>
          <w:bCs/>
        </w:rPr>
        <w:t xml:space="preserve">12 stipendiary curates and an increasing number of </w:t>
      </w:r>
      <w:proofErr w:type="gramStart"/>
      <w:r w:rsidR="00613E54">
        <w:rPr>
          <w:rFonts w:ascii="Arial" w:hAnsi="Arial" w:cs="Arial"/>
          <w:b/>
          <w:bCs/>
        </w:rPr>
        <w:t>Self Supporting</w:t>
      </w:r>
      <w:proofErr w:type="gramEnd"/>
      <w:r w:rsidR="00613E54">
        <w:rPr>
          <w:rFonts w:ascii="Arial" w:hAnsi="Arial" w:cs="Arial"/>
          <w:b/>
          <w:bCs/>
        </w:rPr>
        <w:t xml:space="preserve"> Ordained</w:t>
      </w:r>
      <w:r w:rsidR="00613E54" w:rsidRPr="00F10237">
        <w:rPr>
          <w:rFonts w:ascii="Arial" w:hAnsi="Arial" w:cs="Arial"/>
          <w:b/>
          <w:bCs/>
        </w:rPr>
        <w:t xml:space="preserve"> </w:t>
      </w:r>
      <w:r w:rsidRPr="00F10237">
        <w:rPr>
          <w:rFonts w:ascii="Arial" w:hAnsi="Arial" w:cs="Arial"/>
          <w:b/>
          <w:bCs/>
        </w:rPr>
        <w:t xml:space="preserve">curates </w:t>
      </w:r>
      <w:r w:rsidRPr="00F10237">
        <w:rPr>
          <w:rFonts w:ascii="Arial" w:hAnsi="Arial" w:cs="Arial"/>
        </w:rPr>
        <w:t>at any one time.</w:t>
      </w:r>
    </w:p>
    <w:p w14:paraId="3B1DD075" w14:textId="77777777"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discerning, training and supporting a </w:t>
      </w:r>
      <w:r w:rsidRPr="00F10237">
        <w:rPr>
          <w:rFonts w:ascii="Arial" w:hAnsi="Arial" w:cs="Arial"/>
          <w:b/>
          <w:bCs/>
        </w:rPr>
        <w:t>focal minister for every church</w:t>
      </w:r>
      <w:r w:rsidRPr="00F10237">
        <w:rPr>
          <w:rFonts w:ascii="Arial" w:hAnsi="Arial" w:cs="Arial"/>
        </w:rPr>
        <w:t xml:space="preserve"> that has a current or future spiritual life.</w:t>
      </w:r>
    </w:p>
    <w:p w14:paraId="01D2F20C" w14:textId="76A7218F"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growing vocations resulting in </w:t>
      </w:r>
      <w:r w:rsidRPr="00F10237">
        <w:rPr>
          <w:rFonts w:ascii="Arial" w:hAnsi="Arial" w:cs="Arial"/>
          <w:b/>
          <w:bCs/>
        </w:rPr>
        <w:t>ordained, lay licensed and L</w:t>
      </w:r>
      <w:r>
        <w:rPr>
          <w:rFonts w:ascii="Arial" w:hAnsi="Arial" w:cs="Arial"/>
          <w:b/>
          <w:bCs/>
        </w:rPr>
        <w:t>ocally Authorised Ministers</w:t>
      </w:r>
      <w:r w:rsidRPr="00F10237">
        <w:rPr>
          <w:rFonts w:ascii="Arial" w:hAnsi="Arial" w:cs="Arial"/>
          <w:b/>
          <w:bCs/>
        </w:rPr>
        <w:t xml:space="preserve"> sufficient for the need of ministry in individual M</w:t>
      </w:r>
      <w:r>
        <w:rPr>
          <w:rFonts w:ascii="Arial" w:hAnsi="Arial" w:cs="Arial"/>
          <w:b/>
          <w:bCs/>
        </w:rPr>
        <w:t>inster Communitie</w:t>
      </w:r>
      <w:r w:rsidRPr="00F10237">
        <w:rPr>
          <w:rFonts w:ascii="Arial" w:hAnsi="Arial" w:cs="Arial"/>
          <w:b/>
          <w:bCs/>
        </w:rPr>
        <w:t>s, across the diocese and within the national church</w:t>
      </w:r>
      <w:r w:rsidRPr="00F10237">
        <w:rPr>
          <w:rFonts w:ascii="Arial" w:hAnsi="Arial" w:cs="Arial"/>
        </w:rPr>
        <w:t>.</w:t>
      </w:r>
    </w:p>
    <w:p w14:paraId="3C56B42B" w14:textId="77777777" w:rsidR="000524D3" w:rsidRPr="00F10237" w:rsidRDefault="000524D3">
      <w:pPr>
        <w:pStyle w:val="ListParagraph"/>
        <w:numPr>
          <w:ilvl w:val="0"/>
          <w:numId w:val="42"/>
        </w:numPr>
        <w:spacing w:after="0" w:line="252" w:lineRule="auto"/>
        <w:rPr>
          <w:rFonts w:ascii="Arial" w:hAnsi="Arial" w:cs="Arial"/>
        </w:rPr>
      </w:pPr>
      <w:r w:rsidRPr="00F10237">
        <w:rPr>
          <w:rFonts w:ascii="Arial" w:hAnsi="Arial" w:cs="Arial"/>
        </w:rPr>
        <w:t xml:space="preserve">we will </w:t>
      </w:r>
      <w:r w:rsidRPr="00F10237">
        <w:rPr>
          <w:rFonts w:ascii="Arial" w:hAnsi="Arial" w:cs="Arial"/>
          <w:b/>
          <w:bCs/>
        </w:rPr>
        <w:t>grow the diversity</w:t>
      </w:r>
      <w:r>
        <w:rPr>
          <w:rFonts w:ascii="Arial" w:hAnsi="Arial" w:cs="Arial"/>
          <w:b/>
          <w:bCs/>
        </w:rPr>
        <w:t xml:space="preserve"> of our leaders</w:t>
      </w:r>
      <w:r w:rsidRPr="00F10237">
        <w:rPr>
          <w:rFonts w:ascii="Arial" w:hAnsi="Arial" w:cs="Arial"/>
          <w:b/>
          <w:bCs/>
        </w:rPr>
        <w:t xml:space="preserve"> to appropriate levels</w:t>
      </w:r>
      <w:r>
        <w:rPr>
          <w:rFonts w:ascii="Arial" w:hAnsi="Arial" w:cs="Arial"/>
          <w:b/>
          <w:bCs/>
        </w:rPr>
        <w:t xml:space="preserve"> </w:t>
      </w:r>
      <w:r w:rsidRPr="00082444">
        <w:rPr>
          <w:rFonts w:ascii="Arial" w:hAnsi="Arial" w:cs="Arial"/>
        </w:rPr>
        <w:t xml:space="preserve">that reflect the communities we serve, across all </w:t>
      </w:r>
      <w:r w:rsidRPr="00F10237">
        <w:rPr>
          <w:rFonts w:ascii="Arial" w:hAnsi="Arial" w:cs="Arial"/>
        </w:rPr>
        <w:t>areas of ministry and leadership.</w:t>
      </w:r>
    </w:p>
    <w:p w14:paraId="4FEE2468" w14:textId="77777777"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providing </w:t>
      </w:r>
      <w:r w:rsidRPr="00F10237">
        <w:rPr>
          <w:rFonts w:ascii="Arial" w:hAnsi="Arial" w:cs="Arial"/>
          <w:b/>
          <w:bCs/>
        </w:rPr>
        <w:t>discipling support and resource to each and every M</w:t>
      </w:r>
      <w:r>
        <w:rPr>
          <w:rFonts w:ascii="Arial" w:hAnsi="Arial" w:cs="Arial"/>
          <w:b/>
          <w:bCs/>
        </w:rPr>
        <w:t>inster Community</w:t>
      </w:r>
      <w:r w:rsidRPr="00F10237">
        <w:rPr>
          <w:rFonts w:ascii="Arial" w:hAnsi="Arial" w:cs="Arial"/>
        </w:rPr>
        <w:t xml:space="preserve"> as well as </w:t>
      </w:r>
      <w:r w:rsidRPr="00F10237">
        <w:rPr>
          <w:rFonts w:ascii="Arial" w:hAnsi="Arial" w:cs="Arial"/>
          <w:b/>
          <w:bCs/>
        </w:rPr>
        <w:t>proactively working on developing and maintaining a diocesan culture of prayer and spirituality</w:t>
      </w:r>
      <w:r w:rsidRPr="00F10237">
        <w:rPr>
          <w:rFonts w:ascii="Arial" w:hAnsi="Arial" w:cs="Arial"/>
        </w:rPr>
        <w:t>.</w:t>
      </w:r>
    </w:p>
    <w:p w14:paraId="7DF78D82" w14:textId="28378DBD" w:rsidR="001D6A0C" w:rsidRPr="00F10237"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providing </w:t>
      </w:r>
      <w:r w:rsidRPr="00F10237">
        <w:rPr>
          <w:rFonts w:ascii="Arial" w:hAnsi="Arial" w:cs="Arial"/>
          <w:b/>
          <w:bCs/>
        </w:rPr>
        <w:t>ongoing ministry development</w:t>
      </w:r>
      <w:r w:rsidRPr="00F10237">
        <w:rPr>
          <w:rFonts w:ascii="Arial" w:hAnsi="Arial" w:cs="Arial"/>
        </w:rPr>
        <w:t xml:space="preserve"> including a programme of learning and development, coaching, pastoral supervision (individual for clergy and group for lay leaders (missional supervision))</w:t>
      </w:r>
      <w:r>
        <w:rPr>
          <w:rFonts w:ascii="Arial" w:hAnsi="Arial" w:cs="Arial"/>
        </w:rPr>
        <w:t xml:space="preserve"> and other wellbeing specific support and interventions</w:t>
      </w:r>
      <w:r w:rsidRPr="00F10237">
        <w:rPr>
          <w:rFonts w:ascii="Arial" w:hAnsi="Arial" w:cs="Arial"/>
        </w:rPr>
        <w:t xml:space="preserve">.  This will ensure </w:t>
      </w:r>
      <w:r w:rsidR="000524D3">
        <w:rPr>
          <w:rFonts w:ascii="Arial" w:hAnsi="Arial" w:cs="Arial"/>
        </w:rPr>
        <w:t>a</w:t>
      </w:r>
      <w:r w:rsidRPr="00F10237">
        <w:rPr>
          <w:rFonts w:ascii="Arial" w:hAnsi="Arial" w:cs="Arial"/>
        </w:rPr>
        <w:t xml:space="preserve"> flourishing in shared ministry with appropriate accountability, support and safeguarding.   Likewise maintaining ongoing flex and agility to continue to develop and change with the changing needs of ministry.</w:t>
      </w:r>
    </w:p>
    <w:p w14:paraId="1CFCAB5D" w14:textId="77777777" w:rsidR="001D6A0C" w:rsidRPr="00BC05D2" w:rsidRDefault="001D6A0C">
      <w:pPr>
        <w:pStyle w:val="ListParagraph"/>
        <w:numPr>
          <w:ilvl w:val="0"/>
          <w:numId w:val="42"/>
        </w:numPr>
        <w:spacing w:after="0" w:line="252" w:lineRule="auto"/>
        <w:rPr>
          <w:rFonts w:ascii="Arial" w:hAnsi="Arial" w:cs="Arial"/>
        </w:rPr>
      </w:pPr>
      <w:r w:rsidRPr="00F10237">
        <w:rPr>
          <w:rFonts w:ascii="Arial" w:hAnsi="Arial" w:cs="Arial"/>
        </w:rPr>
        <w:t xml:space="preserve">we will be discerning, and providing ongoing equipping and resourcing of </w:t>
      </w:r>
      <w:r w:rsidRPr="00F10237">
        <w:rPr>
          <w:rFonts w:ascii="Arial" w:hAnsi="Arial" w:cs="Arial"/>
          <w:b/>
          <w:bCs/>
        </w:rPr>
        <w:t>an Oversight Minister for every M</w:t>
      </w:r>
      <w:r>
        <w:rPr>
          <w:rFonts w:ascii="Arial" w:hAnsi="Arial" w:cs="Arial"/>
          <w:b/>
          <w:bCs/>
        </w:rPr>
        <w:t>inster Community</w:t>
      </w:r>
    </w:p>
    <w:p w14:paraId="6A1BE25D" w14:textId="77777777" w:rsidR="00F10237" w:rsidRPr="00F10237" w:rsidRDefault="00F10237" w:rsidP="00DF5228">
      <w:pPr>
        <w:spacing w:after="0"/>
        <w:rPr>
          <w:rFonts w:ascii="Arial" w:hAnsi="Arial" w:cs="Arial"/>
          <w:i/>
          <w:iCs/>
          <w:lang w:val="en-US"/>
        </w:rPr>
      </w:pPr>
    </w:p>
    <w:p w14:paraId="648480EC" w14:textId="4334EA3E" w:rsidR="00E20B4C" w:rsidRPr="005E7715" w:rsidRDefault="005E7715" w:rsidP="00DF5228">
      <w:pPr>
        <w:spacing w:after="0"/>
        <w:rPr>
          <w:rFonts w:ascii="Arial" w:hAnsi="Arial" w:cs="Arial"/>
          <w:b/>
          <w:bCs/>
          <w:u w:val="single"/>
          <w:lang w:val="en-US"/>
        </w:rPr>
      </w:pPr>
      <w:r w:rsidRPr="005E7715">
        <w:rPr>
          <w:rFonts w:ascii="Arial" w:hAnsi="Arial" w:cs="Arial"/>
          <w:b/>
          <w:bCs/>
          <w:u w:val="single"/>
          <w:lang w:val="en-US"/>
        </w:rPr>
        <w:t>How will this be done?</w:t>
      </w:r>
    </w:p>
    <w:p w14:paraId="59CB96C2" w14:textId="43E0CF66" w:rsidR="0024036B" w:rsidRDefault="0024036B" w:rsidP="0024036B">
      <w:pPr>
        <w:spacing w:after="0"/>
        <w:rPr>
          <w:rFonts w:ascii="Arial" w:hAnsi="Arial" w:cs="Arial"/>
          <w:i/>
          <w:iCs/>
          <w:lang w:val="en-US"/>
        </w:rPr>
      </w:pPr>
      <w:r w:rsidRPr="005E7715">
        <w:rPr>
          <w:rFonts w:ascii="Arial" w:hAnsi="Arial" w:cs="Arial"/>
          <w:lang w:val="en-US"/>
        </w:rPr>
        <w:t xml:space="preserve">The following two pages contain a summary of the main specific actions as part of this plan.  It is recognised within the restraints of addressing the diocesan deficit </w:t>
      </w:r>
      <w:r>
        <w:rPr>
          <w:rFonts w:ascii="Arial" w:hAnsi="Arial" w:cs="Arial"/>
          <w:lang w:val="en-US"/>
        </w:rPr>
        <w:t>a funding gap exists and</w:t>
      </w:r>
      <w:r w:rsidRPr="005E7715">
        <w:rPr>
          <w:rFonts w:ascii="Arial" w:hAnsi="Arial" w:cs="Arial"/>
          <w:lang w:val="en-US"/>
        </w:rPr>
        <w:t xml:space="preserve"> existing areas of work to support the strategy will be </w:t>
      </w:r>
      <w:proofErr w:type="spellStart"/>
      <w:r w:rsidRPr="005E7715">
        <w:rPr>
          <w:rFonts w:ascii="Arial" w:hAnsi="Arial" w:cs="Arial"/>
          <w:lang w:val="en-US"/>
        </w:rPr>
        <w:t>jeopardised</w:t>
      </w:r>
      <w:proofErr w:type="spellEnd"/>
      <w:r w:rsidRPr="005E7715">
        <w:rPr>
          <w:rFonts w:ascii="Arial" w:hAnsi="Arial" w:cs="Arial"/>
          <w:lang w:val="en-US"/>
        </w:rPr>
        <w:t xml:space="preserve"> and capacity for </w:t>
      </w:r>
      <w:proofErr w:type="spellStart"/>
      <w:r w:rsidRPr="005E7715">
        <w:rPr>
          <w:rFonts w:ascii="Arial" w:hAnsi="Arial" w:cs="Arial"/>
          <w:lang w:val="en-US"/>
        </w:rPr>
        <w:t>reprioritisation</w:t>
      </w:r>
      <w:proofErr w:type="spellEnd"/>
      <w:r w:rsidRPr="005E7715">
        <w:rPr>
          <w:rFonts w:ascii="Arial" w:hAnsi="Arial" w:cs="Arial"/>
          <w:lang w:val="en-US"/>
        </w:rPr>
        <w:t xml:space="preserve"> and expansion proposed will be very difficult and require seeking additional financial support from elsewhere</w:t>
      </w:r>
      <w:r>
        <w:rPr>
          <w:rFonts w:ascii="Arial" w:hAnsi="Arial" w:cs="Arial"/>
          <w:lang w:val="en-US"/>
        </w:rPr>
        <w:t>.  At the time of writing, t</w:t>
      </w:r>
      <w:r w:rsidRPr="005E7715">
        <w:rPr>
          <w:rFonts w:ascii="Arial" w:hAnsi="Arial" w:cs="Arial"/>
          <w:lang w:val="en-US"/>
        </w:rPr>
        <w:t>hese conversations are ongoing.</w:t>
      </w:r>
    </w:p>
    <w:p w14:paraId="6A422732" w14:textId="4E02562D" w:rsidR="00E20B4C" w:rsidRDefault="00E20B4C" w:rsidP="00DF5228">
      <w:pPr>
        <w:spacing w:after="0"/>
        <w:rPr>
          <w:rFonts w:ascii="Arial" w:hAnsi="Arial" w:cs="Arial"/>
          <w:i/>
          <w:iCs/>
          <w:lang w:val="en-US"/>
        </w:rPr>
        <w:sectPr w:rsidR="00E20B4C" w:rsidSect="00ED7467">
          <w:pgSz w:w="11906" w:h="16838"/>
          <w:pgMar w:top="1134" w:right="1134" w:bottom="1134" w:left="1134" w:header="709" w:footer="709" w:gutter="0"/>
          <w:cols w:space="708"/>
          <w:docGrid w:linePitch="360"/>
        </w:sectPr>
      </w:pPr>
    </w:p>
    <w:tbl>
      <w:tblPr>
        <w:tblW w:w="15310" w:type="dxa"/>
        <w:tblInd w:w="-289" w:type="dxa"/>
        <w:tblCellMar>
          <w:left w:w="0" w:type="dxa"/>
          <w:right w:w="0" w:type="dxa"/>
        </w:tblCellMar>
        <w:tblLook w:val="04A0" w:firstRow="1" w:lastRow="0" w:firstColumn="1" w:lastColumn="0" w:noHBand="0" w:noVBand="1"/>
      </w:tblPr>
      <w:tblGrid>
        <w:gridCol w:w="462"/>
        <w:gridCol w:w="1418"/>
        <w:gridCol w:w="3396"/>
        <w:gridCol w:w="4097"/>
        <w:gridCol w:w="4381"/>
        <w:gridCol w:w="1556"/>
      </w:tblGrid>
      <w:tr w:rsidR="005058AA" w14:paraId="308DE609" w14:textId="77777777" w:rsidTr="005058AA">
        <w:tc>
          <w:tcPr>
            <w:tcW w:w="4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E54F1" w14:textId="4E02562D" w:rsidR="005058AA" w:rsidRDefault="005058AA">
            <w:pPr>
              <w:spacing w:after="120"/>
              <w:rPr>
                <w:rFonts w:ascii="Arial" w:hAnsi="Arial" w:cs="Arial"/>
                <w:b/>
                <w:bCs/>
                <w:color w:val="000000"/>
              </w:rPr>
            </w:pPr>
            <w:bookmarkStart w:id="7" w:name="OLE_LINK10"/>
            <w:bookmarkStart w:id="8" w:name="OLE_LINK5"/>
            <w:r>
              <w:rPr>
                <w:rFonts w:ascii="Arial" w:hAnsi="Arial" w:cs="Arial"/>
                <w:b/>
                <w:bCs/>
                <w:color w:val="000000"/>
              </w:rPr>
              <w:lastRenderedPageBreak/>
              <w:t>#</w:t>
            </w:r>
          </w:p>
        </w:tc>
        <w:tc>
          <w:tcPr>
            <w:tcW w:w="1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D5195" w14:textId="77777777" w:rsidR="005058AA" w:rsidRDefault="005058AA">
            <w:pPr>
              <w:spacing w:after="120"/>
              <w:rPr>
                <w:rFonts w:ascii="Arial" w:hAnsi="Arial" w:cs="Arial"/>
                <w:b/>
                <w:bCs/>
                <w:color w:val="000000"/>
              </w:rPr>
            </w:pPr>
            <w:r>
              <w:rPr>
                <w:rFonts w:ascii="Arial" w:hAnsi="Arial" w:cs="Arial"/>
                <w:b/>
                <w:bCs/>
                <w:color w:val="000000"/>
              </w:rPr>
              <w:t>Outcomes</w:t>
            </w:r>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5F852B" w14:textId="77777777" w:rsidR="005058AA" w:rsidRDefault="005058AA">
            <w:pPr>
              <w:spacing w:after="120"/>
              <w:rPr>
                <w:rFonts w:ascii="Arial" w:hAnsi="Arial" w:cs="Arial"/>
                <w:b/>
                <w:bCs/>
                <w:color w:val="000000"/>
              </w:rPr>
            </w:pPr>
            <w:r>
              <w:rPr>
                <w:rFonts w:ascii="Arial" w:hAnsi="Arial" w:cs="Arial"/>
                <w:b/>
                <w:bCs/>
                <w:color w:val="000000"/>
              </w:rPr>
              <w:t>Focus</w:t>
            </w:r>
          </w:p>
        </w:tc>
        <w:tc>
          <w:tcPr>
            <w:tcW w:w="4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847367" w14:textId="33D0BD6A" w:rsidR="005058AA" w:rsidRDefault="005058AA">
            <w:pPr>
              <w:spacing w:after="120"/>
              <w:rPr>
                <w:rFonts w:ascii="Arial" w:hAnsi="Arial" w:cs="Arial"/>
                <w:b/>
                <w:bCs/>
                <w:color w:val="000000"/>
              </w:rPr>
            </w:pPr>
            <w:r>
              <w:rPr>
                <w:rFonts w:ascii="Arial" w:hAnsi="Arial" w:cs="Arial"/>
                <w:b/>
                <w:bCs/>
                <w:color w:val="000000"/>
              </w:rPr>
              <w:t>Detai</w:t>
            </w:r>
            <w:r w:rsidR="009A086E">
              <w:rPr>
                <w:rFonts w:ascii="Arial" w:hAnsi="Arial" w:cs="Arial"/>
                <w:b/>
                <w:bCs/>
                <w:color w:val="000000"/>
              </w:rPr>
              <w:t>l</w:t>
            </w:r>
          </w:p>
        </w:tc>
        <w:tc>
          <w:tcPr>
            <w:tcW w:w="4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4C0A68" w14:textId="77777777" w:rsidR="005058AA" w:rsidRDefault="005058AA">
            <w:pPr>
              <w:spacing w:after="120"/>
              <w:rPr>
                <w:rFonts w:ascii="Arial" w:hAnsi="Arial" w:cs="Arial"/>
                <w:b/>
                <w:bCs/>
                <w:color w:val="000000"/>
              </w:rPr>
            </w:pPr>
            <w:r>
              <w:rPr>
                <w:rFonts w:ascii="Arial" w:hAnsi="Arial" w:cs="Arial"/>
                <w:b/>
                <w:bCs/>
                <w:color w:val="000000"/>
              </w:rPr>
              <w:t>Investment</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37F3B9" w14:textId="77777777" w:rsidR="005058AA" w:rsidRDefault="005058AA">
            <w:pPr>
              <w:spacing w:after="120"/>
              <w:rPr>
                <w:rFonts w:ascii="Arial" w:hAnsi="Arial" w:cs="Arial"/>
                <w:b/>
                <w:bCs/>
                <w:color w:val="000000"/>
              </w:rPr>
            </w:pPr>
            <w:r>
              <w:rPr>
                <w:rFonts w:ascii="Arial" w:hAnsi="Arial" w:cs="Arial"/>
                <w:b/>
                <w:bCs/>
                <w:color w:val="000000"/>
              </w:rPr>
              <w:t>Phase/ Funded</w:t>
            </w:r>
          </w:p>
        </w:tc>
      </w:tr>
      <w:tr w:rsidR="005058AA" w14:paraId="26C8B5A5"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EBB57" w14:textId="77777777" w:rsidR="005058AA" w:rsidRDefault="005058AA">
            <w:pPr>
              <w:spacing w:after="120"/>
              <w:rPr>
                <w:rFonts w:ascii="Arial" w:hAnsi="Arial" w:cs="Arial"/>
                <w:color w:val="000000"/>
              </w:rPr>
            </w:pPr>
            <w:r>
              <w:rPr>
                <w:rFonts w:ascii="Arial" w:hAnsi="Arial" w:cs="Arial"/>
                <w:color w:val="000000"/>
              </w:rPr>
              <w:t>1</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0625CACE" w14:textId="77777777" w:rsidR="005058AA" w:rsidRDefault="005058AA">
            <w:pPr>
              <w:spacing w:after="120"/>
              <w:rPr>
                <w:rFonts w:ascii="Arial" w:hAnsi="Arial" w:cs="Arial"/>
                <w:color w:val="000000"/>
              </w:rPr>
            </w:pPr>
            <w:proofErr w:type="gramStart"/>
            <w:r>
              <w:rPr>
                <w:rFonts w:ascii="Arial" w:hAnsi="Arial" w:cs="Arial"/>
                <w:color w:val="000000"/>
              </w:rPr>
              <w:t>G,B</w:t>
            </w:r>
            <w:proofErr w:type="gramEnd"/>
            <w:r>
              <w:rPr>
                <w:rFonts w:ascii="Arial" w:hAnsi="Arial" w:cs="Arial"/>
                <w:color w:val="000000"/>
              </w:rPr>
              <w:t>, C,D,E</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2E1FE46" w14:textId="77777777" w:rsidR="005058AA" w:rsidRDefault="005058AA">
            <w:pPr>
              <w:spacing w:after="120"/>
              <w:rPr>
                <w:rFonts w:ascii="Arial" w:hAnsi="Arial" w:cs="Arial"/>
                <w:color w:val="000000"/>
              </w:rPr>
            </w:pPr>
            <w:r>
              <w:rPr>
                <w:rFonts w:ascii="Arial" w:hAnsi="Arial" w:cs="Arial"/>
                <w:color w:val="000000"/>
              </w:rPr>
              <w:t>Discipleship Resourcing to Minster Communities to enable each to prioritise and focus energy on this foundational area.</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62E4C188" w14:textId="77777777" w:rsidR="005058AA" w:rsidRDefault="005058AA">
            <w:pPr>
              <w:spacing w:after="120"/>
              <w:rPr>
                <w:rFonts w:ascii="Arial" w:hAnsi="Arial" w:cs="Arial"/>
                <w:color w:val="000000"/>
              </w:rPr>
            </w:pPr>
            <w:r>
              <w:rPr>
                <w:rFonts w:ascii="Arial" w:hAnsi="Arial" w:cs="Arial"/>
                <w:color w:val="000000"/>
              </w:rPr>
              <w:t>Launch of new discipleship resources and redesign of Journey in Faith Course to online platform</w:t>
            </w:r>
          </w:p>
          <w:p w14:paraId="7CE17337" w14:textId="77777777" w:rsidR="005058AA" w:rsidRDefault="005058AA">
            <w:pPr>
              <w:spacing w:after="120"/>
              <w:rPr>
                <w:rFonts w:ascii="Arial" w:hAnsi="Arial" w:cs="Arial"/>
                <w:color w:val="000000"/>
              </w:rPr>
            </w:pPr>
            <w:r>
              <w:rPr>
                <w:rFonts w:ascii="Arial" w:hAnsi="Arial" w:cs="Arial"/>
                <w:color w:val="000000"/>
              </w:rPr>
              <w:t>Prioritise discipleship as key to a culture shift where ministry is seen as a shared responsibility and everyone’s calling.</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00E0C00" w14:textId="77777777" w:rsidR="005058AA" w:rsidRDefault="005058AA">
            <w:pPr>
              <w:spacing w:after="120"/>
              <w:rPr>
                <w:rFonts w:ascii="Arial" w:hAnsi="Arial" w:cs="Arial"/>
                <w:color w:val="000000"/>
              </w:rPr>
            </w:pPr>
            <w:r>
              <w:rPr>
                <w:rFonts w:ascii="Arial" w:hAnsi="Arial" w:cs="Arial"/>
                <w:color w:val="000000"/>
              </w:rPr>
              <w:t>Funded 2024 and Journey in Faith Course shift to be complete by December 2026</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5EF4220" w14:textId="77777777" w:rsidR="005058AA" w:rsidRDefault="005058AA">
            <w:pPr>
              <w:spacing w:after="120"/>
              <w:rPr>
                <w:rFonts w:ascii="Arial" w:hAnsi="Arial" w:cs="Arial"/>
                <w:color w:val="000000"/>
              </w:rPr>
            </w:pPr>
            <w:r>
              <w:rPr>
                <w:rFonts w:ascii="Arial" w:hAnsi="Arial" w:cs="Arial"/>
                <w:color w:val="000000"/>
              </w:rPr>
              <w:t>Funded except for 9</w:t>
            </w:r>
          </w:p>
        </w:tc>
      </w:tr>
      <w:tr w:rsidR="005058AA" w14:paraId="5438D75E"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D439E" w14:textId="77777777" w:rsidR="005058AA" w:rsidRDefault="005058AA">
            <w:pPr>
              <w:spacing w:after="120"/>
              <w:rPr>
                <w:rFonts w:ascii="Arial" w:hAnsi="Arial" w:cs="Arial"/>
                <w:color w:val="000000"/>
              </w:rPr>
            </w:pPr>
            <w:r>
              <w:rPr>
                <w:rFonts w:ascii="Arial" w:hAnsi="Arial" w:cs="Arial"/>
                <w:color w:val="000000"/>
              </w:rPr>
              <w:t>2</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5480BF2" w14:textId="77777777" w:rsidR="005058AA" w:rsidRDefault="005058AA">
            <w:pPr>
              <w:spacing w:after="120"/>
              <w:rPr>
                <w:rFonts w:ascii="Arial" w:hAnsi="Arial" w:cs="Arial"/>
                <w:color w:val="000000"/>
              </w:rPr>
            </w:pPr>
            <w:r>
              <w:rPr>
                <w:rFonts w:ascii="Arial" w:hAnsi="Arial" w:cs="Arial"/>
                <w:color w:val="000000"/>
              </w:rPr>
              <w:t>A</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27FF0D05" w14:textId="77777777" w:rsidR="005058AA" w:rsidRDefault="005058AA">
            <w:pPr>
              <w:spacing w:after="120"/>
              <w:rPr>
                <w:rFonts w:ascii="Arial" w:hAnsi="Arial" w:cs="Arial"/>
                <w:color w:val="000000"/>
              </w:rPr>
            </w:pPr>
            <w:r>
              <w:rPr>
                <w:rFonts w:ascii="Arial" w:hAnsi="Arial" w:cs="Arial"/>
                <w:color w:val="000000"/>
              </w:rPr>
              <w:t>Review Processes</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7EA344F1" w14:textId="77777777" w:rsidR="005058AA" w:rsidRDefault="005058AA">
            <w:pPr>
              <w:spacing w:after="120"/>
              <w:rPr>
                <w:rFonts w:ascii="Arial" w:hAnsi="Arial" w:cs="Arial"/>
                <w:color w:val="000000"/>
              </w:rPr>
            </w:pPr>
            <w:r>
              <w:rPr>
                <w:rFonts w:ascii="Arial" w:hAnsi="Arial" w:cs="Arial"/>
                <w:color w:val="000000"/>
              </w:rPr>
              <w:t>Overhaul vocations processes to simplify and streamline</w:t>
            </w:r>
          </w:p>
          <w:p w14:paraId="5898C05E" w14:textId="696204DC" w:rsidR="005058AA" w:rsidRDefault="005058AA">
            <w:pPr>
              <w:spacing w:after="120"/>
              <w:rPr>
                <w:rFonts w:ascii="Arial" w:hAnsi="Arial" w:cs="Arial"/>
                <w:color w:val="000000"/>
              </w:rPr>
            </w:pPr>
            <w:r>
              <w:rPr>
                <w:rFonts w:ascii="Arial" w:hAnsi="Arial" w:cs="Arial"/>
                <w:color w:val="000000"/>
              </w:rPr>
              <w:t xml:space="preserve">Although work has been done on this area recently, we are still not generating anything like the numbers we need </w:t>
            </w:r>
            <w:r w:rsidR="004F3C30">
              <w:rPr>
                <w:rFonts w:ascii="Arial" w:hAnsi="Arial" w:cs="Arial"/>
                <w:color w:val="000000"/>
              </w:rPr>
              <w:t>for the reshaped ministry model</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718C8DC" w14:textId="77777777" w:rsidR="005058AA" w:rsidRDefault="005058AA">
            <w:pPr>
              <w:spacing w:after="120"/>
              <w:rPr>
                <w:rFonts w:ascii="Arial" w:hAnsi="Arial" w:cs="Arial"/>
                <w:color w:val="000000"/>
              </w:rPr>
            </w:pPr>
            <w:r>
              <w:rPr>
                <w:rFonts w:ascii="Arial" w:hAnsi="Arial" w:cs="Arial"/>
                <w:color w:val="000000"/>
              </w:rPr>
              <w:t>Small group to review innovations elsewhere and recommend revisions by June 25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CDEA3A6" w14:textId="77777777" w:rsidR="005058AA" w:rsidRDefault="005058AA">
            <w:pPr>
              <w:spacing w:after="120"/>
              <w:rPr>
                <w:rFonts w:ascii="Arial" w:hAnsi="Arial" w:cs="Arial"/>
                <w:color w:val="000000"/>
              </w:rPr>
            </w:pPr>
            <w:r>
              <w:rPr>
                <w:rFonts w:ascii="Arial" w:hAnsi="Arial" w:cs="Arial"/>
                <w:color w:val="000000"/>
              </w:rPr>
              <w:t>Funded</w:t>
            </w:r>
          </w:p>
        </w:tc>
      </w:tr>
      <w:tr w:rsidR="005058AA" w14:paraId="777602E4"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B169A" w14:textId="77777777" w:rsidR="005058AA" w:rsidRDefault="005058AA">
            <w:pPr>
              <w:spacing w:after="120"/>
              <w:rPr>
                <w:rFonts w:ascii="Arial" w:hAnsi="Arial" w:cs="Arial"/>
                <w:color w:val="000000"/>
              </w:rPr>
            </w:pPr>
            <w:r>
              <w:rPr>
                <w:rFonts w:ascii="Arial" w:hAnsi="Arial" w:cs="Arial"/>
                <w:color w:val="000000"/>
              </w:rPr>
              <w:t>3</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758EE989" w14:textId="77777777" w:rsidR="005058AA" w:rsidRDefault="005058AA">
            <w:pPr>
              <w:spacing w:after="120"/>
              <w:rPr>
                <w:rFonts w:ascii="Arial" w:hAnsi="Arial" w:cs="Arial"/>
                <w:color w:val="000000"/>
              </w:rPr>
            </w:pPr>
            <w:proofErr w:type="gramStart"/>
            <w:r>
              <w:rPr>
                <w:rFonts w:ascii="Arial" w:hAnsi="Arial" w:cs="Arial"/>
                <w:color w:val="000000"/>
              </w:rPr>
              <w:t>B,D</w:t>
            </w:r>
            <w:proofErr w:type="gramEnd"/>
            <w:r>
              <w:rPr>
                <w:rFonts w:ascii="Arial" w:hAnsi="Arial" w:cs="Arial"/>
                <w:color w:val="000000"/>
              </w:rPr>
              <w:t>, E, H</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6A21393" w14:textId="77777777" w:rsidR="005058AA" w:rsidRDefault="005058AA">
            <w:pPr>
              <w:spacing w:after="120"/>
              <w:rPr>
                <w:rFonts w:ascii="Arial" w:hAnsi="Arial" w:cs="Arial"/>
                <w:color w:val="000000"/>
              </w:rPr>
            </w:pPr>
            <w:r>
              <w:rPr>
                <w:rFonts w:ascii="Arial" w:hAnsi="Arial" w:cs="Arial"/>
                <w:color w:val="000000"/>
              </w:rPr>
              <w:t>Expanded Diocesan Leadership Programme (2A)</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12D5A9F9" w14:textId="77777777" w:rsidR="005058AA" w:rsidRDefault="005058AA">
            <w:pPr>
              <w:spacing w:after="120"/>
              <w:rPr>
                <w:rFonts w:ascii="Arial" w:hAnsi="Arial" w:cs="Arial"/>
                <w:color w:val="000000"/>
              </w:rPr>
            </w:pPr>
            <w:r>
              <w:rPr>
                <w:rFonts w:ascii="Arial" w:hAnsi="Arial" w:cs="Arial"/>
                <w:color w:val="000000"/>
              </w:rPr>
              <w:t xml:space="preserve">Currently covering 400 leaders needs to expand to cover 700 extra over next 5 years and then 60 </w:t>
            </w:r>
            <w:proofErr w:type="gramStart"/>
            <w:r>
              <w:rPr>
                <w:rFonts w:ascii="Arial" w:hAnsi="Arial" w:cs="Arial"/>
                <w:color w:val="000000"/>
              </w:rPr>
              <w:t>pa</w:t>
            </w:r>
            <w:proofErr w:type="gramEnd"/>
            <w:r>
              <w:rPr>
                <w:rFonts w:ascii="Arial" w:hAnsi="Arial" w:cs="Arial"/>
                <w:color w:val="000000"/>
              </w:rPr>
              <w:t xml:space="preserve"> to maintain</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9E67872" w14:textId="338613B3" w:rsidR="005058AA" w:rsidRDefault="005058AA">
            <w:pPr>
              <w:spacing w:after="120"/>
              <w:rPr>
                <w:rFonts w:ascii="Arial" w:hAnsi="Arial" w:cs="Arial"/>
                <w:color w:val="000000"/>
              </w:rPr>
            </w:pPr>
            <w:r>
              <w:rPr>
                <w:rFonts w:ascii="Arial" w:hAnsi="Arial" w:cs="Arial"/>
                <w:color w:val="000000"/>
              </w:rPr>
              <w:t>£10,000</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a</w:t>
            </w:r>
            <w:r w:rsidR="001348F7">
              <w:rPr>
                <w:rFonts w:ascii="Arial" w:hAnsi="Arial" w:cs="Arial"/>
                <w:color w:val="000000"/>
              </w:rPr>
              <w:t>.</w:t>
            </w:r>
            <w:r>
              <w:rPr>
                <w:rFonts w:ascii="Arial" w:hAnsi="Arial" w:cs="Arial"/>
                <w:color w:val="000000"/>
              </w:rPr>
              <w:t xml:space="preserve"> for 5 years and £5000</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a</w:t>
            </w:r>
            <w:r w:rsidR="001348F7">
              <w:rPr>
                <w:rFonts w:ascii="Arial" w:hAnsi="Arial" w:cs="Arial"/>
                <w:color w:val="000000"/>
              </w:rPr>
              <w:t>.</w:t>
            </w:r>
            <w:r>
              <w:rPr>
                <w:rFonts w:ascii="Arial" w:hAnsi="Arial" w:cs="Arial"/>
                <w:color w:val="000000"/>
              </w:rPr>
              <w:t xml:space="preserve"> for 3 years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9A76FBB" w14:textId="77777777" w:rsidR="005058AA" w:rsidRDefault="005058AA">
            <w:pPr>
              <w:spacing w:after="120"/>
              <w:rPr>
                <w:rFonts w:ascii="Arial" w:hAnsi="Arial" w:cs="Arial"/>
                <w:color w:val="000000"/>
              </w:rPr>
            </w:pPr>
            <w:r>
              <w:rPr>
                <w:rFonts w:ascii="Arial" w:hAnsi="Arial" w:cs="Arial"/>
                <w:color w:val="000000"/>
              </w:rPr>
              <w:t>P1,2,3</w:t>
            </w:r>
          </w:p>
        </w:tc>
      </w:tr>
      <w:tr w:rsidR="005058AA" w14:paraId="259312B2"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9DA3F" w14:textId="77777777" w:rsidR="005058AA" w:rsidRDefault="005058AA">
            <w:pPr>
              <w:spacing w:after="120"/>
              <w:rPr>
                <w:rFonts w:ascii="Arial" w:hAnsi="Arial" w:cs="Arial"/>
                <w:color w:val="000000"/>
              </w:rPr>
            </w:pPr>
            <w:r>
              <w:rPr>
                <w:rFonts w:ascii="Arial" w:hAnsi="Arial" w:cs="Arial"/>
                <w:color w:val="000000"/>
              </w:rPr>
              <w:t>4</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63164846" w14:textId="77777777" w:rsidR="005058AA" w:rsidRDefault="005058AA">
            <w:pPr>
              <w:spacing w:after="120"/>
              <w:rPr>
                <w:rFonts w:ascii="Arial" w:hAnsi="Arial" w:cs="Arial"/>
                <w:color w:val="000000"/>
              </w:rPr>
            </w:pPr>
            <w:r>
              <w:rPr>
                <w:rFonts w:ascii="Arial" w:hAnsi="Arial" w:cs="Arial"/>
                <w:color w:val="000000"/>
              </w:rPr>
              <w:t>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68DF97C5" w14:textId="77777777" w:rsidR="005058AA" w:rsidRDefault="005058AA">
            <w:pPr>
              <w:spacing w:after="120"/>
              <w:rPr>
                <w:rFonts w:ascii="Arial" w:hAnsi="Arial" w:cs="Arial"/>
                <w:color w:val="000000"/>
              </w:rPr>
            </w:pPr>
            <w:r>
              <w:rPr>
                <w:rFonts w:ascii="Arial" w:hAnsi="Arial" w:cs="Arial"/>
                <w:color w:val="000000"/>
              </w:rPr>
              <w:t>Focal Ministry Development</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64CE4172" w14:textId="77777777" w:rsidR="005058AA" w:rsidRDefault="005058AA">
            <w:pPr>
              <w:spacing w:after="120"/>
              <w:rPr>
                <w:rFonts w:ascii="Arial" w:hAnsi="Arial" w:cs="Arial"/>
                <w:color w:val="000000"/>
              </w:rPr>
            </w:pPr>
            <w:r>
              <w:rPr>
                <w:rFonts w:ascii="Arial" w:hAnsi="Arial" w:cs="Arial"/>
                <w:color w:val="000000"/>
              </w:rPr>
              <w:t>Adoption of CPAS Focal Ministry training as introductory and baseline training</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57B1AD4C" w14:textId="7A938FFF" w:rsidR="005058AA" w:rsidRDefault="005058AA">
            <w:pPr>
              <w:spacing w:after="120"/>
              <w:rPr>
                <w:rFonts w:ascii="Arial" w:hAnsi="Arial" w:cs="Arial"/>
                <w:color w:val="000000"/>
              </w:rPr>
            </w:pPr>
            <w:r>
              <w:rPr>
                <w:rFonts w:ascii="Arial" w:hAnsi="Arial" w:cs="Arial"/>
                <w:color w:val="000000"/>
              </w:rPr>
              <w:t>£1000 p</w:t>
            </w:r>
            <w:r w:rsidR="001348F7">
              <w:rPr>
                <w:rFonts w:ascii="Arial" w:hAnsi="Arial" w:cs="Arial"/>
                <w:color w:val="000000"/>
              </w:rPr>
              <w:t>.</w:t>
            </w:r>
            <w:r>
              <w:rPr>
                <w:rFonts w:ascii="Arial" w:hAnsi="Arial" w:cs="Arial"/>
                <w:color w:val="000000"/>
              </w:rPr>
              <w:t>a</w:t>
            </w:r>
            <w:r w:rsidR="001348F7">
              <w:rPr>
                <w:rFonts w:ascii="Arial" w:hAnsi="Arial" w:cs="Arial"/>
                <w:color w:val="000000"/>
              </w:rPr>
              <w:t>.</w:t>
            </w:r>
            <w:r>
              <w:rPr>
                <w:rFonts w:ascii="Arial" w:hAnsi="Arial" w:cs="Arial"/>
                <w:color w:val="000000"/>
              </w:rPr>
              <w:t xml:space="preserve"> for 8 years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6521240" w14:textId="77777777" w:rsidR="005058AA" w:rsidRDefault="005058AA">
            <w:pPr>
              <w:spacing w:after="120"/>
              <w:rPr>
                <w:rFonts w:ascii="Arial" w:hAnsi="Arial" w:cs="Arial"/>
                <w:color w:val="000000"/>
              </w:rPr>
            </w:pPr>
            <w:r>
              <w:rPr>
                <w:rFonts w:ascii="Arial" w:hAnsi="Arial" w:cs="Arial"/>
                <w:color w:val="000000"/>
              </w:rPr>
              <w:t>P1</w:t>
            </w:r>
          </w:p>
        </w:tc>
      </w:tr>
      <w:tr w:rsidR="005058AA" w14:paraId="3DD179DA"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40EA4B" w14:textId="77777777" w:rsidR="005058AA" w:rsidRDefault="005058AA">
            <w:pPr>
              <w:spacing w:after="120"/>
              <w:rPr>
                <w:rFonts w:ascii="Arial" w:hAnsi="Arial" w:cs="Arial"/>
                <w:color w:val="000000"/>
              </w:rPr>
            </w:pPr>
            <w:r>
              <w:rPr>
                <w:rFonts w:ascii="Arial" w:hAnsi="Arial" w:cs="Arial"/>
                <w:color w:val="000000"/>
              </w:rPr>
              <w:t>5</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5368F87E" w14:textId="77777777" w:rsidR="005058AA" w:rsidRDefault="005058AA">
            <w:pPr>
              <w:spacing w:after="120"/>
              <w:rPr>
                <w:rFonts w:ascii="Arial" w:hAnsi="Arial" w:cs="Arial"/>
                <w:color w:val="000000"/>
              </w:rPr>
            </w:pPr>
            <w:r>
              <w:rPr>
                <w:rFonts w:ascii="Arial" w:hAnsi="Arial" w:cs="Arial"/>
                <w:color w:val="000000"/>
              </w:rPr>
              <w:t>I, B, H</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D11CAEB" w14:textId="77777777" w:rsidR="005058AA" w:rsidRDefault="005058AA">
            <w:pPr>
              <w:spacing w:after="120"/>
              <w:rPr>
                <w:rFonts w:ascii="Arial" w:hAnsi="Arial" w:cs="Arial"/>
                <w:color w:val="000000"/>
              </w:rPr>
            </w:pPr>
            <w:r>
              <w:rPr>
                <w:rFonts w:ascii="Arial" w:hAnsi="Arial" w:cs="Arial"/>
                <w:color w:val="000000"/>
              </w:rPr>
              <w:t>Oversight Ministry Development Programme</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2EA28EB6" w14:textId="77777777" w:rsidR="005058AA" w:rsidRDefault="005058AA">
            <w:pPr>
              <w:spacing w:after="120"/>
              <w:rPr>
                <w:rFonts w:ascii="Arial" w:hAnsi="Arial" w:cs="Arial"/>
                <w:color w:val="000000"/>
              </w:rPr>
            </w:pPr>
            <w:r>
              <w:rPr>
                <w:rFonts w:ascii="Arial" w:hAnsi="Arial" w:cs="Arial"/>
                <w:color w:val="000000"/>
              </w:rPr>
              <w:t>Delivered through an ongoing Community of Leadership approach</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D49A0FA" w14:textId="77777777" w:rsidR="005058AA" w:rsidRDefault="005058AA">
            <w:pPr>
              <w:spacing w:after="120"/>
              <w:rPr>
                <w:rFonts w:ascii="Arial" w:hAnsi="Arial" w:cs="Arial"/>
                <w:color w:val="000000"/>
              </w:rPr>
            </w:pPr>
            <w:r>
              <w:rPr>
                <w:rFonts w:ascii="Arial" w:hAnsi="Arial" w:cs="Arial"/>
                <w:color w:val="000000"/>
              </w:rPr>
              <w:t>Head of Learning and Ministry Development time plus input from Bishops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CB16DE2" w14:textId="77777777" w:rsidR="005058AA" w:rsidRDefault="005058AA">
            <w:pPr>
              <w:spacing w:after="120"/>
              <w:rPr>
                <w:rFonts w:ascii="Arial" w:hAnsi="Arial" w:cs="Arial"/>
                <w:color w:val="000000"/>
              </w:rPr>
            </w:pPr>
            <w:r>
              <w:rPr>
                <w:rFonts w:ascii="Arial" w:hAnsi="Arial" w:cs="Arial"/>
                <w:color w:val="000000"/>
              </w:rPr>
              <w:t>Funded</w:t>
            </w:r>
          </w:p>
        </w:tc>
      </w:tr>
      <w:tr w:rsidR="005058AA" w14:paraId="2819C059"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3C78B0" w14:textId="77777777" w:rsidR="005058AA" w:rsidRDefault="005058AA">
            <w:pPr>
              <w:spacing w:after="120"/>
              <w:rPr>
                <w:rFonts w:ascii="Arial" w:hAnsi="Arial" w:cs="Arial"/>
                <w:color w:val="000000"/>
              </w:rPr>
            </w:pPr>
            <w:r>
              <w:rPr>
                <w:rFonts w:ascii="Arial" w:hAnsi="Arial" w:cs="Arial"/>
                <w:color w:val="000000"/>
              </w:rPr>
              <w:t>6</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2EEBF45" w14:textId="77777777" w:rsidR="005058AA" w:rsidRDefault="005058AA">
            <w:pPr>
              <w:spacing w:after="120"/>
              <w:rPr>
                <w:rFonts w:ascii="Arial" w:hAnsi="Arial" w:cs="Arial"/>
                <w:color w:val="000000"/>
              </w:rPr>
            </w:pPr>
            <w:r>
              <w:rPr>
                <w:rFonts w:ascii="Arial" w:hAnsi="Arial" w:cs="Arial"/>
                <w:color w:val="000000"/>
              </w:rPr>
              <w:t>E, H</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C2C90E9" w14:textId="77777777" w:rsidR="005058AA" w:rsidRDefault="005058AA">
            <w:pPr>
              <w:spacing w:after="120"/>
              <w:rPr>
                <w:rFonts w:ascii="Arial" w:hAnsi="Arial" w:cs="Arial"/>
                <w:color w:val="000000"/>
              </w:rPr>
            </w:pPr>
            <w:r>
              <w:rPr>
                <w:rFonts w:ascii="Arial" w:hAnsi="Arial" w:cs="Arial"/>
                <w:color w:val="000000"/>
              </w:rPr>
              <w:t>Group Pastoral Supervision for Lay Ministers</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24C00221" w14:textId="77777777" w:rsidR="005058AA" w:rsidRDefault="005058AA">
            <w:pPr>
              <w:spacing w:after="120"/>
              <w:rPr>
                <w:rFonts w:ascii="Arial" w:hAnsi="Arial" w:cs="Arial"/>
                <w:color w:val="000000"/>
              </w:rPr>
            </w:pPr>
            <w:r>
              <w:rPr>
                <w:rFonts w:ascii="Arial" w:hAnsi="Arial" w:cs="Arial"/>
                <w:color w:val="000000"/>
              </w:rPr>
              <w:t>Will take time to grow and then will be maintained</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751E6A67" w14:textId="0A0826EC" w:rsidR="005058AA" w:rsidRDefault="005058AA">
            <w:pPr>
              <w:spacing w:after="120"/>
              <w:rPr>
                <w:rFonts w:ascii="Arial" w:hAnsi="Arial" w:cs="Arial"/>
                <w:color w:val="000000"/>
              </w:rPr>
            </w:pPr>
            <w:r>
              <w:rPr>
                <w:rFonts w:ascii="Arial" w:hAnsi="Arial" w:cs="Arial"/>
                <w:color w:val="000000"/>
              </w:rPr>
              <w:t>£10000 p</w:t>
            </w:r>
            <w:r w:rsidR="001348F7">
              <w:rPr>
                <w:rFonts w:ascii="Arial" w:hAnsi="Arial" w:cs="Arial"/>
                <w:color w:val="000000"/>
              </w:rPr>
              <w:t>.</w:t>
            </w:r>
            <w:r>
              <w:rPr>
                <w:rFonts w:ascii="Arial" w:hAnsi="Arial" w:cs="Arial"/>
                <w:color w:val="000000"/>
              </w:rPr>
              <w:t>a. for 5 years to train group facilitators/ supervisors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AE4D706" w14:textId="77777777" w:rsidR="005058AA" w:rsidRDefault="005058AA">
            <w:pPr>
              <w:spacing w:after="120"/>
              <w:rPr>
                <w:rFonts w:ascii="Arial" w:hAnsi="Arial" w:cs="Arial"/>
                <w:color w:val="000000"/>
              </w:rPr>
            </w:pPr>
            <w:r>
              <w:rPr>
                <w:rFonts w:ascii="Arial" w:hAnsi="Arial" w:cs="Arial"/>
                <w:color w:val="000000"/>
              </w:rPr>
              <w:t>P1</w:t>
            </w:r>
          </w:p>
        </w:tc>
      </w:tr>
      <w:tr w:rsidR="005058AA" w14:paraId="1E0D6D73"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4CE86" w14:textId="77777777" w:rsidR="005058AA" w:rsidRDefault="005058AA">
            <w:pPr>
              <w:spacing w:after="120"/>
              <w:rPr>
                <w:rFonts w:ascii="Arial" w:hAnsi="Arial" w:cs="Arial"/>
                <w:color w:val="A6A6A6"/>
              </w:rPr>
            </w:pPr>
            <w:r>
              <w:rPr>
                <w:rFonts w:ascii="Arial" w:hAnsi="Arial" w:cs="Arial"/>
                <w:color w:val="A6A6A6"/>
              </w:rPr>
              <w:t>7</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10A3F3BA" w14:textId="77777777" w:rsidR="005058AA" w:rsidRDefault="005058AA">
            <w:pPr>
              <w:spacing w:after="120"/>
              <w:rPr>
                <w:rFonts w:ascii="Arial" w:hAnsi="Arial" w:cs="Arial"/>
                <w:color w:val="A6A6A6"/>
              </w:rPr>
            </w:pPr>
            <w:r>
              <w:rPr>
                <w:rFonts w:ascii="Arial" w:hAnsi="Arial" w:cs="Arial"/>
                <w:color w:val="A6A6A6"/>
              </w:rPr>
              <w:t>F, H</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CC9E296" w14:textId="77777777" w:rsidR="005058AA" w:rsidRDefault="005058AA">
            <w:pPr>
              <w:spacing w:after="120"/>
              <w:rPr>
                <w:rFonts w:ascii="Arial" w:hAnsi="Arial" w:cs="Arial"/>
                <w:color w:val="A6A6A6"/>
              </w:rPr>
            </w:pPr>
            <w:r>
              <w:rPr>
                <w:rFonts w:ascii="Arial" w:hAnsi="Arial" w:cs="Arial"/>
                <w:color w:val="A6A6A6"/>
              </w:rPr>
              <w:t>Programme of Cultural Competence</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68068149" w14:textId="77777777" w:rsidR="005058AA" w:rsidRDefault="005058AA">
            <w:pPr>
              <w:spacing w:after="120"/>
              <w:rPr>
                <w:rFonts w:ascii="Arial" w:hAnsi="Arial" w:cs="Arial"/>
                <w:color w:val="A6A6A6"/>
              </w:rPr>
            </w:pPr>
            <w:r>
              <w:rPr>
                <w:rFonts w:ascii="Arial" w:hAnsi="Arial" w:cs="Arial"/>
                <w:color w:val="A6A6A6"/>
              </w:rPr>
              <w:t xml:space="preserve">Developing cultural intelligence, the posture of humility and skills of cultural competence </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5C9AC3D4" w14:textId="77777777" w:rsidR="005058AA" w:rsidRDefault="005058AA">
            <w:pPr>
              <w:spacing w:after="120"/>
              <w:rPr>
                <w:rFonts w:ascii="Arial" w:hAnsi="Arial" w:cs="Arial"/>
                <w:color w:val="A6A6A6"/>
              </w:rPr>
            </w:pPr>
            <w:r>
              <w:rPr>
                <w:rFonts w:ascii="Arial" w:hAnsi="Arial" w:cs="Arial"/>
                <w:color w:val="A6A6A6"/>
              </w:rPr>
              <w:t>Covered in Intercultural worshipping Community and Reconciling Communities sections</w:t>
            </w:r>
          </w:p>
          <w:p w14:paraId="385794F3" w14:textId="77777777" w:rsidR="005058AA" w:rsidRDefault="005058AA">
            <w:pPr>
              <w:spacing w:after="120"/>
              <w:rPr>
                <w:rFonts w:ascii="Arial" w:hAnsi="Arial" w:cs="Arial"/>
                <w:color w:val="A6A6A6"/>
              </w:rPr>
            </w:pPr>
            <w:bookmarkStart w:id="9" w:name="OLE_LINK4"/>
            <w:bookmarkStart w:id="10" w:name="OLE_LINK1"/>
            <w:r>
              <w:rPr>
                <w:rFonts w:ascii="Arial" w:hAnsi="Arial" w:cs="Arial"/>
                <w:color w:val="A6A6A6"/>
              </w:rPr>
              <w:lastRenderedPageBreak/>
              <w:t>Investment required shown in other section.</w:t>
            </w:r>
            <w:bookmarkEnd w:id="9"/>
            <w:bookmarkEnd w:id="10"/>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2FA0E90" w14:textId="77777777" w:rsidR="005058AA" w:rsidRDefault="005058AA">
            <w:pPr>
              <w:spacing w:after="120"/>
              <w:rPr>
                <w:rFonts w:ascii="Arial" w:hAnsi="Arial" w:cs="Arial"/>
                <w:color w:val="A6A6A6"/>
              </w:rPr>
            </w:pPr>
            <w:r>
              <w:rPr>
                <w:rFonts w:ascii="Arial" w:hAnsi="Arial" w:cs="Arial"/>
                <w:color w:val="A6A6A6"/>
              </w:rPr>
              <w:lastRenderedPageBreak/>
              <w:t>P1 &amp; 2</w:t>
            </w:r>
          </w:p>
        </w:tc>
      </w:tr>
      <w:tr w:rsidR="005058AA" w14:paraId="77C66D67"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CA508" w14:textId="77777777" w:rsidR="005058AA" w:rsidRDefault="005058AA">
            <w:pPr>
              <w:spacing w:after="120"/>
              <w:rPr>
                <w:rFonts w:ascii="Arial" w:hAnsi="Arial" w:cs="Arial"/>
                <w:color w:val="A6A6A6"/>
              </w:rPr>
            </w:pPr>
            <w:r>
              <w:rPr>
                <w:rFonts w:ascii="Arial" w:hAnsi="Arial" w:cs="Arial"/>
                <w:color w:val="A6A6A6"/>
              </w:rPr>
              <w:t>8</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FC3C5A0" w14:textId="77777777" w:rsidR="005058AA" w:rsidRDefault="005058AA">
            <w:pPr>
              <w:spacing w:after="120"/>
              <w:rPr>
                <w:rFonts w:ascii="Arial" w:hAnsi="Arial" w:cs="Arial"/>
                <w:color w:val="A6A6A6"/>
              </w:rPr>
            </w:pPr>
            <w:r>
              <w:rPr>
                <w:rFonts w:ascii="Arial" w:hAnsi="Arial" w:cs="Arial"/>
                <w:color w:val="A6A6A6"/>
              </w:rPr>
              <w:t>D, E, H</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54815AEC" w14:textId="77777777" w:rsidR="005058AA" w:rsidRDefault="005058AA">
            <w:pPr>
              <w:spacing w:after="120"/>
              <w:rPr>
                <w:rFonts w:ascii="Arial" w:hAnsi="Arial" w:cs="Arial"/>
                <w:color w:val="A6A6A6"/>
              </w:rPr>
            </w:pPr>
            <w:r>
              <w:rPr>
                <w:rFonts w:ascii="Arial" w:hAnsi="Arial" w:cs="Arial"/>
                <w:color w:val="A6A6A6"/>
              </w:rPr>
              <w:t>Lay led planting (expansion of the Catalyst programme)</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0189FABC" w14:textId="77777777" w:rsidR="005058AA" w:rsidRDefault="005058AA">
            <w:pPr>
              <w:spacing w:after="120"/>
              <w:rPr>
                <w:rFonts w:ascii="Arial" w:hAnsi="Arial" w:cs="Arial"/>
                <w:color w:val="A6A6A6"/>
              </w:rPr>
            </w:pPr>
            <w:r>
              <w:rPr>
                <w:rFonts w:ascii="Arial" w:hAnsi="Arial" w:cs="Arial"/>
                <w:color w:val="A6A6A6"/>
              </w:rPr>
              <w:t>Covered in New Communities section</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564C076" w14:textId="77777777" w:rsidR="005058AA" w:rsidRDefault="005058AA">
            <w:pPr>
              <w:spacing w:after="120"/>
              <w:rPr>
                <w:rFonts w:ascii="Arial" w:hAnsi="Arial" w:cs="Arial"/>
                <w:color w:val="A6A6A6"/>
              </w:rPr>
            </w:pPr>
            <w:r>
              <w:rPr>
                <w:rFonts w:ascii="Arial" w:hAnsi="Arial" w:cs="Arial"/>
                <w:color w:val="A6A6A6"/>
              </w:rPr>
              <w:t>Investment required shown in other section.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5383142" w14:textId="77777777" w:rsidR="005058AA" w:rsidRDefault="005058AA">
            <w:pPr>
              <w:spacing w:after="120"/>
              <w:rPr>
                <w:rFonts w:ascii="Arial" w:hAnsi="Arial" w:cs="Arial"/>
                <w:color w:val="A6A6A6"/>
              </w:rPr>
            </w:pPr>
            <w:r>
              <w:rPr>
                <w:rFonts w:ascii="Arial" w:hAnsi="Arial" w:cs="Arial"/>
                <w:color w:val="A6A6A6"/>
              </w:rPr>
              <w:t>P2</w:t>
            </w:r>
          </w:p>
        </w:tc>
      </w:tr>
      <w:tr w:rsidR="005058AA" w14:paraId="223A90B0"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60085C" w14:textId="77777777" w:rsidR="005058AA" w:rsidRDefault="005058AA">
            <w:pPr>
              <w:spacing w:after="120"/>
              <w:rPr>
                <w:rFonts w:ascii="Arial" w:hAnsi="Arial" w:cs="Arial"/>
                <w:color w:val="000000"/>
              </w:rPr>
            </w:pPr>
            <w:r>
              <w:rPr>
                <w:rFonts w:ascii="Arial" w:hAnsi="Arial" w:cs="Arial"/>
                <w:color w:val="000000"/>
              </w:rPr>
              <w:t>9</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092D7DED" w14:textId="77777777" w:rsidR="005058AA" w:rsidRDefault="005058AA">
            <w:pPr>
              <w:spacing w:after="120"/>
              <w:rPr>
                <w:rFonts w:ascii="Arial" w:hAnsi="Arial" w:cs="Arial"/>
                <w:color w:val="000000"/>
              </w:rPr>
            </w:pPr>
            <w:r>
              <w:rPr>
                <w:rFonts w:ascii="Arial" w:hAnsi="Arial" w:cs="Arial"/>
                <w:color w:val="000000"/>
              </w:rPr>
              <w:t>All</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44B208" w14:textId="77777777" w:rsidR="005058AA" w:rsidRDefault="005058AA">
            <w:pPr>
              <w:spacing w:after="120"/>
              <w:rPr>
                <w:rFonts w:ascii="Arial" w:hAnsi="Arial" w:cs="Arial"/>
                <w:color w:val="000000"/>
              </w:rPr>
            </w:pPr>
            <w:r>
              <w:rPr>
                <w:rFonts w:ascii="Arial" w:hAnsi="Arial" w:cs="Arial"/>
                <w:color w:val="000000"/>
              </w:rPr>
              <w:t>Online resource development</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336EBAF1" w14:textId="77777777" w:rsidR="005058AA" w:rsidRDefault="005058AA">
            <w:pPr>
              <w:spacing w:after="120"/>
              <w:rPr>
                <w:rFonts w:ascii="Arial" w:hAnsi="Arial" w:cs="Arial"/>
                <w:color w:val="000000"/>
              </w:rPr>
            </w:pPr>
            <w:r>
              <w:rPr>
                <w:rFonts w:ascii="Arial" w:hAnsi="Arial" w:cs="Arial"/>
                <w:color w:val="000000"/>
              </w:rPr>
              <w:t>Shifting centrally delivered L&amp;D resources onto new online Hub for sustainable local resourcing in MCs</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3A0687D1" w14:textId="77777777" w:rsidR="005058AA" w:rsidRDefault="005058AA">
            <w:pPr>
              <w:spacing w:after="120"/>
              <w:rPr>
                <w:rFonts w:ascii="Arial" w:hAnsi="Arial" w:cs="Arial"/>
                <w:color w:val="000000"/>
              </w:rPr>
            </w:pPr>
            <w:r>
              <w:rPr>
                <w:rFonts w:ascii="Arial" w:hAnsi="Arial" w:cs="Arial"/>
                <w:color w:val="000000"/>
              </w:rPr>
              <w:t>Employment of Course Designer - 4 years at £35k plus on costs (plus content from Diocesan vocations Enabler, Diocesan director of Ordinands, Head of Learning and Ministry Development – already funded)</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79535B8" w14:textId="77777777" w:rsidR="005058AA" w:rsidRDefault="005058AA">
            <w:pPr>
              <w:spacing w:after="120"/>
              <w:rPr>
                <w:rFonts w:ascii="Arial" w:hAnsi="Arial" w:cs="Arial"/>
                <w:color w:val="000000"/>
              </w:rPr>
            </w:pPr>
            <w:r>
              <w:rPr>
                <w:rFonts w:ascii="Arial" w:hAnsi="Arial" w:cs="Arial"/>
                <w:color w:val="000000"/>
              </w:rPr>
              <w:t>P1</w:t>
            </w:r>
          </w:p>
        </w:tc>
      </w:tr>
      <w:tr w:rsidR="005058AA" w14:paraId="2A270486"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D764C" w14:textId="77777777" w:rsidR="005058AA" w:rsidRDefault="005058AA">
            <w:pPr>
              <w:spacing w:after="120"/>
              <w:rPr>
                <w:rFonts w:ascii="Arial" w:hAnsi="Arial" w:cs="Arial"/>
                <w:color w:val="A6A6A6"/>
              </w:rPr>
            </w:pPr>
            <w:r>
              <w:rPr>
                <w:rFonts w:ascii="Arial" w:hAnsi="Arial" w:cs="Arial"/>
                <w:color w:val="A6A6A6"/>
              </w:rPr>
              <w:t>10</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54400A97" w14:textId="77777777" w:rsidR="005058AA" w:rsidRDefault="005058AA">
            <w:pPr>
              <w:spacing w:after="120"/>
              <w:rPr>
                <w:rFonts w:ascii="Arial" w:hAnsi="Arial" w:cs="Arial"/>
                <w:color w:val="A6A6A6"/>
              </w:rPr>
            </w:pPr>
            <w:r>
              <w:rPr>
                <w:rFonts w:ascii="Arial" w:hAnsi="Arial" w:cs="Arial"/>
                <w:color w:val="A6A6A6"/>
              </w:rPr>
              <w:t>F, H, E, 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7E3198C" w14:textId="77777777" w:rsidR="005058AA" w:rsidRDefault="005058AA">
            <w:pPr>
              <w:spacing w:after="120"/>
              <w:rPr>
                <w:rFonts w:ascii="Arial" w:hAnsi="Arial" w:cs="Arial"/>
                <w:color w:val="A6A6A6"/>
              </w:rPr>
            </w:pPr>
            <w:r>
              <w:rPr>
                <w:rFonts w:ascii="Arial" w:hAnsi="Arial" w:cs="Arial"/>
                <w:color w:val="A6A6A6"/>
              </w:rPr>
              <w:t xml:space="preserve">20 </w:t>
            </w:r>
            <w:proofErr w:type="spellStart"/>
            <w:r>
              <w:rPr>
                <w:rFonts w:ascii="Arial" w:hAnsi="Arial" w:cs="Arial"/>
                <w:color w:val="A6A6A6"/>
              </w:rPr>
              <w:t>Fx</w:t>
            </w:r>
            <w:proofErr w:type="spellEnd"/>
            <w:r>
              <w:rPr>
                <w:rFonts w:ascii="Arial" w:hAnsi="Arial" w:cs="Arial"/>
                <w:color w:val="A6A6A6"/>
              </w:rPr>
              <w:t xml:space="preserve"> New Communities Pioneer Development (inc in New Comm)</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1E57EFC5" w14:textId="77777777" w:rsidR="005058AA" w:rsidRDefault="005058AA">
            <w:pPr>
              <w:spacing w:after="120"/>
              <w:rPr>
                <w:rFonts w:ascii="Arial" w:hAnsi="Arial" w:cs="Arial"/>
                <w:color w:val="A6A6A6"/>
              </w:rPr>
            </w:pPr>
            <w:r>
              <w:rPr>
                <w:rFonts w:ascii="Arial" w:hAnsi="Arial" w:cs="Arial"/>
                <w:color w:val="A6A6A6"/>
              </w:rPr>
              <w:t xml:space="preserve">Innovation Fund - £2000 per WC </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E961F3A" w14:textId="77777777" w:rsidR="005058AA" w:rsidRDefault="005058AA">
            <w:pPr>
              <w:spacing w:after="120"/>
              <w:rPr>
                <w:rFonts w:ascii="Arial" w:hAnsi="Arial" w:cs="Arial"/>
                <w:color w:val="A6A6A6"/>
              </w:rPr>
            </w:pPr>
            <w:r>
              <w:rPr>
                <w:rFonts w:ascii="Arial" w:hAnsi="Arial" w:cs="Arial"/>
                <w:color w:val="A6A6A6"/>
              </w:rPr>
              <w:t>£40,000 across 8 years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038B28F" w14:textId="77777777" w:rsidR="005058AA" w:rsidRDefault="005058AA">
            <w:pPr>
              <w:spacing w:after="120"/>
              <w:rPr>
                <w:rFonts w:ascii="Arial" w:hAnsi="Arial" w:cs="Arial"/>
                <w:color w:val="A6A6A6"/>
              </w:rPr>
            </w:pPr>
            <w:r>
              <w:rPr>
                <w:rFonts w:ascii="Arial" w:hAnsi="Arial" w:cs="Arial"/>
                <w:color w:val="A6A6A6"/>
              </w:rPr>
              <w:t>P1,2,3</w:t>
            </w:r>
          </w:p>
        </w:tc>
      </w:tr>
      <w:tr w:rsidR="005058AA" w14:paraId="608B522D"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543B9" w14:textId="77777777" w:rsidR="005058AA" w:rsidRDefault="005058AA">
            <w:pPr>
              <w:spacing w:after="120"/>
              <w:rPr>
                <w:rFonts w:ascii="Arial" w:hAnsi="Arial" w:cs="Arial"/>
                <w:color w:val="000000"/>
              </w:rPr>
            </w:pPr>
            <w:r>
              <w:rPr>
                <w:rFonts w:ascii="Arial" w:hAnsi="Arial" w:cs="Arial"/>
                <w:color w:val="000000"/>
              </w:rPr>
              <w:t>11</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763EF24" w14:textId="77777777" w:rsidR="005058AA" w:rsidRDefault="005058AA">
            <w:pPr>
              <w:spacing w:after="120"/>
              <w:rPr>
                <w:rFonts w:ascii="Arial" w:hAnsi="Arial" w:cs="Arial"/>
                <w:color w:val="000000"/>
              </w:rPr>
            </w:pPr>
            <w:r>
              <w:rPr>
                <w:rFonts w:ascii="Arial" w:hAnsi="Arial" w:cs="Arial"/>
                <w:color w:val="000000"/>
              </w:rPr>
              <w:t>C, F</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0FDA173E" w14:textId="77777777" w:rsidR="005058AA" w:rsidRDefault="005058AA">
            <w:pPr>
              <w:spacing w:after="120"/>
              <w:rPr>
                <w:rFonts w:ascii="Arial" w:hAnsi="Arial" w:cs="Arial"/>
                <w:color w:val="000000"/>
              </w:rPr>
            </w:pPr>
            <w:r>
              <w:rPr>
                <w:rFonts w:ascii="Arial" w:hAnsi="Arial" w:cs="Arial"/>
                <w:color w:val="000000"/>
              </w:rPr>
              <w:t>Increase in SSOM</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3CBA4CDC" w14:textId="77777777" w:rsidR="005058AA" w:rsidRDefault="005058AA">
            <w:pPr>
              <w:spacing w:after="120"/>
              <w:rPr>
                <w:rFonts w:ascii="Arial" w:hAnsi="Arial" w:cs="Arial"/>
                <w:color w:val="000000"/>
              </w:rPr>
            </w:pPr>
            <w:r>
              <w:rPr>
                <w:rFonts w:ascii="Arial" w:hAnsi="Arial" w:cs="Arial"/>
                <w:color w:val="000000"/>
              </w:rPr>
              <w:t>Fund 5 Caleb style (could be local version) pathways pa for 4 years.</w:t>
            </w:r>
          </w:p>
          <w:p w14:paraId="52237B9F" w14:textId="77777777" w:rsidR="005058AA" w:rsidRDefault="005058AA">
            <w:pPr>
              <w:spacing w:after="120"/>
              <w:rPr>
                <w:rFonts w:ascii="Arial" w:hAnsi="Arial" w:cs="Arial"/>
                <w:color w:val="000000"/>
              </w:rPr>
            </w:pPr>
            <w:r>
              <w:rPr>
                <w:rFonts w:ascii="Arial" w:hAnsi="Arial" w:cs="Arial"/>
                <w:color w:val="000000"/>
              </w:rPr>
              <w:t>IME 2 programme already redesigned for SSOM accessibility.</w:t>
            </w:r>
          </w:p>
          <w:p w14:paraId="364A6B96" w14:textId="77777777" w:rsidR="005058AA" w:rsidRDefault="005058AA">
            <w:pPr>
              <w:spacing w:after="120"/>
              <w:rPr>
                <w:rFonts w:ascii="Arial" w:hAnsi="Arial" w:cs="Arial"/>
                <w:color w:val="000000"/>
              </w:rPr>
            </w:pPr>
            <w:r>
              <w:rPr>
                <w:rFonts w:ascii="Arial" w:hAnsi="Arial" w:cs="Arial"/>
                <w:color w:val="000000"/>
              </w:rPr>
              <w:t>Consider innovative ways to recruit and resource younger bi-vocational candidates.</w:t>
            </w:r>
          </w:p>
        </w:tc>
        <w:tc>
          <w:tcPr>
            <w:tcW w:w="4395" w:type="dxa"/>
            <w:tcBorders>
              <w:top w:val="nil"/>
              <w:left w:val="nil"/>
              <w:bottom w:val="single" w:sz="8" w:space="0" w:color="auto"/>
              <w:right w:val="single" w:sz="8" w:space="0" w:color="auto"/>
            </w:tcBorders>
            <w:tcMar>
              <w:top w:w="0" w:type="dxa"/>
              <w:left w:w="108" w:type="dxa"/>
              <w:bottom w:w="0" w:type="dxa"/>
              <w:right w:w="108" w:type="dxa"/>
            </w:tcMar>
          </w:tcPr>
          <w:p w14:paraId="600E37C0" w14:textId="1FC5E85E" w:rsidR="005058AA" w:rsidRDefault="005058AA">
            <w:pPr>
              <w:spacing w:after="120"/>
              <w:rPr>
                <w:rFonts w:ascii="Arial" w:hAnsi="Arial" w:cs="Arial"/>
                <w:color w:val="000000"/>
              </w:rPr>
            </w:pPr>
            <w:r>
              <w:rPr>
                <w:rFonts w:ascii="Arial" w:hAnsi="Arial" w:cs="Arial"/>
                <w:color w:val="000000"/>
              </w:rPr>
              <w:t>£9000</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p</w:t>
            </w:r>
            <w:r w:rsidR="001348F7">
              <w:rPr>
                <w:rFonts w:ascii="Arial" w:hAnsi="Arial" w:cs="Arial"/>
                <w:color w:val="000000"/>
              </w:rPr>
              <w:t>.</w:t>
            </w:r>
            <w:r>
              <w:rPr>
                <w:rFonts w:ascii="Arial" w:hAnsi="Arial" w:cs="Arial"/>
                <w:color w:val="000000"/>
              </w:rPr>
              <w:t>, £45,000</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a</w:t>
            </w:r>
            <w:r w:rsidR="001348F7">
              <w:rPr>
                <w:rFonts w:ascii="Arial" w:hAnsi="Arial" w:cs="Arial"/>
                <w:color w:val="000000"/>
              </w:rPr>
              <w:t>.</w:t>
            </w:r>
            <w:r>
              <w:rPr>
                <w:rFonts w:ascii="Arial" w:hAnsi="Arial" w:cs="Arial"/>
                <w:color w:val="000000"/>
              </w:rPr>
              <w:t>, £140k total</w:t>
            </w:r>
          </w:p>
          <w:p w14:paraId="1C7DADEC" w14:textId="77777777" w:rsidR="005058AA" w:rsidRDefault="005058AA">
            <w:pPr>
              <w:spacing w:after="120"/>
              <w:rPr>
                <w:rFonts w:ascii="Arial" w:hAnsi="Arial" w:cs="Arial"/>
                <w:color w:val="000000"/>
              </w:rPr>
            </w:pPr>
          </w:p>
          <w:p w14:paraId="1C86032A" w14:textId="77777777" w:rsidR="005058AA" w:rsidRDefault="005058AA">
            <w:pPr>
              <w:spacing w:after="120"/>
              <w:rPr>
                <w:rFonts w:ascii="Arial" w:hAnsi="Arial" w:cs="Arial"/>
                <w:color w:val="000000"/>
              </w:rPr>
            </w:pPr>
            <w:r>
              <w:rPr>
                <w:rFonts w:ascii="Arial" w:hAnsi="Arial" w:cs="Arial"/>
                <w:color w:val="000000"/>
              </w:rPr>
              <w:t>£0</w:t>
            </w:r>
          </w:p>
          <w:p w14:paraId="5C342039" w14:textId="77777777" w:rsidR="005058AA" w:rsidRDefault="005058AA">
            <w:pPr>
              <w:spacing w:after="120"/>
              <w:rPr>
                <w:rFonts w:ascii="Arial" w:hAnsi="Arial" w:cs="Arial"/>
                <w:color w:val="00000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6C50CDD" w14:textId="77777777" w:rsidR="005058AA" w:rsidRDefault="005058AA">
            <w:pPr>
              <w:spacing w:after="120"/>
              <w:rPr>
                <w:rFonts w:ascii="Arial" w:hAnsi="Arial" w:cs="Arial"/>
                <w:color w:val="000000"/>
              </w:rPr>
            </w:pPr>
            <w:r>
              <w:rPr>
                <w:rFonts w:ascii="Arial" w:hAnsi="Arial" w:cs="Arial"/>
                <w:color w:val="000000"/>
              </w:rPr>
              <w:t>P1</w:t>
            </w:r>
          </w:p>
        </w:tc>
      </w:tr>
      <w:tr w:rsidR="005058AA" w14:paraId="54BC6407"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C64A8" w14:textId="77777777" w:rsidR="005058AA" w:rsidRDefault="005058AA">
            <w:pPr>
              <w:spacing w:after="120"/>
              <w:rPr>
                <w:rFonts w:ascii="Arial" w:hAnsi="Arial" w:cs="Arial"/>
                <w:color w:val="000000"/>
              </w:rPr>
            </w:pPr>
            <w:r>
              <w:rPr>
                <w:rFonts w:ascii="Arial" w:hAnsi="Arial" w:cs="Arial"/>
                <w:color w:val="000000"/>
              </w:rPr>
              <w:t>12</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10E78D8" w14:textId="77777777" w:rsidR="005058AA" w:rsidRDefault="005058AA">
            <w:pPr>
              <w:spacing w:after="120"/>
              <w:rPr>
                <w:rFonts w:ascii="Arial" w:hAnsi="Arial" w:cs="Arial"/>
                <w:color w:val="000000"/>
              </w:rPr>
            </w:pPr>
            <w:r>
              <w:rPr>
                <w:rFonts w:ascii="Arial" w:hAnsi="Arial" w:cs="Arial"/>
                <w:color w:val="000000"/>
              </w:rPr>
              <w:t>F, H, D</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33EBAF5" w14:textId="77777777" w:rsidR="005058AA" w:rsidRDefault="005058AA">
            <w:pPr>
              <w:spacing w:after="120"/>
              <w:rPr>
                <w:rFonts w:ascii="Arial" w:hAnsi="Arial" w:cs="Arial"/>
                <w:color w:val="000000"/>
              </w:rPr>
            </w:pPr>
            <w:r>
              <w:rPr>
                <w:rFonts w:ascii="Arial" w:hAnsi="Arial" w:cs="Arial"/>
                <w:color w:val="000000"/>
              </w:rPr>
              <w:t>Increased diversity across leaders and ministries</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6896FD3A" w14:textId="77777777" w:rsidR="005058AA" w:rsidRDefault="005058AA">
            <w:pPr>
              <w:spacing w:after="120"/>
              <w:rPr>
                <w:rFonts w:ascii="Arial" w:hAnsi="Arial" w:cs="Arial"/>
                <w:color w:val="000000"/>
              </w:rPr>
            </w:pPr>
            <w:r>
              <w:rPr>
                <w:rFonts w:ascii="Arial" w:hAnsi="Arial" w:cs="Arial"/>
                <w:color w:val="000000"/>
              </w:rPr>
              <w:t>Tailored discernment &amp; training pathway funding for diverse trainees to resource leadership pathways across all of our project, strategic priorities and church traditions.</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037D8B11" w14:textId="47FCA902" w:rsidR="005058AA" w:rsidRDefault="005058AA">
            <w:pPr>
              <w:spacing w:after="120"/>
              <w:rPr>
                <w:rFonts w:ascii="Arial" w:hAnsi="Arial" w:cs="Arial"/>
                <w:color w:val="000000"/>
              </w:rPr>
            </w:pPr>
            <w:r>
              <w:rPr>
                <w:rFonts w:ascii="Arial" w:hAnsi="Arial" w:cs="Arial"/>
                <w:color w:val="000000"/>
              </w:rPr>
              <w:t>Enhanced learning support £5000</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p</w:t>
            </w:r>
            <w:r w:rsidR="001348F7">
              <w:rPr>
                <w:rFonts w:ascii="Arial" w:hAnsi="Arial" w:cs="Arial"/>
                <w:color w:val="000000"/>
              </w:rPr>
              <w:t>.</w:t>
            </w:r>
            <w:r>
              <w:rPr>
                <w:rFonts w:ascii="Arial" w:hAnsi="Arial" w:cs="Arial"/>
                <w:color w:val="000000"/>
              </w:rPr>
              <w:t>, 2.5</w:t>
            </w:r>
            <w:r w:rsidR="001348F7">
              <w:rPr>
                <w:rFonts w:ascii="Arial" w:hAnsi="Arial" w:cs="Arial"/>
                <w:color w:val="000000"/>
              </w:rPr>
              <w:t xml:space="preserve"> </w:t>
            </w:r>
            <w:r>
              <w:rPr>
                <w:rFonts w:ascii="Arial" w:hAnsi="Arial" w:cs="Arial"/>
                <w:color w:val="000000"/>
              </w:rPr>
              <w:t>p</w:t>
            </w:r>
            <w:r w:rsidR="001348F7">
              <w:rPr>
                <w:rFonts w:ascii="Arial" w:hAnsi="Arial" w:cs="Arial"/>
                <w:color w:val="000000"/>
              </w:rPr>
              <w:t>.</w:t>
            </w:r>
            <w:r>
              <w:rPr>
                <w:rFonts w:ascii="Arial" w:hAnsi="Arial" w:cs="Arial"/>
                <w:color w:val="000000"/>
              </w:rPr>
              <w:t>a</w:t>
            </w:r>
            <w:r w:rsidR="001348F7">
              <w:rPr>
                <w:rFonts w:ascii="Arial" w:hAnsi="Arial" w:cs="Arial"/>
                <w:color w:val="000000"/>
              </w:rPr>
              <w:t>.</w:t>
            </w:r>
            <w:r>
              <w:rPr>
                <w:rFonts w:ascii="Arial" w:hAnsi="Arial" w:cs="Arial"/>
                <w:color w:val="000000"/>
              </w:rPr>
              <w:t xml:space="preserve"> for 5 years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24CBB5C" w14:textId="77777777" w:rsidR="005058AA" w:rsidRDefault="005058AA">
            <w:pPr>
              <w:spacing w:after="120"/>
              <w:rPr>
                <w:rFonts w:ascii="Arial" w:hAnsi="Arial" w:cs="Arial"/>
                <w:color w:val="000000"/>
              </w:rPr>
            </w:pPr>
            <w:r>
              <w:rPr>
                <w:rFonts w:ascii="Arial" w:hAnsi="Arial" w:cs="Arial"/>
                <w:color w:val="000000"/>
              </w:rPr>
              <w:t>P2</w:t>
            </w:r>
          </w:p>
        </w:tc>
      </w:tr>
      <w:tr w:rsidR="005058AA" w14:paraId="44E550A0" w14:textId="77777777" w:rsidTr="005058AA">
        <w:tc>
          <w:tcPr>
            <w:tcW w:w="4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655CF" w14:textId="77777777" w:rsidR="005058AA" w:rsidRDefault="005058AA">
            <w:pPr>
              <w:spacing w:after="120"/>
              <w:rPr>
                <w:rFonts w:ascii="Arial" w:hAnsi="Arial" w:cs="Arial"/>
                <w:color w:val="000000"/>
              </w:rPr>
            </w:pPr>
            <w:r>
              <w:rPr>
                <w:rFonts w:ascii="Arial" w:hAnsi="Arial" w:cs="Arial"/>
                <w:color w:val="000000"/>
              </w:rPr>
              <w:t>13</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D26BAF2" w14:textId="77777777" w:rsidR="005058AA" w:rsidRDefault="005058AA">
            <w:pPr>
              <w:spacing w:after="120"/>
              <w:rPr>
                <w:rFonts w:ascii="Arial" w:hAnsi="Arial" w:cs="Arial"/>
                <w:color w:val="000000"/>
              </w:rPr>
            </w:pPr>
            <w:proofErr w:type="gramStart"/>
            <w:r>
              <w:rPr>
                <w:rFonts w:ascii="Arial" w:hAnsi="Arial" w:cs="Arial"/>
                <w:color w:val="000000"/>
              </w:rPr>
              <w:t>H,E</w:t>
            </w:r>
            <w:proofErr w:type="gramEnd"/>
            <w:r>
              <w:rPr>
                <w:rFonts w:ascii="Arial" w:hAnsi="Arial" w:cs="Arial"/>
                <w:color w:val="000000"/>
              </w:rPr>
              <w:t>,G</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1DE9A1A" w14:textId="77777777" w:rsidR="005058AA" w:rsidRDefault="005058AA">
            <w:pPr>
              <w:spacing w:after="120"/>
              <w:rPr>
                <w:rFonts w:ascii="Arial" w:hAnsi="Arial" w:cs="Arial"/>
                <w:color w:val="000000"/>
              </w:rPr>
            </w:pPr>
            <w:r>
              <w:rPr>
                <w:rFonts w:ascii="Arial" w:hAnsi="Arial" w:cs="Arial"/>
                <w:color w:val="000000"/>
              </w:rPr>
              <w:t xml:space="preserve">Embedding and maintaining a culture of spirituality and prayer </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14:paraId="23CA962A" w14:textId="77777777" w:rsidR="005058AA" w:rsidRDefault="005058AA">
            <w:pPr>
              <w:spacing w:after="120"/>
              <w:rPr>
                <w:rFonts w:ascii="Arial" w:hAnsi="Arial" w:cs="Arial"/>
                <w:color w:val="000000"/>
              </w:rPr>
            </w:pPr>
            <w:r>
              <w:rPr>
                <w:rFonts w:ascii="Arial" w:hAnsi="Arial" w:cs="Arial"/>
                <w:color w:val="000000"/>
              </w:rPr>
              <w:t>Applying learning from the Community of the Tree of Life to deepen the depth of discipleship across the diocese to realise a self-sustaining church within reach of every individual</w:t>
            </w:r>
          </w:p>
        </w:tc>
        <w:tc>
          <w:tcPr>
            <w:tcW w:w="4395" w:type="dxa"/>
            <w:tcBorders>
              <w:top w:val="nil"/>
              <w:left w:val="nil"/>
              <w:bottom w:val="single" w:sz="8" w:space="0" w:color="auto"/>
              <w:right w:val="single" w:sz="8" w:space="0" w:color="auto"/>
            </w:tcBorders>
            <w:tcMar>
              <w:top w:w="0" w:type="dxa"/>
              <w:left w:w="108" w:type="dxa"/>
              <w:bottom w:w="0" w:type="dxa"/>
              <w:right w:w="108" w:type="dxa"/>
            </w:tcMar>
            <w:hideMark/>
          </w:tcPr>
          <w:p w14:paraId="2DEF7E02" w14:textId="3AB19160" w:rsidR="005058AA" w:rsidRDefault="005058AA">
            <w:pPr>
              <w:spacing w:after="120"/>
              <w:rPr>
                <w:rFonts w:ascii="Arial" w:hAnsi="Arial" w:cs="Arial"/>
                <w:color w:val="000000"/>
              </w:rPr>
            </w:pPr>
            <w:r>
              <w:rPr>
                <w:rFonts w:ascii="Arial" w:hAnsi="Arial" w:cs="Arial"/>
                <w:color w:val="000000"/>
              </w:rPr>
              <w:t xml:space="preserve">To continue to explore with Launde </w:t>
            </w:r>
            <w:r w:rsidR="001348F7">
              <w:rPr>
                <w:rFonts w:ascii="Arial" w:hAnsi="Arial" w:cs="Arial"/>
                <w:color w:val="000000"/>
              </w:rPr>
              <w:t xml:space="preserve">Abbey </w:t>
            </w:r>
            <w:r>
              <w:rPr>
                <w:rFonts w:ascii="Arial" w:hAnsi="Arial" w:cs="Arial"/>
                <w:color w:val="000000"/>
              </w:rPr>
              <w:t xml:space="preserve">and other partners how best to </w:t>
            </w:r>
            <w:r w:rsidR="00CF2A2F">
              <w:rPr>
                <w:rFonts w:ascii="Arial" w:hAnsi="Arial" w:cs="Arial"/>
                <w:color w:val="000000"/>
              </w:rPr>
              <w:t>further develop this (in time for any diocesan wide DIP in 2-3 years)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7C1E7C5" w14:textId="77777777" w:rsidR="005058AA" w:rsidRDefault="005058AA">
            <w:pPr>
              <w:spacing w:after="120"/>
              <w:rPr>
                <w:rFonts w:ascii="Arial" w:hAnsi="Arial" w:cs="Arial"/>
                <w:color w:val="000000"/>
              </w:rPr>
            </w:pPr>
            <w:r>
              <w:rPr>
                <w:rFonts w:ascii="Arial" w:hAnsi="Arial" w:cs="Arial"/>
                <w:color w:val="000000"/>
              </w:rPr>
              <w:t>??</w:t>
            </w:r>
          </w:p>
        </w:tc>
        <w:bookmarkEnd w:id="7"/>
        <w:bookmarkEnd w:id="8"/>
      </w:tr>
    </w:tbl>
    <w:p w14:paraId="266A812C" w14:textId="77777777" w:rsidR="00266A9B" w:rsidRDefault="00266A9B" w:rsidP="00DF5228">
      <w:pPr>
        <w:spacing w:after="0"/>
        <w:rPr>
          <w:rFonts w:ascii="Arial" w:hAnsi="Arial" w:cs="Arial"/>
          <w:i/>
          <w:iCs/>
          <w:lang w:val="en-US"/>
        </w:rPr>
      </w:pPr>
    </w:p>
    <w:p w14:paraId="06E6A121" w14:textId="77777777" w:rsidR="00E20B4C" w:rsidRDefault="00E20B4C">
      <w:pPr>
        <w:spacing w:after="200" w:line="276" w:lineRule="auto"/>
        <w:rPr>
          <w:rFonts w:ascii="Arial" w:hAnsi="Arial" w:cs="Arial"/>
          <w:b/>
          <w:bCs/>
          <w:sz w:val="28"/>
          <w:szCs w:val="28"/>
          <w:u w:val="single"/>
          <w:lang w:val="en-US"/>
        </w:rPr>
        <w:sectPr w:rsidR="00E20B4C" w:rsidSect="00ED7467">
          <w:pgSz w:w="16838" w:h="11906" w:orient="landscape"/>
          <w:pgMar w:top="1134" w:right="1134" w:bottom="1134" w:left="1134" w:header="709" w:footer="709" w:gutter="0"/>
          <w:cols w:space="708"/>
          <w:docGrid w:linePitch="360"/>
        </w:sectPr>
      </w:pPr>
    </w:p>
    <w:p w14:paraId="7039C6D7" w14:textId="640555E5" w:rsidR="005C0EDA" w:rsidRPr="00E20B4C" w:rsidRDefault="005C0EDA">
      <w:pPr>
        <w:pStyle w:val="ListParagraph"/>
        <w:numPr>
          <w:ilvl w:val="0"/>
          <w:numId w:val="31"/>
        </w:numPr>
        <w:spacing w:after="200" w:line="276" w:lineRule="auto"/>
        <w:rPr>
          <w:rFonts w:ascii="Arial" w:hAnsi="Arial" w:cs="Arial"/>
          <w:b/>
          <w:bCs/>
          <w:sz w:val="28"/>
          <w:szCs w:val="28"/>
          <w:u w:val="single"/>
          <w:lang w:val="en-US"/>
        </w:rPr>
      </w:pPr>
      <w:r w:rsidRPr="00E20B4C">
        <w:rPr>
          <w:rFonts w:ascii="Arial" w:hAnsi="Arial" w:cs="Arial"/>
          <w:b/>
          <w:bCs/>
          <w:sz w:val="28"/>
          <w:szCs w:val="28"/>
          <w:u w:val="single"/>
          <w:lang w:val="en-US"/>
        </w:rPr>
        <w:lastRenderedPageBreak/>
        <w:t>Safeguarding</w:t>
      </w:r>
    </w:p>
    <w:p w14:paraId="18917129" w14:textId="77777777" w:rsidR="00B20D67" w:rsidRPr="00B20D67" w:rsidRDefault="00B20D67" w:rsidP="00B20D67">
      <w:pPr>
        <w:spacing w:after="0"/>
        <w:rPr>
          <w:rFonts w:ascii="Arial" w:hAnsi="Arial" w:cs="Arial"/>
          <w:lang w:val="en-US"/>
        </w:rPr>
      </w:pPr>
      <w:r w:rsidRPr="00B20D67">
        <w:rPr>
          <w:rFonts w:ascii="Arial" w:hAnsi="Arial" w:cs="Arial"/>
          <w:lang w:val="en-US"/>
        </w:rPr>
        <w:t>The strategic priorities for 2022-27 are:</w:t>
      </w:r>
    </w:p>
    <w:p w14:paraId="461BE714" w14:textId="77777777" w:rsidR="00B20D67" w:rsidRDefault="00B20D67" w:rsidP="00B20D67">
      <w:pPr>
        <w:spacing w:after="0"/>
        <w:rPr>
          <w:rFonts w:ascii="Arial" w:hAnsi="Arial" w:cs="Arial"/>
          <w:lang w:val="en-US"/>
        </w:rPr>
      </w:pPr>
    </w:p>
    <w:p w14:paraId="1EAEFFBF" w14:textId="0C44CA91" w:rsidR="00B20D67" w:rsidRPr="00B20D67" w:rsidRDefault="00B20D67" w:rsidP="00B20D67">
      <w:pPr>
        <w:spacing w:after="0"/>
        <w:rPr>
          <w:rFonts w:ascii="Arial" w:hAnsi="Arial" w:cs="Arial"/>
          <w:b/>
          <w:bCs/>
          <w:u w:val="single"/>
          <w:lang w:val="en-US"/>
        </w:rPr>
      </w:pPr>
      <w:r w:rsidRPr="00B20D67">
        <w:rPr>
          <w:rFonts w:ascii="Arial" w:hAnsi="Arial" w:cs="Arial"/>
          <w:b/>
          <w:bCs/>
          <w:u w:val="single"/>
          <w:lang w:val="en-US"/>
        </w:rPr>
        <w:t>SP1 Prevention</w:t>
      </w:r>
    </w:p>
    <w:p w14:paraId="3A9611A9" w14:textId="26FEAC20" w:rsidR="00B20D67" w:rsidRDefault="00B20D67" w:rsidP="00B20D67">
      <w:pPr>
        <w:spacing w:after="0"/>
        <w:rPr>
          <w:rFonts w:ascii="Arial" w:hAnsi="Arial" w:cs="Arial"/>
          <w:i/>
          <w:iCs/>
          <w:lang w:val="en-US"/>
        </w:rPr>
      </w:pPr>
      <w:r w:rsidRPr="00B20D67">
        <w:rPr>
          <w:rFonts w:ascii="Arial" w:hAnsi="Arial" w:cs="Arial"/>
          <w:lang w:val="en-US"/>
        </w:rPr>
        <w:t xml:space="preserve">Prevention is about ensuring that church settings in the Diocese </w:t>
      </w:r>
      <w:r w:rsidRPr="00E65B18">
        <w:rPr>
          <w:rFonts w:ascii="Arial" w:hAnsi="Arial" w:cs="Arial"/>
          <w:i/>
          <w:iCs/>
          <w:lang w:val="en-US"/>
        </w:rPr>
        <w:t>have in place a range of measures which together are effective in preventing abuse in their context.</w:t>
      </w:r>
    </w:p>
    <w:p w14:paraId="02B2298A" w14:textId="77777777" w:rsidR="00E65B18" w:rsidRPr="00B20D67" w:rsidRDefault="00E65B18" w:rsidP="00B20D67">
      <w:pPr>
        <w:spacing w:after="0"/>
        <w:rPr>
          <w:rFonts w:ascii="Arial" w:hAnsi="Arial" w:cs="Arial"/>
          <w:lang w:val="en-US"/>
        </w:rPr>
      </w:pPr>
    </w:p>
    <w:p w14:paraId="2A3060FB" w14:textId="77777777" w:rsidR="00B20D67" w:rsidRDefault="00B20D67" w:rsidP="00B20D67">
      <w:pPr>
        <w:spacing w:after="0"/>
        <w:rPr>
          <w:rFonts w:ascii="Arial" w:hAnsi="Arial" w:cs="Arial"/>
          <w:lang w:val="en-US"/>
        </w:rPr>
      </w:pPr>
      <w:r w:rsidRPr="00B20D67">
        <w:rPr>
          <w:rFonts w:ascii="Arial" w:hAnsi="Arial" w:cs="Arial"/>
          <w:lang w:val="en-US"/>
        </w:rPr>
        <w:t>The main areas identified under this priority are recruitment, messaging, supervision and management, activities, and buildings.</w:t>
      </w:r>
    </w:p>
    <w:p w14:paraId="293EAFEC" w14:textId="77777777" w:rsidR="00E65B18" w:rsidRPr="00B20D67" w:rsidRDefault="00E65B18" w:rsidP="00B20D67">
      <w:pPr>
        <w:spacing w:after="0"/>
        <w:rPr>
          <w:rFonts w:ascii="Arial" w:hAnsi="Arial" w:cs="Arial"/>
          <w:lang w:val="en-US"/>
        </w:rPr>
      </w:pPr>
    </w:p>
    <w:p w14:paraId="1D0535D5" w14:textId="77777777" w:rsidR="00B20D67" w:rsidRPr="00B20D67" w:rsidRDefault="00B20D67" w:rsidP="00B20D67">
      <w:pPr>
        <w:spacing w:after="0"/>
        <w:rPr>
          <w:rFonts w:ascii="Arial" w:hAnsi="Arial" w:cs="Arial"/>
          <w:lang w:val="en-US"/>
        </w:rPr>
      </w:pPr>
      <w:r w:rsidRPr="00B20D67">
        <w:rPr>
          <w:rFonts w:ascii="Arial" w:hAnsi="Arial" w:cs="Arial"/>
          <w:lang w:val="en-US"/>
        </w:rPr>
        <w:t xml:space="preserve">This means that </w:t>
      </w:r>
    </w:p>
    <w:p w14:paraId="6BEEEC24" w14:textId="77777777" w:rsidR="00B20D67" w:rsidRPr="00E65B18" w:rsidRDefault="00B20D67">
      <w:pPr>
        <w:pStyle w:val="ListParagraph"/>
        <w:numPr>
          <w:ilvl w:val="0"/>
          <w:numId w:val="32"/>
        </w:numPr>
        <w:spacing w:after="0"/>
        <w:rPr>
          <w:rFonts w:ascii="Arial" w:hAnsi="Arial" w:cs="Arial"/>
          <w:lang w:val="en-US"/>
        </w:rPr>
      </w:pPr>
      <w:r w:rsidRPr="00E65B18">
        <w:rPr>
          <w:rFonts w:ascii="Arial" w:hAnsi="Arial" w:cs="Arial"/>
          <w:lang w:val="en-US"/>
        </w:rPr>
        <w:t>paid staff and volunteers are recruited in line with the Safer Recruitment and People Management Practice Guidance and that appropriate supervision and management is in place.</w:t>
      </w:r>
    </w:p>
    <w:p w14:paraId="47E61105" w14:textId="77777777" w:rsidR="00B20D67" w:rsidRPr="00E65B18" w:rsidRDefault="00B20D67">
      <w:pPr>
        <w:pStyle w:val="ListParagraph"/>
        <w:numPr>
          <w:ilvl w:val="0"/>
          <w:numId w:val="32"/>
        </w:numPr>
        <w:spacing w:after="0"/>
        <w:rPr>
          <w:rFonts w:ascii="Arial" w:hAnsi="Arial" w:cs="Arial"/>
          <w:lang w:val="en-US"/>
        </w:rPr>
      </w:pPr>
      <w:r w:rsidRPr="00E65B18">
        <w:rPr>
          <w:rFonts w:ascii="Arial" w:hAnsi="Arial" w:cs="Arial"/>
          <w:lang w:val="en-US"/>
        </w:rPr>
        <w:t>Awareness raising and promotion of safeguarding takes place using a range of materials and methods, and safeguarding is regularly discussed in meetings and activities of various kinds.</w:t>
      </w:r>
    </w:p>
    <w:p w14:paraId="6027D50A" w14:textId="77777777" w:rsidR="00B20D67" w:rsidRPr="00E65B18" w:rsidRDefault="00B20D67">
      <w:pPr>
        <w:pStyle w:val="ListParagraph"/>
        <w:numPr>
          <w:ilvl w:val="0"/>
          <w:numId w:val="32"/>
        </w:numPr>
        <w:spacing w:after="0"/>
        <w:rPr>
          <w:rFonts w:ascii="Arial" w:hAnsi="Arial" w:cs="Arial"/>
          <w:lang w:val="en-US"/>
        </w:rPr>
      </w:pPr>
      <w:r w:rsidRPr="00E65B18">
        <w:rPr>
          <w:rFonts w:ascii="Arial" w:hAnsi="Arial" w:cs="Arial"/>
          <w:lang w:val="en-US"/>
        </w:rPr>
        <w:t>Activities and buildings are properly risk assessed and there is discussion and understanding of boundaries regarding touch.</w:t>
      </w:r>
    </w:p>
    <w:p w14:paraId="4A9B590A" w14:textId="77777777" w:rsidR="00B20D67" w:rsidRPr="00B20D67" w:rsidRDefault="00B20D67" w:rsidP="00B20D67">
      <w:pPr>
        <w:spacing w:after="0"/>
        <w:rPr>
          <w:rFonts w:ascii="Arial" w:hAnsi="Arial" w:cs="Arial"/>
          <w:lang w:val="en-US"/>
        </w:rPr>
      </w:pPr>
    </w:p>
    <w:p w14:paraId="7324D3DF" w14:textId="77777777" w:rsidR="00B20D67" w:rsidRPr="00E65B18" w:rsidRDefault="00B20D67" w:rsidP="00B20D67">
      <w:pPr>
        <w:spacing w:after="0"/>
        <w:rPr>
          <w:rFonts w:ascii="Arial" w:hAnsi="Arial" w:cs="Arial"/>
          <w:b/>
          <w:bCs/>
          <w:u w:val="single"/>
          <w:lang w:val="en-US"/>
        </w:rPr>
      </w:pPr>
      <w:r w:rsidRPr="00E65B18">
        <w:rPr>
          <w:rFonts w:ascii="Arial" w:hAnsi="Arial" w:cs="Arial"/>
          <w:b/>
          <w:bCs/>
          <w:u w:val="single"/>
          <w:lang w:val="en-US"/>
        </w:rPr>
        <w:t>SP2 Culture, Leadership and Capacity</w:t>
      </w:r>
    </w:p>
    <w:p w14:paraId="66E0F9C9" w14:textId="77777777" w:rsidR="00B20D67" w:rsidRPr="00B20D67" w:rsidRDefault="00B20D67" w:rsidP="00B20D67">
      <w:pPr>
        <w:spacing w:after="0"/>
        <w:rPr>
          <w:rFonts w:ascii="Arial" w:hAnsi="Arial" w:cs="Arial"/>
          <w:lang w:val="en-US"/>
        </w:rPr>
      </w:pPr>
      <w:r w:rsidRPr="00B20D67">
        <w:rPr>
          <w:rFonts w:ascii="Arial" w:hAnsi="Arial" w:cs="Arial"/>
          <w:lang w:val="en-US"/>
        </w:rPr>
        <w:t xml:space="preserve">This priority focuses on </w:t>
      </w:r>
      <w:r w:rsidRPr="00E65B18">
        <w:rPr>
          <w:rFonts w:ascii="Arial" w:hAnsi="Arial" w:cs="Arial"/>
          <w:i/>
          <w:iCs/>
          <w:lang w:val="en-US"/>
        </w:rPr>
        <w:t>securing the safe and healthy culture, effective leadership, resourcing and scrutiny arrangements necessary to deliver high quality safeguarding practices and outcomes.</w:t>
      </w:r>
    </w:p>
    <w:p w14:paraId="13697AD3" w14:textId="77777777" w:rsidR="00E65B18" w:rsidRDefault="00E65B18" w:rsidP="00B20D67">
      <w:pPr>
        <w:spacing w:after="0"/>
        <w:rPr>
          <w:rFonts w:ascii="Arial" w:hAnsi="Arial" w:cs="Arial"/>
          <w:lang w:val="en-US"/>
        </w:rPr>
      </w:pPr>
    </w:p>
    <w:p w14:paraId="5FDB83E3" w14:textId="754FD9F5" w:rsidR="00B20D67" w:rsidRDefault="00B20D67" w:rsidP="00B20D67">
      <w:pPr>
        <w:spacing w:after="0"/>
        <w:rPr>
          <w:rFonts w:ascii="Arial" w:hAnsi="Arial" w:cs="Arial"/>
          <w:lang w:val="en-US"/>
        </w:rPr>
      </w:pPr>
      <w:r w:rsidRPr="00B20D67">
        <w:rPr>
          <w:rFonts w:ascii="Arial" w:hAnsi="Arial" w:cs="Arial"/>
          <w:lang w:val="en-US"/>
        </w:rPr>
        <w:t>This is about ensuring that safeguarding goes beyond procedures as these on their own are not enough.</w:t>
      </w:r>
    </w:p>
    <w:p w14:paraId="7C521DD8" w14:textId="77777777" w:rsidR="00E65B18" w:rsidRPr="00B20D67" w:rsidRDefault="00E65B18" w:rsidP="00B20D67">
      <w:pPr>
        <w:spacing w:after="0"/>
        <w:rPr>
          <w:rFonts w:ascii="Arial" w:hAnsi="Arial" w:cs="Arial"/>
          <w:lang w:val="en-US"/>
        </w:rPr>
      </w:pPr>
    </w:p>
    <w:p w14:paraId="035F7C93" w14:textId="77777777" w:rsidR="00B20D67" w:rsidRPr="00B20D67" w:rsidRDefault="00B20D67" w:rsidP="00B20D67">
      <w:pPr>
        <w:spacing w:after="0"/>
        <w:rPr>
          <w:rFonts w:ascii="Arial" w:hAnsi="Arial" w:cs="Arial"/>
          <w:lang w:val="en-US"/>
        </w:rPr>
      </w:pPr>
      <w:r w:rsidRPr="00B20D67">
        <w:rPr>
          <w:rFonts w:ascii="Arial" w:hAnsi="Arial" w:cs="Arial"/>
          <w:lang w:val="en-US"/>
        </w:rPr>
        <w:t>In practice this means that</w:t>
      </w:r>
    </w:p>
    <w:p w14:paraId="013AD678" w14:textId="77777777" w:rsidR="00B20D67" w:rsidRPr="00E65B18" w:rsidRDefault="00B20D67">
      <w:pPr>
        <w:pStyle w:val="ListParagraph"/>
        <w:numPr>
          <w:ilvl w:val="0"/>
          <w:numId w:val="33"/>
        </w:numPr>
        <w:spacing w:after="0"/>
        <w:rPr>
          <w:rFonts w:ascii="Arial" w:hAnsi="Arial" w:cs="Arial"/>
          <w:lang w:val="en-US"/>
        </w:rPr>
      </w:pPr>
      <w:r w:rsidRPr="00E65B18">
        <w:rPr>
          <w:rFonts w:ascii="Arial" w:hAnsi="Arial" w:cs="Arial"/>
          <w:lang w:val="en-US"/>
        </w:rPr>
        <w:t>Healthy culture is understood and promoted, people feel safe, and poor culture is challenged.</w:t>
      </w:r>
    </w:p>
    <w:p w14:paraId="49425C83" w14:textId="77777777" w:rsidR="00B20D67" w:rsidRPr="00E65B18" w:rsidRDefault="00B20D67">
      <w:pPr>
        <w:pStyle w:val="ListParagraph"/>
        <w:numPr>
          <w:ilvl w:val="0"/>
          <w:numId w:val="33"/>
        </w:numPr>
        <w:spacing w:after="0"/>
        <w:rPr>
          <w:rFonts w:ascii="Arial" w:hAnsi="Arial" w:cs="Arial"/>
          <w:lang w:val="en-US"/>
        </w:rPr>
      </w:pPr>
      <w:r w:rsidRPr="00E65B18">
        <w:rPr>
          <w:rFonts w:ascii="Arial" w:hAnsi="Arial" w:cs="Arial"/>
          <w:lang w:val="en-US"/>
        </w:rPr>
        <w:t>The Safeguarding Oversight Group provides effective oversight and challenge.</w:t>
      </w:r>
    </w:p>
    <w:p w14:paraId="11E3D9CC" w14:textId="77777777" w:rsidR="00B20D67" w:rsidRPr="00E65B18" w:rsidRDefault="00B20D67">
      <w:pPr>
        <w:pStyle w:val="ListParagraph"/>
        <w:numPr>
          <w:ilvl w:val="0"/>
          <w:numId w:val="33"/>
        </w:numPr>
        <w:spacing w:after="0"/>
        <w:rPr>
          <w:rFonts w:ascii="Arial" w:hAnsi="Arial" w:cs="Arial"/>
          <w:lang w:val="en-US"/>
        </w:rPr>
      </w:pPr>
      <w:r w:rsidRPr="00E65B18">
        <w:rPr>
          <w:rFonts w:ascii="Arial" w:hAnsi="Arial" w:cs="Arial"/>
          <w:lang w:val="en-US"/>
        </w:rPr>
        <w:t>Leaders care about safeguarding, are able to demonstrate this, build their knowledge, and address issues appropriately.</w:t>
      </w:r>
    </w:p>
    <w:p w14:paraId="6D271BA2" w14:textId="77777777" w:rsidR="00B20D67" w:rsidRPr="00E65B18" w:rsidRDefault="00B20D67">
      <w:pPr>
        <w:pStyle w:val="ListParagraph"/>
        <w:numPr>
          <w:ilvl w:val="0"/>
          <w:numId w:val="33"/>
        </w:numPr>
        <w:spacing w:after="0"/>
        <w:rPr>
          <w:rFonts w:ascii="Arial" w:hAnsi="Arial" w:cs="Arial"/>
          <w:lang w:val="en-US"/>
        </w:rPr>
      </w:pPr>
      <w:r w:rsidRPr="00E65B18">
        <w:rPr>
          <w:rFonts w:ascii="Arial" w:hAnsi="Arial" w:cs="Arial"/>
          <w:lang w:val="en-US"/>
        </w:rPr>
        <w:t>There is sufficient capacity to undertake the work that needs to be done.</w:t>
      </w:r>
    </w:p>
    <w:p w14:paraId="338185E3" w14:textId="77777777" w:rsidR="000D0648" w:rsidRDefault="000D0648" w:rsidP="000D0648">
      <w:pPr>
        <w:spacing w:after="0"/>
        <w:rPr>
          <w:rFonts w:ascii="Arial" w:hAnsi="Arial" w:cs="Arial"/>
          <w:lang w:val="en-US"/>
        </w:rPr>
      </w:pPr>
    </w:p>
    <w:p w14:paraId="105BFC5B" w14:textId="78BE3198" w:rsidR="00B20D67" w:rsidRPr="000D0648" w:rsidRDefault="00B20D67" w:rsidP="000D0648">
      <w:pPr>
        <w:spacing w:after="0"/>
        <w:rPr>
          <w:rFonts w:ascii="Arial" w:hAnsi="Arial" w:cs="Arial"/>
          <w:b/>
          <w:bCs/>
          <w:u w:val="single"/>
          <w:lang w:val="en-US"/>
        </w:rPr>
      </w:pPr>
      <w:r w:rsidRPr="000D0648">
        <w:rPr>
          <w:rFonts w:ascii="Arial" w:hAnsi="Arial" w:cs="Arial"/>
          <w:b/>
          <w:bCs/>
          <w:u w:val="single"/>
          <w:lang w:val="en-US"/>
        </w:rPr>
        <w:t>SP3 Recognising, assessing and managing risk</w:t>
      </w:r>
    </w:p>
    <w:p w14:paraId="33ECF51E" w14:textId="77777777" w:rsidR="00B20D67" w:rsidRPr="000D0648" w:rsidRDefault="00B20D67" w:rsidP="000D0648">
      <w:pPr>
        <w:spacing w:after="0"/>
        <w:rPr>
          <w:rFonts w:ascii="Arial" w:hAnsi="Arial" w:cs="Arial"/>
          <w:i/>
          <w:iCs/>
          <w:lang w:val="en-US"/>
        </w:rPr>
      </w:pPr>
      <w:r w:rsidRPr="000D0648">
        <w:rPr>
          <w:rFonts w:ascii="Arial" w:hAnsi="Arial" w:cs="Arial"/>
          <w:lang w:val="en-US"/>
        </w:rPr>
        <w:t xml:space="preserve">This priority focuses on identifying, managing and </w:t>
      </w:r>
      <w:proofErr w:type="spellStart"/>
      <w:r w:rsidRPr="000D0648">
        <w:rPr>
          <w:rFonts w:ascii="Arial" w:hAnsi="Arial" w:cs="Arial"/>
          <w:lang w:val="en-US"/>
        </w:rPr>
        <w:t>assessing</w:t>
      </w:r>
      <w:proofErr w:type="spellEnd"/>
      <w:r w:rsidRPr="000D0648">
        <w:rPr>
          <w:rFonts w:ascii="Arial" w:hAnsi="Arial" w:cs="Arial"/>
          <w:lang w:val="en-US"/>
        </w:rPr>
        <w:t xml:space="preserve"> risk so that </w:t>
      </w:r>
      <w:r w:rsidRPr="000D0648">
        <w:rPr>
          <w:rFonts w:ascii="Arial" w:hAnsi="Arial" w:cs="Arial"/>
          <w:i/>
          <w:iCs/>
          <w:lang w:val="en-US"/>
        </w:rPr>
        <w:t>processes are of a high quality and result in positive outcomes.</w:t>
      </w:r>
    </w:p>
    <w:p w14:paraId="45A77A02" w14:textId="77777777" w:rsidR="000D0648" w:rsidRDefault="000D0648" w:rsidP="000D0648">
      <w:pPr>
        <w:spacing w:after="0"/>
        <w:rPr>
          <w:rFonts w:ascii="Arial" w:hAnsi="Arial" w:cs="Arial"/>
          <w:lang w:val="en-US"/>
        </w:rPr>
      </w:pPr>
    </w:p>
    <w:p w14:paraId="2484535F" w14:textId="68BBD942" w:rsidR="00B20D67" w:rsidRPr="000D0648" w:rsidRDefault="00B20D67" w:rsidP="000D0648">
      <w:pPr>
        <w:spacing w:after="0"/>
        <w:rPr>
          <w:rFonts w:ascii="Arial" w:hAnsi="Arial" w:cs="Arial"/>
          <w:lang w:val="en-US"/>
        </w:rPr>
      </w:pPr>
      <w:r w:rsidRPr="000D0648">
        <w:rPr>
          <w:rFonts w:ascii="Arial" w:hAnsi="Arial" w:cs="Arial"/>
          <w:lang w:val="en-US"/>
        </w:rPr>
        <w:t>This means identifying efficiently what is and isn’t</w:t>
      </w:r>
      <w:r w:rsidR="001348F7">
        <w:rPr>
          <w:rFonts w:ascii="Arial" w:hAnsi="Arial" w:cs="Arial"/>
          <w:lang w:val="en-US"/>
        </w:rPr>
        <w:t xml:space="preserve"> a</w:t>
      </w:r>
      <w:r w:rsidRPr="000D0648">
        <w:rPr>
          <w:rFonts w:ascii="Arial" w:hAnsi="Arial" w:cs="Arial"/>
          <w:lang w:val="en-US"/>
        </w:rPr>
        <w:t xml:space="preserve"> safeguarding</w:t>
      </w:r>
      <w:r w:rsidR="001348F7">
        <w:rPr>
          <w:rFonts w:ascii="Arial" w:hAnsi="Arial" w:cs="Arial"/>
          <w:lang w:val="en-US"/>
        </w:rPr>
        <w:t xml:space="preserve"> matter</w:t>
      </w:r>
      <w:r w:rsidRPr="000D0648">
        <w:rPr>
          <w:rFonts w:ascii="Arial" w:hAnsi="Arial" w:cs="Arial"/>
          <w:lang w:val="en-US"/>
        </w:rPr>
        <w:t>, ensuring risk assessments are in place along with safeguarding agreements where appropriate, while working in partnership to achieve this and meeting the requirements of data protection legislation.</w:t>
      </w:r>
    </w:p>
    <w:p w14:paraId="037F2454" w14:textId="77777777" w:rsidR="00B20D67" w:rsidRPr="00B20D67" w:rsidRDefault="00B20D67" w:rsidP="00B20D67">
      <w:pPr>
        <w:spacing w:after="0"/>
        <w:rPr>
          <w:rFonts w:ascii="Arial" w:hAnsi="Arial" w:cs="Arial"/>
          <w:lang w:val="en-US"/>
        </w:rPr>
      </w:pPr>
    </w:p>
    <w:p w14:paraId="3FA16290" w14:textId="77777777" w:rsidR="00B20D67" w:rsidRPr="00B20D67" w:rsidRDefault="00B20D67" w:rsidP="00B20D67">
      <w:pPr>
        <w:spacing w:after="0"/>
        <w:rPr>
          <w:rFonts w:ascii="Arial" w:hAnsi="Arial" w:cs="Arial"/>
          <w:lang w:val="en-US"/>
        </w:rPr>
      </w:pPr>
      <w:r w:rsidRPr="00B20D67">
        <w:rPr>
          <w:rFonts w:ascii="Arial" w:hAnsi="Arial" w:cs="Arial"/>
          <w:lang w:val="en-US"/>
        </w:rPr>
        <w:t>This means that</w:t>
      </w:r>
    </w:p>
    <w:p w14:paraId="2D4F030F" w14:textId="77777777" w:rsidR="00B20D67" w:rsidRPr="000D0648" w:rsidRDefault="00B20D67">
      <w:pPr>
        <w:pStyle w:val="ListParagraph"/>
        <w:numPr>
          <w:ilvl w:val="0"/>
          <w:numId w:val="34"/>
        </w:numPr>
        <w:spacing w:after="0"/>
        <w:rPr>
          <w:rFonts w:ascii="Arial" w:hAnsi="Arial" w:cs="Arial"/>
          <w:lang w:val="en-US"/>
        </w:rPr>
      </w:pPr>
      <w:r w:rsidRPr="000D0648">
        <w:rPr>
          <w:rFonts w:ascii="Arial" w:hAnsi="Arial" w:cs="Arial"/>
          <w:lang w:val="en-US"/>
        </w:rPr>
        <w:t>Safeguarding concerns are identified and responded to quickly.</w:t>
      </w:r>
    </w:p>
    <w:p w14:paraId="4B351AA2" w14:textId="77777777" w:rsidR="00B20D67" w:rsidRPr="000D0648" w:rsidRDefault="00B20D67">
      <w:pPr>
        <w:pStyle w:val="ListParagraph"/>
        <w:numPr>
          <w:ilvl w:val="0"/>
          <w:numId w:val="34"/>
        </w:numPr>
        <w:spacing w:after="0"/>
        <w:rPr>
          <w:rFonts w:ascii="Arial" w:hAnsi="Arial" w:cs="Arial"/>
          <w:lang w:val="en-US"/>
        </w:rPr>
      </w:pPr>
      <w:r w:rsidRPr="000D0648">
        <w:rPr>
          <w:rFonts w:ascii="Arial" w:hAnsi="Arial" w:cs="Arial"/>
          <w:lang w:val="en-US"/>
        </w:rPr>
        <w:t>Risk assessment is undertaken in accordance with Practice Guidance with a sample being reviewed.</w:t>
      </w:r>
    </w:p>
    <w:p w14:paraId="4F4B9DEE" w14:textId="77777777" w:rsidR="00B20D67" w:rsidRPr="000D0648" w:rsidRDefault="00B20D67">
      <w:pPr>
        <w:pStyle w:val="ListParagraph"/>
        <w:numPr>
          <w:ilvl w:val="0"/>
          <w:numId w:val="34"/>
        </w:numPr>
        <w:spacing w:after="0"/>
        <w:rPr>
          <w:rFonts w:ascii="Arial" w:hAnsi="Arial" w:cs="Arial"/>
          <w:lang w:val="en-US"/>
        </w:rPr>
      </w:pPr>
      <w:r w:rsidRPr="000D0648">
        <w:rPr>
          <w:rFonts w:ascii="Arial" w:hAnsi="Arial" w:cs="Arial"/>
          <w:lang w:val="en-US"/>
        </w:rPr>
        <w:t>Agreements are put in place, implemented and reviewed appropriately.</w:t>
      </w:r>
    </w:p>
    <w:p w14:paraId="22F68E93" w14:textId="77777777" w:rsidR="00B20D67" w:rsidRPr="000D0648" w:rsidRDefault="00B20D67">
      <w:pPr>
        <w:pStyle w:val="ListParagraph"/>
        <w:numPr>
          <w:ilvl w:val="0"/>
          <w:numId w:val="34"/>
        </w:numPr>
        <w:spacing w:after="0"/>
        <w:rPr>
          <w:rFonts w:ascii="Arial" w:hAnsi="Arial" w:cs="Arial"/>
          <w:lang w:val="en-US"/>
        </w:rPr>
      </w:pPr>
      <w:r w:rsidRPr="000D0648">
        <w:rPr>
          <w:rFonts w:ascii="Arial" w:hAnsi="Arial" w:cs="Arial"/>
          <w:lang w:val="en-US"/>
        </w:rPr>
        <w:t>Personal data is handled in line with legislation.</w:t>
      </w:r>
    </w:p>
    <w:p w14:paraId="67C87272" w14:textId="77777777" w:rsidR="00B20D67" w:rsidRPr="000D0648" w:rsidRDefault="00B20D67">
      <w:pPr>
        <w:pStyle w:val="ListParagraph"/>
        <w:numPr>
          <w:ilvl w:val="0"/>
          <w:numId w:val="34"/>
        </w:numPr>
        <w:spacing w:after="0"/>
        <w:rPr>
          <w:rFonts w:ascii="Arial" w:hAnsi="Arial" w:cs="Arial"/>
          <w:lang w:val="en-US"/>
        </w:rPr>
      </w:pPr>
      <w:r w:rsidRPr="000D0648">
        <w:rPr>
          <w:rFonts w:ascii="Arial" w:hAnsi="Arial" w:cs="Arial"/>
          <w:lang w:val="en-US"/>
        </w:rPr>
        <w:t>Partnership working with statutory agencies is effective.</w:t>
      </w:r>
    </w:p>
    <w:p w14:paraId="3C57F8C8" w14:textId="77777777" w:rsidR="000D0648" w:rsidRDefault="000D0648" w:rsidP="00B20D67">
      <w:pPr>
        <w:spacing w:after="0"/>
        <w:rPr>
          <w:rFonts w:ascii="Arial" w:hAnsi="Arial" w:cs="Arial"/>
          <w:lang w:val="en-US"/>
        </w:rPr>
      </w:pPr>
    </w:p>
    <w:p w14:paraId="0FDB5F7A" w14:textId="45006CBA" w:rsidR="00B20D67" w:rsidRPr="000D0648" w:rsidRDefault="00B20D67" w:rsidP="00B20D67">
      <w:pPr>
        <w:spacing w:after="0"/>
        <w:rPr>
          <w:rFonts w:ascii="Arial" w:hAnsi="Arial" w:cs="Arial"/>
          <w:b/>
          <w:bCs/>
          <w:u w:val="single"/>
          <w:lang w:val="en-US"/>
        </w:rPr>
      </w:pPr>
      <w:r w:rsidRPr="000D0648">
        <w:rPr>
          <w:rFonts w:ascii="Arial" w:hAnsi="Arial" w:cs="Arial"/>
          <w:b/>
          <w:bCs/>
          <w:u w:val="single"/>
          <w:lang w:val="en-US"/>
        </w:rPr>
        <w:t>SP4 Victims and Survivors</w:t>
      </w:r>
    </w:p>
    <w:p w14:paraId="6DEA798C" w14:textId="77777777" w:rsidR="00B20D67" w:rsidRPr="00B20D67" w:rsidRDefault="00B20D67" w:rsidP="00B20D67">
      <w:pPr>
        <w:spacing w:after="0"/>
        <w:rPr>
          <w:rFonts w:ascii="Arial" w:hAnsi="Arial" w:cs="Arial"/>
          <w:lang w:val="en-US"/>
        </w:rPr>
      </w:pPr>
      <w:r w:rsidRPr="00B20D67">
        <w:rPr>
          <w:rFonts w:ascii="Arial" w:hAnsi="Arial" w:cs="Arial"/>
          <w:lang w:val="en-US"/>
        </w:rPr>
        <w:t>This priority seeks to place victims and survivors at the centre of safeguarding responses and to ensure that they experience the Church’s responses as helpful.</w:t>
      </w:r>
    </w:p>
    <w:p w14:paraId="08425A38" w14:textId="77777777" w:rsidR="000D0648" w:rsidRDefault="000D0648" w:rsidP="00B20D67">
      <w:pPr>
        <w:spacing w:after="0"/>
        <w:rPr>
          <w:rFonts w:ascii="Arial" w:hAnsi="Arial" w:cs="Arial"/>
          <w:lang w:val="en-US"/>
        </w:rPr>
      </w:pPr>
    </w:p>
    <w:p w14:paraId="5745F2D5" w14:textId="32412557" w:rsidR="00B20D67" w:rsidRDefault="00B20D67" w:rsidP="00B20D67">
      <w:pPr>
        <w:spacing w:after="0"/>
        <w:rPr>
          <w:rFonts w:ascii="Arial" w:hAnsi="Arial" w:cs="Arial"/>
          <w:lang w:val="en-US"/>
        </w:rPr>
      </w:pPr>
      <w:r w:rsidRPr="00B20D67">
        <w:rPr>
          <w:rFonts w:ascii="Arial" w:hAnsi="Arial" w:cs="Arial"/>
          <w:lang w:val="en-US"/>
        </w:rPr>
        <w:lastRenderedPageBreak/>
        <w:t>Responding well to disclosures and providing support are key to this, as are effective engagement with victims and survivors and ensuring the appropriateness of theological responses.</w:t>
      </w:r>
    </w:p>
    <w:p w14:paraId="1507914A" w14:textId="77777777" w:rsidR="000D0648" w:rsidRPr="00B20D67" w:rsidRDefault="000D0648" w:rsidP="00B20D67">
      <w:pPr>
        <w:spacing w:after="0"/>
        <w:rPr>
          <w:rFonts w:ascii="Arial" w:hAnsi="Arial" w:cs="Arial"/>
          <w:lang w:val="en-US"/>
        </w:rPr>
      </w:pPr>
    </w:p>
    <w:p w14:paraId="3181C2B3" w14:textId="77777777" w:rsidR="00B20D67" w:rsidRPr="00B20D67" w:rsidRDefault="00B20D67" w:rsidP="00B20D67">
      <w:pPr>
        <w:spacing w:after="0"/>
        <w:rPr>
          <w:rFonts w:ascii="Arial" w:hAnsi="Arial" w:cs="Arial"/>
          <w:lang w:val="en-US"/>
        </w:rPr>
      </w:pPr>
      <w:r w:rsidRPr="00B20D67">
        <w:rPr>
          <w:rFonts w:ascii="Arial" w:hAnsi="Arial" w:cs="Arial"/>
          <w:lang w:val="en-US"/>
        </w:rPr>
        <w:t>This means that</w:t>
      </w:r>
    </w:p>
    <w:p w14:paraId="5A172764" w14:textId="77777777" w:rsidR="00B20D67" w:rsidRPr="000D0648" w:rsidRDefault="00B20D67">
      <w:pPr>
        <w:pStyle w:val="ListParagraph"/>
        <w:numPr>
          <w:ilvl w:val="0"/>
          <w:numId w:val="35"/>
        </w:numPr>
        <w:spacing w:after="0"/>
        <w:rPr>
          <w:rFonts w:ascii="Arial" w:hAnsi="Arial" w:cs="Arial"/>
          <w:lang w:val="en-US"/>
        </w:rPr>
      </w:pPr>
      <w:r w:rsidRPr="000D0648">
        <w:rPr>
          <w:rFonts w:ascii="Arial" w:hAnsi="Arial" w:cs="Arial"/>
          <w:lang w:val="en-US"/>
        </w:rPr>
        <w:t>Responses to safeguarding disclosures are handled sensitively and effectively in line with practice guidance.</w:t>
      </w:r>
    </w:p>
    <w:p w14:paraId="454F036A" w14:textId="77777777" w:rsidR="00B20D67" w:rsidRPr="000D0648" w:rsidRDefault="00B20D67">
      <w:pPr>
        <w:pStyle w:val="ListParagraph"/>
        <w:numPr>
          <w:ilvl w:val="0"/>
          <w:numId w:val="35"/>
        </w:numPr>
        <w:spacing w:after="0"/>
        <w:rPr>
          <w:rFonts w:ascii="Arial" w:hAnsi="Arial" w:cs="Arial"/>
          <w:lang w:val="en-US"/>
        </w:rPr>
      </w:pPr>
      <w:r w:rsidRPr="000D0648">
        <w:rPr>
          <w:rFonts w:ascii="Arial" w:hAnsi="Arial" w:cs="Arial"/>
          <w:lang w:val="en-US"/>
        </w:rPr>
        <w:t>Support is always offered without avoidable delays.</w:t>
      </w:r>
    </w:p>
    <w:p w14:paraId="0342DC6B" w14:textId="77777777" w:rsidR="00B20D67" w:rsidRPr="000D0648" w:rsidRDefault="00B20D67">
      <w:pPr>
        <w:pStyle w:val="ListParagraph"/>
        <w:numPr>
          <w:ilvl w:val="0"/>
          <w:numId w:val="35"/>
        </w:numPr>
        <w:spacing w:after="0"/>
        <w:rPr>
          <w:rFonts w:ascii="Arial" w:hAnsi="Arial" w:cs="Arial"/>
          <w:lang w:val="en-US"/>
        </w:rPr>
      </w:pPr>
      <w:r w:rsidRPr="000D0648">
        <w:rPr>
          <w:rFonts w:ascii="Arial" w:hAnsi="Arial" w:cs="Arial"/>
          <w:lang w:val="en-US"/>
        </w:rPr>
        <w:t>There is good engagement and partnership working with victims and survivors.</w:t>
      </w:r>
    </w:p>
    <w:p w14:paraId="370E9F5B" w14:textId="77777777" w:rsidR="00B20D67" w:rsidRPr="000D0648" w:rsidRDefault="00B20D67">
      <w:pPr>
        <w:pStyle w:val="ListParagraph"/>
        <w:numPr>
          <w:ilvl w:val="0"/>
          <w:numId w:val="35"/>
        </w:numPr>
        <w:spacing w:after="0"/>
        <w:rPr>
          <w:rFonts w:ascii="Arial" w:hAnsi="Arial" w:cs="Arial"/>
          <w:lang w:val="en-US"/>
        </w:rPr>
      </w:pPr>
      <w:r w:rsidRPr="000D0648">
        <w:rPr>
          <w:rFonts w:ascii="Arial" w:hAnsi="Arial" w:cs="Arial"/>
          <w:lang w:val="en-US"/>
        </w:rPr>
        <w:t>Scripture and theology are used solely for the purposes of care and support.</w:t>
      </w:r>
    </w:p>
    <w:p w14:paraId="431D7191" w14:textId="77777777" w:rsidR="000D0648" w:rsidRDefault="000D0648" w:rsidP="00B20D67">
      <w:pPr>
        <w:spacing w:after="0"/>
        <w:rPr>
          <w:rFonts w:ascii="Arial" w:hAnsi="Arial" w:cs="Arial"/>
          <w:lang w:val="en-US"/>
        </w:rPr>
      </w:pPr>
    </w:p>
    <w:p w14:paraId="47043F86" w14:textId="5E5D79FB" w:rsidR="00B20D67" w:rsidRPr="000D0648" w:rsidRDefault="00B20D67" w:rsidP="00B20D67">
      <w:pPr>
        <w:spacing w:after="0"/>
        <w:rPr>
          <w:rFonts w:ascii="Arial" w:hAnsi="Arial" w:cs="Arial"/>
          <w:b/>
          <w:bCs/>
          <w:u w:val="single"/>
          <w:lang w:val="en-US"/>
        </w:rPr>
      </w:pPr>
      <w:r w:rsidRPr="000D0648">
        <w:rPr>
          <w:rFonts w:ascii="Arial" w:hAnsi="Arial" w:cs="Arial"/>
          <w:b/>
          <w:bCs/>
          <w:u w:val="single"/>
          <w:lang w:val="en-US"/>
        </w:rPr>
        <w:t>SP5 Learning, Supervision and Support</w:t>
      </w:r>
    </w:p>
    <w:p w14:paraId="0905E3E1" w14:textId="77777777" w:rsidR="00B20D67" w:rsidRPr="00B20D67" w:rsidRDefault="00B20D67" w:rsidP="00B20D67">
      <w:pPr>
        <w:spacing w:after="0"/>
        <w:rPr>
          <w:rFonts w:ascii="Arial" w:hAnsi="Arial" w:cs="Arial"/>
          <w:lang w:val="en-US"/>
        </w:rPr>
      </w:pPr>
      <w:r w:rsidRPr="00B20D67">
        <w:rPr>
          <w:rFonts w:ascii="Arial" w:hAnsi="Arial" w:cs="Arial"/>
          <w:lang w:val="en-US"/>
        </w:rPr>
        <w:t>This priority emphasises the importance of training, professional development, support and supervision for roles within the Church.</w:t>
      </w:r>
    </w:p>
    <w:p w14:paraId="54B2997D" w14:textId="77777777" w:rsidR="000D0648" w:rsidRDefault="000D0648" w:rsidP="00B20D67">
      <w:pPr>
        <w:spacing w:after="0"/>
        <w:rPr>
          <w:rFonts w:ascii="Arial" w:hAnsi="Arial" w:cs="Arial"/>
          <w:lang w:val="en-US"/>
        </w:rPr>
      </w:pPr>
    </w:p>
    <w:p w14:paraId="4203ED4E" w14:textId="4821D343" w:rsidR="00B20D67" w:rsidRPr="00B20D67" w:rsidRDefault="00B20D67" w:rsidP="00B20D67">
      <w:pPr>
        <w:spacing w:after="0"/>
        <w:rPr>
          <w:rFonts w:ascii="Arial" w:hAnsi="Arial" w:cs="Arial"/>
          <w:lang w:val="en-US"/>
        </w:rPr>
      </w:pPr>
      <w:r w:rsidRPr="00B20D67">
        <w:rPr>
          <w:rFonts w:ascii="Arial" w:hAnsi="Arial" w:cs="Arial"/>
          <w:lang w:val="en-US"/>
        </w:rPr>
        <w:t>This operates at different levels for different roles: everybody needs safeguarding learning to an appropriate level, while clergy and other ministers and Safeguarding Teams need specific forms of supervision and support.</w:t>
      </w:r>
    </w:p>
    <w:p w14:paraId="2A9FCB1C" w14:textId="77777777" w:rsidR="000D0648" w:rsidRDefault="000D0648" w:rsidP="00B20D67">
      <w:pPr>
        <w:spacing w:after="0"/>
        <w:rPr>
          <w:rFonts w:ascii="Arial" w:hAnsi="Arial" w:cs="Arial"/>
          <w:lang w:val="en-US"/>
        </w:rPr>
      </w:pPr>
    </w:p>
    <w:p w14:paraId="2BB39683" w14:textId="62B73CAE" w:rsidR="00B20D67" w:rsidRPr="00B20D67" w:rsidRDefault="00B20D67" w:rsidP="00B20D67">
      <w:pPr>
        <w:spacing w:after="0"/>
        <w:rPr>
          <w:rFonts w:ascii="Arial" w:hAnsi="Arial" w:cs="Arial"/>
          <w:lang w:val="en-US"/>
        </w:rPr>
      </w:pPr>
      <w:r w:rsidRPr="00B20D67">
        <w:rPr>
          <w:rFonts w:ascii="Arial" w:hAnsi="Arial" w:cs="Arial"/>
          <w:lang w:val="en-US"/>
        </w:rPr>
        <w:t>This means that</w:t>
      </w:r>
    </w:p>
    <w:p w14:paraId="23A1FCE1" w14:textId="77777777" w:rsidR="00B20D67" w:rsidRPr="000D0648" w:rsidRDefault="00B20D67">
      <w:pPr>
        <w:pStyle w:val="ListParagraph"/>
        <w:numPr>
          <w:ilvl w:val="0"/>
          <w:numId w:val="36"/>
        </w:numPr>
        <w:spacing w:after="0"/>
        <w:rPr>
          <w:rFonts w:ascii="Arial" w:hAnsi="Arial" w:cs="Arial"/>
          <w:lang w:val="en-US"/>
        </w:rPr>
      </w:pPr>
      <w:r w:rsidRPr="000D0648">
        <w:rPr>
          <w:rFonts w:ascii="Arial" w:hAnsi="Arial" w:cs="Arial"/>
          <w:lang w:val="en-US"/>
        </w:rPr>
        <w:t>Everybody gets an appropriate level of safeguarding training and development that has an impact on beliefs and values.</w:t>
      </w:r>
    </w:p>
    <w:p w14:paraId="186EFCB0" w14:textId="77777777" w:rsidR="00B20D67" w:rsidRPr="000D0648" w:rsidRDefault="00B20D67">
      <w:pPr>
        <w:pStyle w:val="ListParagraph"/>
        <w:numPr>
          <w:ilvl w:val="0"/>
          <w:numId w:val="36"/>
        </w:numPr>
        <w:spacing w:after="0"/>
        <w:rPr>
          <w:rFonts w:ascii="Arial" w:hAnsi="Arial" w:cs="Arial"/>
          <w:lang w:val="en-US"/>
        </w:rPr>
      </w:pPr>
      <w:r w:rsidRPr="000D0648">
        <w:rPr>
          <w:rFonts w:ascii="Arial" w:hAnsi="Arial" w:cs="Arial"/>
          <w:lang w:val="en-US"/>
        </w:rPr>
        <w:t>Safeguarding training is kept up to date.</w:t>
      </w:r>
    </w:p>
    <w:p w14:paraId="74E0A135" w14:textId="77777777" w:rsidR="00B20D67" w:rsidRPr="000D0648" w:rsidRDefault="00B20D67">
      <w:pPr>
        <w:pStyle w:val="ListParagraph"/>
        <w:numPr>
          <w:ilvl w:val="0"/>
          <w:numId w:val="36"/>
        </w:numPr>
        <w:spacing w:after="0"/>
        <w:rPr>
          <w:rFonts w:ascii="Arial" w:hAnsi="Arial" w:cs="Arial"/>
          <w:lang w:val="en-US"/>
        </w:rPr>
      </w:pPr>
      <w:r w:rsidRPr="000D0648">
        <w:rPr>
          <w:rFonts w:ascii="Arial" w:hAnsi="Arial" w:cs="Arial"/>
          <w:lang w:val="en-US"/>
        </w:rPr>
        <w:t xml:space="preserve">Safeguarding supervision and support </w:t>
      </w:r>
      <w:proofErr w:type="gramStart"/>
      <w:r w:rsidRPr="000D0648">
        <w:rPr>
          <w:rFonts w:ascii="Arial" w:hAnsi="Arial" w:cs="Arial"/>
          <w:lang w:val="en-US"/>
        </w:rPr>
        <w:t>is</w:t>
      </w:r>
      <w:proofErr w:type="gramEnd"/>
      <w:r w:rsidRPr="000D0648">
        <w:rPr>
          <w:rFonts w:ascii="Arial" w:hAnsi="Arial" w:cs="Arial"/>
          <w:lang w:val="en-US"/>
        </w:rPr>
        <w:t xml:space="preserve"> available to clergy and other ministers and safeguarding is covered in Ministerial Development Reviews.</w:t>
      </w:r>
    </w:p>
    <w:p w14:paraId="68957413" w14:textId="77777777" w:rsidR="00B20D67" w:rsidRPr="000D0648" w:rsidRDefault="00B20D67">
      <w:pPr>
        <w:pStyle w:val="ListParagraph"/>
        <w:numPr>
          <w:ilvl w:val="0"/>
          <w:numId w:val="36"/>
        </w:numPr>
        <w:spacing w:after="0"/>
        <w:rPr>
          <w:rFonts w:ascii="Arial" w:hAnsi="Arial" w:cs="Arial"/>
          <w:lang w:val="en-US"/>
        </w:rPr>
      </w:pPr>
      <w:r w:rsidRPr="000D0648">
        <w:rPr>
          <w:rFonts w:ascii="Arial" w:hAnsi="Arial" w:cs="Arial"/>
          <w:lang w:val="en-US"/>
        </w:rPr>
        <w:t>Members of safeguarding teams are effectively inducted into their roles, suitably supported and supervised and undertake appropriate continuing professional development.</w:t>
      </w:r>
    </w:p>
    <w:p w14:paraId="4892E6A0" w14:textId="77777777" w:rsidR="00B20D67" w:rsidRPr="00B20D67" w:rsidRDefault="00B20D67" w:rsidP="00B20D67">
      <w:pPr>
        <w:spacing w:after="0"/>
        <w:rPr>
          <w:rFonts w:ascii="Arial" w:hAnsi="Arial" w:cs="Arial"/>
          <w:lang w:val="en-US"/>
        </w:rPr>
      </w:pPr>
    </w:p>
    <w:p w14:paraId="46A66D47" w14:textId="77777777" w:rsidR="00B20D67" w:rsidRPr="00B20D67" w:rsidRDefault="00B20D67" w:rsidP="00B20D67">
      <w:pPr>
        <w:spacing w:after="0"/>
        <w:rPr>
          <w:rFonts w:ascii="Arial" w:hAnsi="Arial" w:cs="Arial"/>
          <w:lang w:val="en-US"/>
        </w:rPr>
      </w:pPr>
      <w:r w:rsidRPr="00B20D67">
        <w:rPr>
          <w:rFonts w:ascii="Arial" w:hAnsi="Arial" w:cs="Arial"/>
          <w:lang w:val="en-US"/>
        </w:rPr>
        <w:t>The strategy was adopted by the Diocesan Safeguarding Oversight Group in March 2023 and is subject to regular review.</w:t>
      </w:r>
    </w:p>
    <w:p w14:paraId="79BB1EDF" w14:textId="77777777" w:rsidR="00B20D67" w:rsidRPr="00B20D67" w:rsidRDefault="00B20D67" w:rsidP="00B20D67">
      <w:pPr>
        <w:spacing w:after="0"/>
        <w:rPr>
          <w:rFonts w:ascii="Arial" w:hAnsi="Arial" w:cs="Arial"/>
          <w:lang w:val="en-US"/>
        </w:rPr>
      </w:pPr>
    </w:p>
    <w:p w14:paraId="485FF4B3" w14:textId="6BEA5472" w:rsidR="005C0EDA" w:rsidRPr="005C0EDA" w:rsidRDefault="005C0EDA">
      <w:pPr>
        <w:pStyle w:val="ListParagraph"/>
        <w:numPr>
          <w:ilvl w:val="0"/>
          <w:numId w:val="31"/>
        </w:numPr>
        <w:spacing w:after="0"/>
        <w:rPr>
          <w:rFonts w:ascii="Arial" w:hAnsi="Arial" w:cs="Arial"/>
          <w:b/>
          <w:bCs/>
          <w:sz w:val="28"/>
          <w:szCs w:val="28"/>
          <w:u w:val="single"/>
          <w:lang w:val="en-US"/>
        </w:rPr>
      </w:pPr>
      <w:r>
        <w:rPr>
          <w:rFonts w:ascii="Arial" w:hAnsi="Arial" w:cs="Arial"/>
          <w:b/>
          <w:bCs/>
          <w:sz w:val="28"/>
          <w:szCs w:val="28"/>
          <w:u w:val="single"/>
          <w:lang w:val="en-US"/>
        </w:rPr>
        <w:t>Minster Communities</w:t>
      </w:r>
    </w:p>
    <w:p w14:paraId="0C31CF36" w14:textId="77777777" w:rsidR="00826A4A" w:rsidRPr="00B55258" w:rsidRDefault="00826A4A" w:rsidP="00B55258">
      <w:pPr>
        <w:spacing w:after="0" w:line="264" w:lineRule="auto"/>
        <w:rPr>
          <w:rFonts w:ascii="Arial" w:hAnsi="Arial" w:cs="Arial"/>
          <w:i/>
          <w:iCs/>
          <w:lang w:val="en-US"/>
        </w:rPr>
      </w:pPr>
    </w:p>
    <w:p w14:paraId="0BCF3ED2" w14:textId="77777777" w:rsidR="00826A4A" w:rsidRPr="00B55258" w:rsidRDefault="00826A4A" w:rsidP="00B55258">
      <w:pPr>
        <w:spacing w:line="264" w:lineRule="auto"/>
        <w:rPr>
          <w:rFonts w:ascii="Arial" w:hAnsi="Arial" w:cs="Arial"/>
          <w:b/>
          <w:bCs/>
        </w:rPr>
      </w:pPr>
      <w:r w:rsidRPr="00B55258">
        <w:rPr>
          <w:rFonts w:ascii="Arial" w:hAnsi="Arial" w:cs="Arial"/>
          <w:b/>
          <w:bCs/>
        </w:rPr>
        <w:t xml:space="preserve">The process of forming and Minster Community has three phases. </w:t>
      </w:r>
    </w:p>
    <w:p w14:paraId="28A9AB66" w14:textId="2A587213" w:rsidR="00826A4A" w:rsidRPr="00B55258" w:rsidRDefault="00826A4A">
      <w:pPr>
        <w:pStyle w:val="ListParagraph"/>
        <w:numPr>
          <w:ilvl w:val="0"/>
          <w:numId w:val="39"/>
        </w:numPr>
        <w:spacing w:line="264" w:lineRule="auto"/>
        <w:ind w:left="360"/>
        <w:rPr>
          <w:rFonts w:ascii="Arial" w:hAnsi="Arial" w:cs="Arial"/>
        </w:rPr>
      </w:pPr>
      <w:r w:rsidRPr="00B55258">
        <w:rPr>
          <w:rFonts w:ascii="Arial" w:hAnsi="Arial" w:cs="Arial"/>
          <w:b/>
        </w:rPr>
        <w:t>Preparing.</w:t>
      </w:r>
      <w:r w:rsidRPr="00B55258">
        <w:rPr>
          <w:rFonts w:ascii="Arial" w:hAnsi="Arial" w:cs="Arial"/>
        </w:rPr>
        <w:t xml:space="preserve"> In this phase the aim is for worshipping communities to get to know themselves and those around them better - gathering the information and data we need to be able to take the next steps together. It is about building trust in each other and in God, and about building a firm foundation. </w:t>
      </w:r>
      <w:proofErr w:type="gramStart"/>
      <w:r w:rsidRPr="00B55258">
        <w:rPr>
          <w:rFonts w:ascii="Arial" w:hAnsi="Arial" w:cs="Arial"/>
        </w:rPr>
        <w:t>So</w:t>
      </w:r>
      <w:proofErr w:type="gramEnd"/>
      <w:r w:rsidRPr="00B55258">
        <w:rPr>
          <w:rFonts w:ascii="Arial" w:hAnsi="Arial" w:cs="Arial"/>
        </w:rPr>
        <w:t xml:space="preserve"> this early work </w:t>
      </w:r>
      <w:r w:rsidR="00196119">
        <w:rPr>
          <w:rFonts w:ascii="Arial" w:hAnsi="Arial" w:cs="Arial"/>
        </w:rPr>
        <w:t>is</w:t>
      </w:r>
      <w:r w:rsidRPr="00B55258">
        <w:rPr>
          <w:rFonts w:ascii="Arial" w:hAnsi="Arial" w:cs="Arial"/>
        </w:rPr>
        <w:t xml:space="preserve"> done in church groups and </w:t>
      </w:r>
      <w:r w:rsidRPr="00B55258">
        <w:rPr>
          <w:rFonts w:ascii="Arial" w:hAnsi="Arial" w:cs="Arial"/>
          <w:b/>
          <w:bCs/>
        </w:rPr>
        <w:t>then</w:t>
      </w:r>
      <w:r w:rsidRPr="00B55258">
        <w:rPr>
          <w:rFonts w:ascii="Arial" w:hAnsi="Arial" w:cs="Arial"/>
        </w:rPr>
        <w:t xml:space="preserve"> shared wider with each other. There </w:t>
      </w:r>
      <w:r w:rsidR="00196119">
        <w:rPr>
          <w:rFonts w:ascii="Arial" w:hAnsi="Arial" w:cs="Arial"/>
        </w:rPr>
        <w:t>are</w:t>
      </w:r>
      <w:r w:rsidRPr="00B55258">
        <w:rPr>
          <w:rFonts w:ascii="Arial" w:hAnsi="Arial" w:cs="Arial"/>
        </w:rPr>
        <w:t xml:space="preserve"> tools and processes to guide this, including Storyboards and Conversation Prompts which help churches to express the current realities of their church life such as buildings, finance, mission, ministry and more. Towards the end of this phase there are conversations about which church communities should join to form the Minster Community Groupings, for the next phase of the process. Phase 1 should take around 6-7 months. </w:t>
      </w:r>
    </w:p>
    <w:p w14:paraId="2F01C3BA" w14:textId="77777777" w:rsidR="00B55258" w:rsidRPr="00B55258" w:rsidRDefault="00B55258" w:rsidP="00B55258">
      <w:pPr>
        <w:pStyle w:val="ListParagraph"/>
        <w:spacing w:line="264" w:lineRule="auto"/>
        <w:ind w:left="360"/>
        <w:rPr>
          <w:rFonts w:ascii="Arial" w:hAnsi="Arial" w:cs="Arial"/>
        </w:rPr>
      </w:pPr>
    </w:p>
    <w:p w14:paraId="351330B3" w14:textId="1359E1BF" w:rsidR="00B55258" w:rsidRPr="00B55258" w:rsidRDefault="00826A4A">
      <w:pPr>
        <w:pStyle w:val="ListParagraph"/>
        <w:numPr>
          <w:ilvl w:val="0"/>
          <w:numId w:val="39"/>
        </w:numPr>
        <w:spacing w:line="264" w:lineRule="auto"/>
        <w:ind w:left="360"/>
        <w:rPr>
          <w:rFonts w:ascii="Arial" w:hAnsi="Arial" w:cs="Arial"/>
        </w:rPr>
      </w:pPr>
      <w:r w:rsidRPr="00B55258">
        <w:rPr>
          <w:rFonts w:ascii="Arial" w:hAnsi="Arial" w:cs="Arial"/>
          <w:b/>
        </w:rPr>
        <w:t>Forming</w:t>
      </w:r>
      <w:r w:rsidRPr="00B55258">
        <w:rPr>
          <w:rFonts w:ascii="Arial" w:hAnsi="Arial" w:cs="Arial"/>
        </w:rPr>
        <w:t xml:space="preserve">. In this phase the proposed Minster Community grouping focuses on more detailed work that establishes the current reality in the churches and begins to think about future possibilities for a Minster Community. Much of this work is done by smaller working groups. This phase will culminate in a proposal being written, by a coordinating group made up of both clergy and lay people drawn from across the area, based on that work done by the smaller groups. The proposal will form the basis of the Minster Community and will outline its aims, its shared mission and the initial steps it wishes to take to make that a reality. This part of the process will take another 7-8 months, meaning phase 1&amp;2 together take around 12-14 months. </w:t>
      </w:r>
      <w:r w:rsidRPr="00B55258">
        <w:rPr>
          <w:rFonts w:ascii="Arial" w:hAnsi="Arial" w:cs="Arial"/>
        </w:rPr>
        <w:lastRenderedPageBreak/>
        <w:t xml:space="preserve">To move from phase 2 to phase 3 this proposal must be agreed upon by the PCCs, the Joint Archdeacon’s Mission Committee and the Bishop’s Council. </w:t>
      </w:r>
    </w:p>
    <w:p w14:paraId="53065FEC" w14:textId="77777777" w:rsidR="00B55258" w:rsidRPr="00B55258" w:rsidRDefault="00B55258" w:rsidP="00B55258">
      <w:pPr>
        <w:pStyle w:val="ListParagraph"/>
        <w:spacing w:line="264" w:lineRule="auto"/>
        <w:ind w:left="360"/>
        <w:rPr>
          <w:rFonts w:ascii="Arial" w:hAnsi="Arial" w:cs="Arial"/>
        </w:rPr>
      </w:pPr>
    </w:p>
    <w:p w14:paraId="6329AB0E" w14:textId="1CD15053" w:rsidR="00826A4A" w:rsidRPr="00B55258" w:rsidRDefault="00E20B4C">
      <w:pPr>
        <w:pStyle w:val="ListParagraph"/>
        <w:numPr>
          <w:ilvl w:val="0"/>
          <w:numId w:val="39"/>
        </w:numPr>
        <w:spacing w:line="264" w:lineRule="auto"/>
        <w:ind w:left="360"/>
        <w:rPr>
          <w:rFonts w:ascii="Arial" w:hAnsi="Arial" w:cs="Arial"/>
        </w:rPr>
      </w:pPr>
      <w:r w:rsidRPr="00B55258">
        <w:rPr>
          <w:rFonts w:ascii="Arial" w:hAnsi="Arial" w:cs="Arial"/>
          <w:noProof/>
        </w:rPr>
        <w:drawing>
          <wp:anchor distT="0" distB="0" distL="114300" distR="114300" simplePos="0" relativeHeight="251674624" behindDoc="1" locked="0" layoutInCell="1" allowOverlap="1" wp14:anchorId="31C4D742" wp14:editId="5C6FFD4D">
            <wp:simplePos x="0" y="0"/>
            <wp:positionH relativeFrom="column">
              <wp:posOffset>-264790</wp:posOffset>
            </wp:positionH>
            <wp:positionV relativeFrom="paragraph">
              <wp:posOffset>1524587</wp:posOffset>
            </wp:positionV>
            <wp:extent cx="6567805" cy="4643120"/>
            <wp:effectExtent l="0" t="0" r="4445" b="5080"/>
            <wp:wrapTight wrapText="bothSides">
              <wp:wrapPolygon edited="0">
                <wp:start x="0" y="0"/>
                <wp:lineTo x="0" y="21535"/>
                <wp:lineTo x="21552" y="21535"/>
                <wp:lineTo x="21552" y="0"/>
                <wp:lineTo x="0" y="0"/>
              </wp:wrapPolygon>
            </wp:wrapTight>
            <wp:docPr id="89659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925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67805" cy="4643120"/>
                    </a:xfrm>
                    <a:prstGeom prst="rect">
                      <a:avLst/>
                    </a:prstGeom>
                  </pic:spPr>
                </pic:pic>
              </a:graphicData>
            </a:graphic>
            <wp14:sizeRelH relativeFrom="page">
              <wp14:pctWidth>0</wp14:pctWidth>
            </wp14:sizeRelH>
            <wp14:sizeRelV relativeFrom="page">
              <wp14:pctHeight>0</wp14:pctHeight>
            </wp14:sizeRelV>
          </wp:anchor>
        </w:drawing>
      </w:r>
      <w:r w:rsidR="00826A4A" w:rsidRPr="00B55258">
        <w:rPr>
          <w:rFonts w:ascii="Arial" w:hAnsi="Arial" w:cs="Arial"/>
          <w:b/>
        </w:rPr>
        <w:t>Living</w:t>
      </w:r>
      <w:r w:rsidR="00826A4A" w:rsidRPr="00B55258">
        <w:rPr>
          <w:rFonts w:ascii="Arial" w:hAnsi="Arial" w:cs="Arial"/>
        </w:rPr>
        <w:t xml:space="preserve">. This phase begins with a launch service and then the newly formed Minster Community begins to live together and act upon the words of the proposal. This is when things like governance, deployment of resources and vocations are worked through. At this stage the leadership team of the Minster Community is formed and they take on the responsibly of implementing the proposal. Phase 3 will be ongoing so we can’t put a timeframe on it but it would be hoped that some of those governance structures and deployment conversations will have taken place in the first 12 months of living as a Minster Community. </w:t>
      </w:r>
    </w:p>
    <w:p w14:paraId="50943331" w14:textId="1332BEE0" w:rsidR="00826A4A" w:rsidRDefault="00826A4A" w:rsidP="00826A4A">
      <w:pPr>
        <w:spacing w:after="0" w:line="21" w:lineRule="atLeast"/>
        <w:rPr>
          <w:rFonts w:cstheme="minorHAnsi"/>
        </w:rPr>
      </w:pPr>
    </w:p>
    <w:p w14:paraId="607CC959" w14:textId="0EC81F5C" w:rsidR="00826A4A" w:rsidRDefault="00826A4A" w:rsidP="00826A4A">
      <w:pPr>
        <w:spacing w:after="0" w:line="264" w:lineRule="auto"/>
        <w:rPr>
          <w:rFonts w:cstheme="minorHAnsi"/>
        </w:rPr>
      </w:pPr>
    </w:p>
    <w:p w14:paraId="2D03A75E" w14:textId="0DCFF16A" w:rsidR="00A02C22" w:rsidRPr="00BE09B2" w:rsidRDefault="00BE09B2" w:rsidP="00A02C22">
      <w:pPr>
        <w:pStyle w:val="MainSubheader"/>
        <w:spacing w:line="22" w:lineRule="atLeast"/>
        <w:rPr>
          <w:rFonts w:cs="Arial"/>
          <w:sz w:val="24"/>
          <w:szCs w:val="24"/>
        </w:rPr>
      </w:pPr>
      <w:r w:rsidRPr="00BE09B2">
        <w:rPr>
          <w:rFonts w:cs="Arial"/>
          <w:sz w:val="24"/>
          <w:szCs w:val="24"/>
        </w:rPr>
        <w:t>Minster Communities and Diocesan Investment Proposal</w:t>
      </w:r>
    </w:p>
    <w:p w14:paraId="0038936D" w14:textId="77777777" w:rsidR="00A02C22" w:rsidRPr="007E74DA" w:rsidRDefault="00A02C22" w:rsidP="00A02C22">
      <w:pPr>
        <w:spacing w:after="0"/>
        <w:rPr>
          <w:rFonts w:ascii="Arial" w:hAnsi="Arial" w:cs="Arial"/>
          <w:b/>
          <w:bCs/>
          <w:i/>
          <w:iCs/>
          <w:lang w:val="en-US"/>
        </w:rPr>
      </w:pPr>
    </w:p>
    <w:p w14:paraId="7D0610B8" w14:textId="65126513" w:rsidR="00A02C22" w:rsidRPr="00A02C22" w:rsidRDefault="00A02C22" w:rsidP="00A02C22">
      <w:pPr>
        <w:spacing w:after="0" w:line="240" w:lineRule="auto"/>
        <w:rPr>
          <w:rFonts w:ascii="Arial" w:hAnsi="Arial" w:cs="Arial"/>
        </w:rPr>
      </w:pPr>
      <w:r w:rsidRPr="00A02C22">
        <w:rPr>
          <w:rFonts w:ascii="Arial" w:hAnsi="Arial" w:cs="Arial"/>
        </w:rPr>
        <w:t xml:space="preserve">As part of the formation process for each Minster Community, a ‘Missional Design’ will be completed, initially specific to intergenerational/Growing Faith work and then later in the process to the strategic priorities and local plans as a whole.  These documents are an essential part of the Diocesan Investment Proposal application process.  </w:t>
      </w:r>
    </w:p>
    <w:p w14:paraId="149804A8" w14:textId="77777777" w:rsidR="00A02C22" w:rsidRPr="00A02C22" w:rsidRDefault="00A02C22" w:rsidP="00A02C22">
      <w:pPr>
        <w:spacing w:after="0" w:line="240" w:lineRule="auto"/>
        <w:rPr>
          <w:rFonts w:ascii="Arial" w:hAnsi="Arial" w:cs="Arial"/>
        </w:rPr>
      </w:pPr>
    </w:p>
    <w:p w14:paraId="7B157E03" w14:textId="11231F8A" w:rsidR="00A02C22" w:rsidRPr="00A02C22" w:rsidRDefault="00A02C22" w:rsidP="00A02C22">
      <w:pPr>
        <w:spacing w:after="0" w:line="240" w:lineRule="auto"/>
        <w:rPr>
          <w:rFonts w:ascii="Arial" w:hAnsi="Arial" w:cs="Arial"/>
        </w:rPr>
      </w:pPr>
      <w:r w:rsidRPr="00A02C22">
        <w:rPr>
          <w:rFonts w:ascii="Arial" w:hAnsi="Arial" w:cs="Arial"/>
        </w:rPr>
        <w:t>Diocesan support will be available to both assist Minster Communities in this and also in providing templates of key aspects, for example, job description and terms and conditions for a Growing Faith lead.  The Missional Design plans will need to follow this national template:</w:t>
      </w:r>
    </w:p>
    <w:p w14:paraId="11B21ACD" w14:textId="77777777" w:rsidR="00A02C22" w:rsidRPr="00A02C22" w:rsidRDefault="00A02C22" w:rsidP="00A02C22">
      <w:pPr>
        <w:spacing w:after="0" w:line="240" w:lineRule="auto"/>
        <w:rPr>
          <w:rFonts w:ascii="Arial" w:hAnsi="Arial" w:cs="Arial"/>
        </w:rPr>
      </w:pPr>
    </w:p>
    <w:p w14:paraId="5EAE3F90" w14:textId="77777777" w:rsidR="00A02C22" w:rsidRPr="00A02C22" w:rsidRDefault="00A02C22">
      <w:pPr>
        <w:pStyle w:val="ListParagraph"/>
        <w:numPr>
          <w:ilvl w:val="0"/>
          <w:numId w:val="1"/>
        </w:numPr>
        <w:rPr>
          <w:rFonts w:ascii="Arial" w:hAnsi="Arial" w:cs="Arial"/>
        </w:rPr>
      </w:pPr>
      <w:r w:rsidRPr="00A02C22">
        <w:rPr>
          <w:rFonts w:ascii="Arial" w:hAnsi="Arial" w:cs="Arial"/>
        </w:rPr>
        <w:t>Summary</w:t>
      </w:r>
    </w:p>
    <w:p w14:paraId="5DC9546E" w14:textId="77777777" w:rsidR="00A02C22" w:rsidRPr="00A02C22" w:rsidRDefault="00A02C22">
      <w:pPr>
        <w:pStyle w:val="ListParagraph"/>
        <w:numPr>
          <w:ilvl w:val="0"/>
          <w:numId w:val="1"/>
        </w:numPr>
        <w:rPr>
          <w:rFonts w:ascii="Arial" w:hAnsi="Arial" w:cs="Arial"/>
        </w:rPr>
      </w:pPr>
      <w:r w:rsidRPr="00A02C22">
        <w:rPr>
          <w:rFonts w:ascii="Arial" w:hAnsi="Arial" w:cs="Arial"/>
        </w:rPr>
        <w:t xml:space="preserve">Why &lt;X Minster Community&gt;, why now? </w:t>
      </w:r>
    </w:p>
    <w:p w14:paraId="0FB8D934" w14:textId="77777777" w:rsidR="00A02C22" w:rsidRPr="00A02C22" w:rsidRDefault="00A02C22">
      <w:pPr>
        <w:pStyle w:val="ListParagraph"/>
        <w:numPr>
          <w:ilvl w:val="1"/>
          <w:numId w:val="1"/>
        </w:numPr>
        <w:rPr>
          <w:rFonts w:ascii="Arial" w:hAnsi="Arial" w:cs="Arial"/>
        </w:rPr>
      </w:pPr>
      <w:r w:rsidRPr="00A02C22">
        <w:rPr>
          <w:rFonts w:ascii="Arial" w:hAnsi="Arial" w:cs="Arial"/>
        </w:rPr>
        <w:lastRenderedPageBreak/>
        <w:t>Overview of any history</w:t>
      </w:r>
    </w:p>
    <w:p w14:paraId="4171602E" w14:textId="77777777" w:rsidR="00A02C22" w:rsidRPr="00A02C22" w:rsidRDefault="00A02C22">
      <w:pPr>
        <w:pStyle w:val="ListParagraph"/>
        <w:numPr>
          <w:ilvl w:val="1"/>
          <w:numId w:val="1"/>
        </w:numPr>
        <w:rPr>
          <w:rFonts w:ascii="Arial" w:hAnsi="Arial" w:cs="Arial"/>
        </w:rPr>
      </w:pPr>
      <w:r w:rsidRPr="00A02C22">
        <w:rPr>
          <w:rFonts w:ascii="Arial" w:hAnsi="Arial" w:cs="Arial"/>
        </w:rPr>
        <w:t xml:space="preserve">Challenges you are addressing </w:t>
      </w:r>
    </w:p>
    <w:p w14:paraId="358398B5" w14:textId="77777777" w:rsidR="00A02C22" w:rsidRPr="00A02C22" w:rsidRDefault="00A02C22">
      <w:pPr>
        <w:pStyle w:val="ListParagraph"/>
        <w:numPr>
          <w:ilvl w:val="1"/>
          <w:numId w:val="1"/>
        </w:numPr>
        <w:rPr>
          <w:rFonts w:ascii="Arial" w:hAnsi="Arial" w:cs="Arial"/>
        </w:rPr>
      </w:pPr>
      <w:r w:rsidRPr="00A02C22">
        <w:rPr>
          <w:rFonts w:ascii="Arial" w:hAnsi="Arial" w:cs="Arial"/>
        </w:rPr>
        <w:t xml:space="preserve">Opportunities available </w:t>
      </w:r>
    </w:p>
    <w:p w14:paraId="148622FC" w14:textId="77777777" w:rsidR="00A02C22" w:rsidRPr="00A02C22" w:rsidRDefault="00A02C22">
      <w:pPr>
        <w:pStyle w:val="ListParagraph"/>
        <w:numPr>
          <w:ilvl w:val="0"/>
          <w:numId w:val="1"/>
        </w:numPr>
        <w:rPr>
          <w:rFonts w:ascii="Arial" w:hAnsi="Arial" w:cs="Arial"/>
        </w:rPr>
      </w:pPr>
      <w:r w:rsidRPr="00A02C22">
        <w:rPr>
          <w:rFonts w:ascii="Arial" w:hAnsi="Arial" w:cs="Arial"/>
        </w:rPr>
        <w:t>Outcomes and impact</w:t>
      </w:r>
    </w:p>
    <w:p w14:paraId="78F8DF1B" w14:textId="77777777" w:rsidR="00A02C22" w:rsidRPr="00A02C22" w:rsidRDefault="00A02C22">
      <w:pPr>
        <w:pStyle w:val="ListParagraph"/>
        <w:numPr>
          <w:ilvl w:val="1"/>
          <w:numId w:val="1"/>
        </w:numPr>
        <w:rPr>
          <w:rFonts w:ascii="Arial" w:hAnsi="Arial" w:cs="Arial"/>
        </w:rPr>
      </w:pPr>
      <w:r w:rsidRPr="00A02C22">
        <w:rPr>
          <w:rFonts w:ascii="Arial" w:hAnsi="Arial" w:cs="Arial"/>
        </w:rPr>
        <w:t>Grid showing clearly how the outcomes for the MC contribute to your diocesan priorities and overall outcomes</w:t>
      </w:r>
    </w:p>
    <w:p w14:paraId="7E940C89" w14:textId="77777777" w:rsidR="00A02C22" w:rsidRPr="00A02C22" w:rsidRDefault="00A02C22">
      <w:pPr>
        <w:pStyle w:val="ListParagraph"/>
        <w:numPr>
          <w:ilvl w:val="0"/>
          <w:numId w:val="1"/>
        </w:numPr>
        <w:rPr>
          <w:rFonts w:ascii="Arial" w:hAnsi="Arial" w:cs="Arial"/>
        </w:rPr>
      </w:pPr>
      <w:r w:rsidRPr="00A02C22">
        <w:rPr>
          <w:rFonts w:ascii="Arial" w:hAnsi="Arial" w:cs="Arial"/>
        </w:rPr>
        <w:t>Missional design</w:t>
      </w:r>
    </w:p>
    <w:p w14:paraId="10B1DC2F" w14:textId="77777777" w:rsidR="00A02C22" w:rsidRPr="00A02C22" w:rsidRDefault="00A02C22">
      <w:pPr>
        <w:pStyle w:val="ListParagraph"/>
        <w:numPr>
          <w:ilvl w:val="1"/>
          <w:numId w:val="1"/>
        </w:numPr>
        <w:rPr>
          <w:rFonts w:ascii="Arial" w:hAnsi="Arial" w:cs="Arial"/>
        </w:rPr>
      </w:pPr>
      <w:r w:rsidRPr="00A02C22">
        <w:rPr>
          <w:rFonts w:ascii="Arial" w:hAnsi="Arial" w:cs="Arial"/>
        </w:rPr>
        <w:t>Clear vision of the future</w:t>
      </w:r>
    </w:p>
    <w:p w14:paraId="1258A6A8" w14:textId="77777777" w:rsidR="00A02C22" w:rsidRPr="00A02C22" w:rsidRDefault="00A02C22">
      <w:pPr>
        <w:pStyle w:val="ListParagraph"/>
        <w:numPr>
          <w:ilvl w:val="1"/>
          <w:numId w:val="1"/>
        </w:numPr>
        <w:rPr>
          <w:rFonts w:ascii="Arial" w:hAnsi="Arial" w:cs="Arial"/>
        </w:rPr>
      </w:pPr>
      <w:r w:rsidRPr="00A02C22">
        <w:rPr>
          <w:rFonts w:ascii="Arial" w:hAnsi="Arial" w:cs="Arial"/>
        </w:rPr>
        <w:t>Overview of what you will do</w:t>
      </w:r>
    </w:p>
    <w:p w14:paraId="6DFE3B9E" w14:textId="77777777" w:rsidR="00A02C22" w:rsidRPr="00A02C22" w:rsidRDefault="00A02C22">
      <w:pPr>
        <w:pStyle w:val="ListParagraph"/>
        <w:numPr>
          <w:ilvl w:val="1"/>
          <w:numId w:val="1"/>
        </w:numPr>
        <w:rPr>
          <w:rFonts w:ascii="Arial" w:hAnsi="Arial" w:cs="Arial"/>
        </w:rPr>
      </w:pPr>
      <w:r w:rsidRPr="00A02C22">
        <w:rPr>
          <w:rFonts w:ascii="Arial" w:hAnsi="Arial" w:cs="Arial"/>
        </w:rPr>
        <w:t>Overview of how what you will do will address the challenges and result in the future vision</w:t>
      </w:r>
    </w:p>
    <w:p w14:paraId="4D420C44" w14:textId="77777777" w:rsidR="00A02C22" w:rsidRPr="00A02C22" w:rsidRDefault="00A02C22">
      <w:pPr>
        <w:pStyle w:val="ListParagraph"/>
        <w:numPr>
          <w:ilvl w:val="1"/>
          <w:numId w:val="1"/>
        </w:numPr>
        <w:rPr>
          <w:rFonts w:ascii="Arial" w:hAnsi="Arial" w:cs="Arial"/>
        </w:rPr>
      </w:pPr>
      <w:r w:rsidRPr="00A02C22">
        <w:rPr>
          <w:rFonts w:ascii="Arial" w:hAnsi="Arial" w:cs="Arial"/>
        </w:rPr>
        <w:t>Detailed missional design for the elements you are seeking investment for Including: discipleship pathway &amp; theory of change</w:t>
      </w:r>
    </w:p>
    <w:p w14:paraId="79DD6DE2" w14:textId="77777777" w:rsidR="00A02C22" w:rsidRPr="00A02C22" w:rsidRDefault="00A02C22">
      <w:pPr>
        <w:pStyle w:val="ListParagraph"/>
        <w:numPr>
          <w:ilvl w:val="0"/>
          <w:numId w:val="1"/>
        </w:numPr>
        <w:rPr>
          <w:rFonts w:ascii="Arial" w:hAnsi="Arial" w:cs="Arial"/>
        </w:rPr>
      </w:pPr>
      <w:r w:rsidRPr="00A02C22">
        <w:rPr>
          <w:rFonts w:ascii="Arial" w:hAnsi="Arial" w:cs="Arial"/>
        </w:rPr>
        <w:t>Sustainability plan</w:t>
      </w:r>
    </w:p>
    <w:p w14:paraId="3ECD677F" w14:textId="77777777" w:rsidR="00A02C22" w:rsidRPr="00A02C22" w:rsidRDefault="00A02C22">
      <w:pPr>
        <w:pStyle w:val="ListParagraph"/>
        <w:numPr>
          <w:ilvl w:val="0"/>
          <w:numId w:val="1"/>
        </w:numPr>
        <w:rPr>
          <w:rFonts w:ascii="Arial" w:hAnsi="Arial" w:cs="Arial"/>
        </w:rPr>
      </w:pPr>
      <w:r w:rsidRPr="00A02C22">
        <w:rPr>
          <w:rFonts w:ascii="Arial" w:hAnsi="Arial" w:cs="Arial"/>
        </w:rPr>
        <w:t>Risks &amp; assumptions – overview with detail in an appendix</w:t>
      </w:r>
    </w:p>
    <w:p w14:paraId="6908384B" w14:textId="77777777" w:rsidR="00A02C22" w:rsidRPr="00A02C22" w:rsidRDefault="00A02C22">
      <w:pPr>
        <w:pStyle w:val="ListParagraph"/>
        <w:numPr>
          <w:ilvl w:val="0"/>
          <w:numId w:val="1"/>
        </w:numPr>
        <w:rPr>
          <w:rFonts w:ascii="Arial" w:hAnsi="Arial" w:cs="Arial"/>
        </w:rPr>
      </w:pPr>
      <w:r w:rsidRPr="00A02C22">
        <w:rPr>
          <w:rFonts w:ascii="Arial" w:hAnsi="Arial" w:cs="Arial"/>
        </w:rPr>
        <w:t>Resources required with clear indication of which are covered by the investment</w:t>
      </w:r>
    </w:p>
    <w:p w14:paraId="7B64882F" w14:textId="77777777" w:rsidR="00A02C22" w:rsidRPr="00A02C22" w:rsidRDefault="00A02C22">
      <w:pPr>
        <w:pStyle w:val="ListParagraph"/>
        <w:numPr>
          <w:ilvl w:val="0"/>
          <w:numId w:val="1"/>
        </w:numPr>
        <w:rPr>
          <w:rFonts w:ascii="Arial" w:hAnsi="Arial" w:cs="Arial"/>
        </w:rPr>
      </w:pPr>
      <w:r w:rsidRPr="00A02C22">
        <w:rPr>
          <w:rFonts w:ascii="Arial" w:hAnsi="Arial" w:cs="Arial"/>
        </w:rPr>
        <w:t xml:space="preserve">Timescales – overview here, with detailed </w:t>
      </w:r>
      <w:proofErr w:type="gramStart"/>
      <w:r w:rsidRPr="00A02C22">
        <w:rPr>
          <w:rFonts w:ascii="Arial" w:hAnsi="Arial" w:cs="Arial"/>
        </w:rPr>
        <w:t>1 year</w:t>
      </w:r>
      <w:proofErr w:type="gramEnd"/>
      <w:r w:rsidRPr="00A02C22">
        <w:rPr>
          <w:rFonts w:ascii="Arial" w:hAnsi="Arial" w:cs="Arial"/>
        </w:rPr>
        <w:t xml:space="preserve"> plan as an appendix</w:t>
      </w:r>
    </w:p>
    <w:p w14:paraId="5AC96557" w14:textId="77777777" w:rsidR="00A02C22" w:rsidRPr="00A02C22" w:rsidRDefault="00A02C22">
      <w:pPr>
        <w:pStyle w:val="ListParagraph"/>
        <w:numPr>
          <w:ilvl w:val="0"/>
          <w:numId w:val="1"/>
        </w:numPr>
        <w:rPr>
          <w:rFonts w:ascii="Arial" w:hAnsi="Arial" w:cs="Arial"/>
        </w:rPr>
      </w:pPr>
      <w:r w:rsidRPr="00A02C22">
        <w:rPr>
          <w:rFonts w:ascii="Arial" w:hAnsi="Arial" w:cs="Arial"/>
        </w:rPr>
        <w:t>Budget – overview here, with detailed budget as an appendix</w:t>
      </w:r>
    </w:p>
    <w:p w14:paraId="7B419497" w14:textId="77777777" w:rsidR="00A02C22" w:rsidRPr="00A02C22" w:rsidRDefault="00A02C22">
      <w:pPr>
        <w:pStyle w:val="ListParagraph"/>
        <w:numPr>
          <w:ilvl w:val="0"/>
          <w:numId w:val="1"/>
        </w:numPr>
        <w:rPr>
          <w:rFonts w:ascii="Arial" w:hAnsi="Arial" w:cs="Arial"/>
        </w:rPr>
      </w:pPr>
      <w:r w:rsidRPr="00A02C22">
        <w:rPr>
          <w:rFonts w:ascii="Arial" w:hAnsi="Arial" w:cs="Arial"/>
        </w:rPr>
        <w:t>Appendices:</w:t>
      </w:r>
    </w:p>
    <w:p w14:paraId="1DEE6AD4" w14:textId="77777777" w:rsidR="00A02C22" w:rsidRPr="00A02C22" w:rsidRDefault="00A02C22">
      <w:pPr>
        <w:pStyle w:val="ListParagraph"/>
        <w:numPr>
          <w:ilvl w:val="1"/>
          <w:numId w:val="1"/>
        </w:numPr>
        <w:rPr>
          <w:rFonts w:ascii="Arial" w:hAnsi="Arial" w:cs="Arial"/>
        </w:rPr>
      </w:pPr>
      <w:r w:rsidRPr="00A02C22">
        <w:rPr>
          <w:rFonts w:ascii="Arial" w:hAnsi="Arial" w:cs="Arial"/>
        </w:rPr>
        <w:t>Detailed year 1 plan</w:t>
      </w:r>
    </w:p>
    <w:p w14:paraId="5E851829" w14:textId="77777777" w:rsidR="00A02C22" w:rsidRPr="00A02C22" w:rsidRDefault="00A02C22">
      <w:pPr>
        <w:pStyle w:val="ListParagraph"/>
        <w:numPr>
          <w:ilvl w:val="1"/>
          <w:numId w:val="1"/>
        </w:numPr>
        <w:rPr>
          <w:rFonts w:ascii="Arial" w:hAnsi="Arial" w:cs="Arial"/>
        </w:rPr>
      </w:pPr>
      <w:r w:rsidRPr="00A02C22">
        <w:rPr>
          <w:rFonts w:ascii="Arial" w:hAnsi="Arial" w:cs="Arial"/>
        </w:rPr>
        <w:t>Risk assessment</w:t>
      </w:r>
    </w:p>
    <w:p w14:paraId="32FCD23C" w14:textId="77777777" w:rsidR="00A02C22" w:rsidRPr="00A02C22" w:rsidRDefault="00A02C22">
      <w:pPr>
        <w:pStyle w:val="ListParagraph"/>
        <w:numPr>
          <w:ilvl w:val="1"/>
          <w:numId w:val="1"/>
        </w:numPr>
        <w:rPr>
          <w:rFonts w:ascii="Arial" w:hAnsi="Arial" w:cs="Arial"/>
        </w:rPr>
      </w:pPr>
      <w:r w:rsidRPr="00A02C22">
        <w:rPr>
          <w:rFonts w:ascii="Arial" w:hAnsi="Arial" w:cs="Arial"/>
        </w:rPr>
        <w:t>Comms plan</w:t>
      </w:r>
    </w:p>
    <w:p w14:paraId="281A0C82" w14:textId="77777777" w:rsidR="00A02C22" w:rsidRPr="00A02C22" w:rsidRDefault="00A02C22">
      <w:pPr>
        <w:pStyle w:val="ListParagraph"/>
        <w:numPr>
          <w:ilvl w:val="1"/>
          <w:numId w:val="1"/>
        </w:numPr>
        <w:rPr>
          <w:rFonts w:ascii="Arial" w:hAnsi="Arial" w:cs="Arial"/>
        </w:rPr>
      </w:pPr>
      <w:r w:rsidRPr="00A02C22">
        <w:rPr>
          <w:rFonts w:ascii="Arial" w:hAnsi="Arial" w:cs="Arial"/>
        </w:rPr>
        <w:t>Detailed project budget for SMMI investment</w:t>
      </w:r>
    </w:p>
    <w:p w14:paraId="0A5EA05C" w14:textId="77777777" w:rsidR="00A02C22" w:rsidRPr="00A02C22" w:rsidRDefault="00A02C22">
      <w:pPr>
        <w:pStyle w:val="ListParagraph"/>
        <w:numPr>
          <w:ilvl w:val="1"/>
          <w:numId w:val="1"/>
        </w:numPr>
        <w:spacing w:after="0" w:line="240" w:lineRule="auto"/>
        <w:rPr>
          <w:rFonts w:ascii="Arial" w:hAnsi="Arial" w:cs="Arial"/>
        </w:rPr>
      </w:pPr>
      <w:r w:rsidRPr="00A02C22">
        <w:rPr>
          <w:rFonts w:ascii="Arial" w:hAnsi="Arial" w:cs="Arial"/>
        </w:rPr>
        <w:t>Job descriptions</w:t>
      </w:r>
    </w:p>
    <w:p w14:paraId="2E454069" w14:textId="7D6D2CB9" w:rsidR="00826A4A" w:rsidRDefault="00826A4A" w:rsidP="00826A4A">
      <w:pPr>
        <w:rPr>
          <w:b/>
          <w:bCs/>
          <w:sz w:val="28"/>
          <w:szCs w:val="28"/>
        </w:rPr>
      </w:pPr>
    </w:p>
    <w:p w14:paraId="5E46BB9D" w14:textId="05A1563F" w:rsidR="00BC1398" w:rsidRPr="00BC1398" w:rsidRDefault="00BC1398" w:rsidP="00BC1398">
      <w:pPr>
        <w:spacing w:after="0" w:line="240" w:lineRule="auto"/>
        <w:rPr>
          <w:rFonts w:ascii="Arial" w:hAnsi="Arial" w:cs="Arial"/>
        </w:rPr>
      </w:pPr>
      <w:r w:rsidRPr="00BC1398">
        <w:rPr>
          <w:rFonts w:ascii="Arial" w:hAnsi="Arial" w:cs="Arial"/>
        </w:rPr>
        <w:t>The</w:t>
      </w:r>
      <w:r w:rsidR="009813D2">
        <w:rPr>
          <w:rFonts w:ascii="Arial" w:hAnsi="Arial" w:cs="Arial"/>
        </w:rPr>
        <w:t xml:space="preserve"> draft</w:t>
      </w:r>
      <w:r w:rsidRPr="00BC1398">
        <w:rPr>
          <w:rFonts w:ascii="Arial" w:hAnsi="Arial" w:cs="Arial"/>
        </w:rPr>
        <w:t xml:space="preserve"> timeline for Minster Community formation is as below:</w:t>
      </w:r>
    </w:p>
    <w:p w14:paraId="03C8621D" w14:textId="266D8E41" w:rsidR="00BC1398" w:rsidRDefault="00BC1398" w:rsidP="00826A4A">
      <w:pPr>
        <w:rPr>
          <w:b/>
          <w:bCs/>
          <w:sz w:val="28"/>
          <w:szCs w:val="28"/>
        </w:rPr>
      </w:pPr>
      <w:r w:rsidRPr="00C31BE3">
        <w:rPr>
          <w:noProof/>
        </w:rPr>
        <w:drawing>
          <wp:anchor distT="0" distB="0" distL="114300" distR="114300" simplePos="0" relativeHeight="251677696" behindDoc="1" locked="0" layoutInCell="1" allowOverlap="1" wp14:anchorId="072FD779" wp14:editId="27ECCD7B">
            <wp:simplePos x="0" y="0"/>
            <wp:positionH relativeFrom="margin">
              <wp:posOffset>-377190</wp:posOffset>
            </wp:positionH>
            <wp:positionV relativeFrom="paragraph">
              <wp:posOffset>245745</wp:posOffset>
            </wp:positionV>
            <wp:extent cx="7060565" cy="2714625"/>
            <wp:effectExtent l="0" t="0" r="6985" b="9525"/>
            <wp:wrapTight wrapText="bothSides">
              <wp:wrapPolygon edited="0">
                <wp:start x="0" y="0"/>
                <wp:lineTo x="0" y="21524"/>
                <wp:lineTo x="4080" y="21524"/>
                <wp:lineTo x="20922" y="21373"/>
                <wp:lineTo x="21563" y="20463"/>
                <wp:lineTo x="21155" y="19402"/>
                <wp:lineTo x="21563" y="18644"/>
                <wp:lineTo x="21563" y="17583"/>
                <wp:lineTo x="20339" y="16977"/>
                <wp:lineTo x="21563" y="16977"/>
                <wp:lineTo x="21563" y="15764"/>
                <wp:lineTo x="20339" y="14552"/>
                <wp:lineTo x="21272" y="14552"/>
                <wp:lineTo x="21563" y="13945"/>
                <wp:lineTo x="21563" y="10307"/>
                <wp:lineTo x="21447" y="10156"/>
                <wp:lineTo x="20339" y="9701"/>
                <wp:lineTo x="21563" y="8488"/>
                <wp:lineTo x="21563" y="8185"/>
                <wp:lineTo x="20339" y="7276"/>
                <wp:lineTo x="21563" y="6669"/>
                <wp:lineTo x="21563" y="6518"/>
                <wp:lineTo x="20339" y="4851"/>
                <wp:lineTo x="21563" y="3941"/>
                <wp:lineTo x="21563" y="3638"/>
                <wp:lineTo x="20339" y="2425"/>
                <wp:lineTo x="21272" y="2425"/>
                <wp:lineTo x="21563" y="1819"/>
                <wp:lineTo x="21563" y="0"/>
                <wp:lineTo x="0" y="0"/>
              </wp:wrapPolygon>
            </wp:wrapTight>
            <wp:docPr id="673132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056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2F95B" w14:textId="7E30850F" w:rsidR="00BC1398" w:rsidRDefault="00BC1398" w:rsidP="00826A4A">
      <w:pPr>
        <w:rPr>
          <w:b/>
          <w:bCs/>
          <w:sz w:val="28"/>
          <w:szCs w:val="28"/>
        </w:rPr>
      </w:pPr>
    </w:p>
    <w:p w14:paraId="6881D12D" w14:textId="3CCC71E1" w:rsidR="003A1547" w:rsidRPr="005C0EDA" w:rsidRDefault="003A1547">
      <w:pPr>
        <w:pStyle w:val="ListParagraph"/>
        <w:numPr>
          <w:ilvl w:val="0"/>
          <w:numId w:val="31"/>
        </w:numPr>
        <w:spacing w:after="0"/>
        <w:rPr>
          <w:rFonts w:ascii="Arial" w:hAnsi="Arial" w:cs="Arial"/>
          <w:b/>
          <w:bCs/>
          <w:sz w:val="28"/>
          <w:szCs w:val="28"/>
          <w:u w:val="single"/>
          <w:lang w:val="en-US"/>
        </w:rPr>
      </w:pPr>
      <w:r>
        <w:rPr>
          <w:rFonts w:ascii="Arial" w:hAnsi="Arial" w:cs="Arial"/>
          <w:b/>
          <w:bCs/>
          <w:sz w:val="28"/>
          <w:szCs w:val="28"/>
          <w:u w:val="single"/>
          <w:lang w:val="en-US"/>
        </w:rPr>
        <w:t>Church Buildings</w:t>
      </w:r>
    </w:p>
    <w:p w14:paraId="713C69EB" w14:textId="77777777" w:rsidR="00422C64" w:rsidRDefault="00422C64" w:rsidP="00422C64">
      <w:pPr>
        <w:spacing w:after="0" w:line="252" w:lineRule="auto"/>
        <w:jc w:val="both"/>
        <w:rPr>
          <w:rFonts w:ascii="Arial" w:hAnsi="Arial" w:cs="Arial"/>
          <w:u w:val="single"/>
        </w:rPr>
      </w:pPr>
    </w:p>
    <w:p w14:paraId="60166897" w14:textId="3850235E" w:rsidR="00422C64" w:rsidRPr="00F56A0A" w:rsidRDefault="00422C64" w:rsidP="00422C64">
      <w:pPr>
        <w:spacing w:after="0" w:line="252" w:lineRule="auto"/>
        <w:jc w:val="both"/>
        <w:rPr>
          <w:rFonts w:ascii="Arial" w:hAnsi="Arial" w:cs="Arial"/>
          <w:b/>
          <w:bCs/>
        </w:rPr>
      </w:pPr>
      <w:r w:rsidRPr="00F56A0A">
        <w:rPr>
          <w:rFonts w:ascii="Arial" w:hAnsi="Arial" w:cs="Arial"/>
          <w:b/>
          <w:bCs/>
        </w:rPr>
        <w:t>Where are we?</w:t>
      </w:r>
    </w:p>
    <w:p w14:paraId="504FAF48" w14:textId="60ED43D6" w:rsidR="00422C64" w:rsidRDefault="00422C64" w:rsidP="00422C64">
      <w:pPr>
        <w:spacing w:after="0" w:line="252" w:lineRule="auto"/>
        <w:jc w:val="both"/>
        <w:rPr>
          <w:rFonts w:ascii="Arial" w:hAnsi="Arial" w:cs="Arial"/>
        </w:rPr>
      </w:pPr>
      <w:r>
        <w:rPr>
          <w:noProof/>
        </w:rPr>
        <mc:AlternateContent>
          <mc:Choice Requires="wps">
            <w:drawing>
              <wp:anchor distT="0" distB="0" distL="114300" distR="114300" simplePos="0" relativeHeight="251666432" behindDoc="1" locked="0" layoutInCell="1" allowOverlap="1" wp14:anchorId="72504A02" wp14:editId="4AA17614">
                <wp:simplePos x="0" y="0"/>
                <wp:positionH relativeFrom="column">
                  <wp:posOffset>3110865</wp:posOffset>
                </wp:positionH>
                <wp:positionV relativeFrom="paragraph">
                  <wp:posOffset>1739265</wp:posOffset>
                </wp:positionV>
                <wp:extent cx="3082925" cy="342900"/>
                <wp:effectExtent l="0" t="0" r="22225" b="19050"/>
                <wp:wrapTight wrapText="bothSides">
                  <wp:wrapPolygon edited="0">
                    <wp:start x="0" y="0"/>
                    <wp:lineTo x="0" y="21600"/>
                    <wp:lineTo x="21622" y="21600"/>
                    <wp:lineTo x="21622" y="0"/>
                    <wp:lineTo x="0" y="0"/>
                  </wp:wrapPolygon>
                </wp:wrapTight>
                <wp:docPr id="394773991" name="Rectangle: Rounded Corners 1"/>
                <wp:cNvGraphicFramePr/>
                <a:graphic xmlns:a="http://schemas.openxmlformats.org/drawingml/2006/main">
                  <a:graphicData uri="http://schemas.microsoft.com/office/word/2010/wordprocessingShape">
                    <wps:wsp>
                      <wps:cNvSpPr/>
                      <wps:spPr>
                        <a:xfrm>
                          <a:off x="0" y="0"/>
                          <a:ext cx="3082925" cy="342900"/>
                        </a:xfrm>
                        <a:prstGeom prst="roundRect">
                          <a:avLst/>
                        </a:prstGeom>
                        <a:solidFill>
                          <a:schemeClr val="accent3">
                            <a:lumMod val="40000"/>
                            <a:lumOff val="60000"/>
                          </a:schemeClr>
                        </a:solidFill>
                      </wps:spPr>
                      <wps:style>
                        <a:lnRef idx="2">
                          <a:schemeClr val="accent3"/>
                        </a:lnRef>
                        <a:fillRef idx="1">
                          <a:schemeClr val="lt1"/>
                        </a:fillRef>
                        <a:effectRef idx="0">
                          <a:schemeClr val="accent3"/>
                        </a:effectRef>
                        <a:fontRef idx="minor">
                          <a:schemeClr val="dk1"/>
                        </a:fontRef>
                      </wps:style>
                      <wps:txbx>
                        <w:txbxContent>
                          <w:p w14:paraId="081FB6D3" w14:textId="77777777" w:rsidR="000F483A" w:rsidRPr="00411A3D" w:rsidRDefault="000F483A" w:rsidP="00422C64">
                            <w:pPr>
                              <w:spacing w:after="0" w:line="264" w:lineRule="auto"/>
                              <w:jc w:val="center"/>
                              <w:rPr>
                                <w:b/>
                                <w:bCs/>
                                <w:lang w:val="en-US"/>
                              </w:rPr>
                            </w:pPr>
                            <w:r w:rsidRPr="00411A3D">
                              <w:rPr>
                                <w:b/>
                                <w:bCs/>
                                <w:lang w:val="en-US"/>
                              </w:rPr>
                              <w:t>91% of these are listed historic buildings</w:t>
                            </w:r>
                          </w:p>
                          <w:p w14:paraId="43B57E37" w14:textId="77777777" w:rsidR="000F483A" w:rsidRDefault="000F483A" w:rsidP="00422C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504A02" id="Rectangle: Rounded Corners 1" o:spid="_x0000_s1027" style="position:absolute;left:0;text-align:left;margin-left:244.95pt;margin-top:136.95pt;width:242.75pt;height:27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" fillcolor="#d6e3bc [1302]" strokecolor="#9bbb59 [3206]" strokeweight="2pt">
                <v:textbox>
                  <w:txbxContent>
                    <w:p w14:paraId="081FB6D3" w14:textId="77777777" w:rsidR="000F483A" w:rsidRPr="00411A3D" w:rsidRDefault="000F483A" w:rsidP="00422C64">
                      <w:pPr>
                        <w:spacing w:after="0" w:line="264" w:lineRule="auto"/>
                        <w:jc w:val="center"/>
                        <w:rPr>
                          <w:b/>
                          <w:bCs/>
                          <w:lang w:val="en-US"/>
                        </w:rPr>
                      </w:pPr>
                      <w:r w:rsidRPr="00411A3D">
                        <w:rPr>
                          <w:b/>
                          <w:bCs/>
                          <w:lang w:val="en-US"/>
                        </w:rPr>
                        <w:t>91% of these are listed historic buildings</w:t>
                      </w:r>
                    </w:p>
                    <w:p w14:paraId="43B57E37" w14:textId="77777777" w:rsidR="000F483A" w:rsidRDefault="000F483A" w:rsidP="00422C64">
                      <w:pPr>
                        <w:jc w:val="center"/>
                      </w:pPr>
                    </w:p>
                  </w:txbxContent>
                </v:textbox>
                <w10:wrap type="tight"/>
              </v:roundrect>
            </w:pict>
          </mc:Fallback>
        </mc:AlternateContent>
      </w:r>
      <w:r>
        <w:rPr>
          <w:noProof/>
        </w:rPr>
        <mc:AlternateContent>
          <mc:Choice Requires="wps">
            <w:drawing>
              <wp:anchor distT="0" distB="0" distL="114300" distR="114300" simplePos="0" relativeHeight="251665408" behindDoc="1" locked="0" layoutInCell="1" allowOverlap="1" wp14:anchorId="3C66B73B" wp14:editId="5255FCEC">
                <wp:simplePos x="0" y="0"/>
                <wp:positionH relativeFrom="column">
                  <wp:posOffset>-95563</wp:posOffset>
                </wp:positionH>
                <wp:positionV relativeFrom="paragraph">
                  <wp:posOffset>1735142</wp:posOffset>
                </wp:positionV>
                <wp:extent cx="3082925" cy="342900"/>
                <wp:effectExtent l="0" t="0" r="22225" b="19050"/>
                <wp:wrapTight wrapText="bothSides">
                  <wp:wrapPolygon edited="0">
                    <wp:start x="0" y="0"/>
                    <wp:lineTo x="0" y="21600"/>
                    <wp:lineTo x="21622" y="21600"/>
                    <wp:lineTo x="21622" y="0"/>
                    <wp:lineTo x="0" y="0"/>
                  </wp:wrapPolygon>
                </wp:wrapTight>
                <wp:docPr id="1622340330" name="Rectangle: Rounded Corners 1"/>
                <wp:cNvGraphicFramePr/>
                <a:graphic xmlns:a="http://schemas.openxmlformats.org/drawingml/2006/main">
                  <a:graphicData uri="http://schemas.microsoft.com/office/word/2010/wordprocessingShape">
                    <wps:wsp>
                      <wps:cNvSpPr/>
                      <wps:spPr>
                        <a:xfrm>
                          <a:off x="0" y="0"/>
                          <a:ext cx="3082925" cy="342900"/>
                        </a:xfrm>
                        <a:prstGeom prst="round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05C4E758" w14:textId="77777777" w:rsidR="000F483A" w:rsidRPr="00411A3D" w:rsidRDefault="000F483A" w:rsidP="00422C64">
                            <w:pPr>
                              <w:spacing w:after="0" w:line="264" w:lineRule="auto"/>
                              <w:jc w:val="center"/>
                              <w:rPr>
                                <w:b/>
                                <w:bCs/>
                                <w:lang w:val="en-US"/>
                              </w:rPr>
                            </w:pPr>
                            <w:r w:rsidRPr="00411A3D">
                              <w:rPr>
                                <w:b/>
                                <w:bCs/>
                                <w:lang w:val="en-US"/>
                              </w:rPr>
                              <w:t>306 church buildings legally open for worship</w:t>
                            </w:r>
                          </w:p>
                          <w:p w14:paraId="6DEBBF88" w14:textId="77777777" w:rsidR="000F483A" w:rsidRPr="004E09FB" w:rsidRDefault="000F483A">
                            <w:pPr>
                              <w:pStyle w:val="ListParagraph"/>
                              <w:numPr>
                                <w:ilvl w:val="0"/>
                                <w:numId w:val="30"/>
                              </w:numPr>
                              <w:spacing w:after="200"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66B73B" id="_x0000_s1028" style="position:absolute;left:0;text-align:left;margin-left:-7.5pt;margin-top:136.65pt;width:242.75pt;height:27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" fillcolor="#d6e3bc [1302]" strokecolor="#9bbb59 [3206]" strokeweight="2pt">
                <v:textbox>
                  <w:txbxContent>
                    <w:p w14:paraId="05C4E758" w14:textId="77777777" w:rsidR="000F483A" w:rsidRPr="00411A3D" w:rsidRDefault="000F483A" w:rsidP="00422C64">
                      <w:pPr>
                        <w:spacing w:after="0" w:line="264" w:lineRule="auto"/>
                        <w:jc w:val="center"/>
                        <w:rPr>
                          <w:b/>
                          <w:bCs/>
                          <w:lang w:val="en-US"/>
                        </w:rPr>
                      </w:pPr>
                      <w:r w:rsidRPr="00411A3D">
                        <w:rPr>
                          <w:b/>
                          <w:bCs/>
                          <w:lang w:val="en-US"/>
                        </w:rPr>
                        <w:t>306 church buildings legally open for worship</w:t>
                      </w:r>
                    </w:p>
                    <w:p w14:paraId="6DEBBF88" w14:textId="77777777" w:rsidR="000F483A" w:rsidRPr="004E09FB" w:rsidRDefault="000F483A">
                      <w:pPr>
                        <w:pStyle w:val="ListParagraph"/>
                        <w:numPr>
                          <w:ilvl w:val="0"/>
                          <w:numId w:val="30"/>
                        </w:numPr>
                        <w:spacing w:after="200" w:line="276" w:lineRule="auto"/>
                        <w:jc w:val="center"/>
                      </w:pPr>
                    </w:p>
                  </w:txbxContent>
                </v:textbox>
                <w10:wrap type="tight"/>
              </v:roundrect>
            </w:pict>
          </mc:Fallback>
        </mc:AlternateContent>
      </w:r>
      <w:r w:rsidRPr="00422C64">
        <w:rPr>
          <w:rFonts w:ascii="Arial" w:hAnsi="Arial" w:cs="Arial"/>
        </w:rPr>
        <w:t xml:space="preserve">Our church buildings matter! Every church building is unique and is embedded within a particular place. They serve as a place for worship, ministry and outreach in mission, a witness to God’s </w:t>
      </w:r>
      <w:r w:rsidRPr="00422C64">
        <w:rPr>
          <w:rFonts w:ascii="Arial" w:hAnsi="Arial" w:cs="Arial"/>
        </w:rPr>
        <w:lastRenderedPageBreak/>
        <w:t>presence and as a focal point for local communities. Sufficient provision and capacity for building care is about people because it’s an inescapable part of church life and faith in the C</w:t>
      </w:r>
      <w:r w:rsidR="00E56612">
        <w:rPr>
          <w:rFonts w:ascii="Arial" w:hAnsi="Arial" w:cs="Arial"/>
        </w:rPr>
        <w:t>hurch of England</w:t>
      </w:r>
      <w:r w:rsidRPr="00422C64">
        <w:rPr>
          <w:rFonts w:ascii="Arial" w:hAnsi="Arial" w:cs="Arial"/>
        </w:rPr>
        <w:t xml:space="preserve"> and whilst they offer big opportunities for mission, buildings also make big demands upon the faithful people within our congregations and communities. Indeed, </w:t>
      </w:r>
      <w:r>
        <w:rPr>
          <w:rFonts w:ascii="Arial" w:hAnsi="Arial" w:cs="Arial"/>
        </w:rPr>
        <w:t>much</w:t>
      </w:r>
      <w:r w:rsidRPr="00422C64">
        <w:rPr>
          <w:rFonts w:ascii="Arial" w:hAnsi="Arial" w:cs="Arial"/>
        </w:rPr>
        <w:t xml:space="preserve"> of our mission and ministry takes place in church buildings and our historic church buildings attract visits from pilgrims and heritage lovers, as well as from school groups who also benefit from the large community space offered by church buildings.  Church buildings are recogni</w:t>
      </w:r>
      <w:r w:rsidR="006877D4">
        <w:rPr>
          <w:rFonts w:ascii="Arial" w:hAnsi="Arial" w:cs="Arial"/>
        </w:rPr>
        <w:t>s</w:t>
      </w:r>
      <w:r w:rsidRPr="00422C64">
        <w:rPr>
          <w:rFonts w:ascii="Arial" w:hAnsi="Arial" w:cs="Arial"/>
        </w:rPr>
        <w:t xml:space="preserve">ed and valued as sacred spaces </w:t>
      </w:r>
      <w:r w:rsidR="006877D4">
        <w:rPr>
          <w:rFonts w:ascii="Arial" w:hAnsi="Arial" w:cs="Arial"/>
        </w:rPr>
        <w:t xml:space="preserve">where </w:t>
      </w:r>
      <w:r w:rsidR="00DA72AE">
        <w:rPr>
          <w:rFonts w:ascii="Arial" w:hAnsi="Arial" w:cs="Arial"/>
        </w:rPr>
        <w:t xml:space="preserve">worship and </w:t>
      </w:r>
      <w:r w:rsidR="006877D4">
        <w:rPr>
          <w:rFonts w:ascii="Arial" w:hAnsi="Arial" w:cs="Arial"/>
        </w:rPr>
        <w:t>prayer has been offered often for many centuries.</w:t>
      </w:r>
    </w:p>
    <w:p w14:paraId="15975346" w14:textId="77777777" w:rsidR="006877D4" w:rsidRPr="00422C64" w:rsidRDefault="006877D4" w:rsidP="00422C64">
      <w:pPr>
        <w:spacing w:after="0" w:line="252" w:lineRule="auto"/>
        <w:jc w:val="both"/>
        <w:rPr>
          <w:rFonts w:ascii="Arial" w:hAnsi="Arial" w:cs="Arial"/>
          <w:b/>
        </w:rPr>
      </w:pPr>
    </w:p>
    <w:p w14:paraId="0CF1B753" w14:textId="77777777" w:rsidR="00422C64" w:rsidRPr="00422C64" w:rsidRDefault="00422C64" w:rsidP="00422C64">
      <w:pPr>
        <w:spacing w:after="0" w:line="252" w:lineRule="auto"/>
        <w:jc w:val="both"/>
        <w:rPr>
          <w:rFonts w:ascii="Arial" w:hAnsi="Arial" w:cs="Arial"/>
          <w:b/>
        </w:rPr>
      </w:pPr>
      <w:r w:rsidRPr="00422C64">
        <w:rPr>
          <w:rFonts w:ascii="Arial" w:hAnsi="Arial" w:cs="Arial"/>
        </w:rPr>
        <w:t>All buildings decay and need repair. It is often very challenging to secure funds to repair church buildings and many church repair projects cannot be undertaken without securing grants. It is, therefore, a testimony to the dedication of volunteers that our buildings are as well maintained as they are, with the majority being in fair condition</w:t>
      </w:r>
    </w:p>
    <w:p w14:paraId="30129650" w14:textId="77777777" w:rsidR="00422C64" w:rsidRDefault="00422C64" w:rsidP="00422C64">
      <w:pPr>
        <w:spacing w:after="0" w:line="252" w:lineRule="auto"/>
        <w:jc w:val="both"/>
        <w:rPr>
          <w:rFonts w:ascii="Arial" w:hAnsi="Arial" w:cs="Arial"/>
          <w:b/>
          <w:bCs/>
          <w:i/>
          <w:lang w:val="en-US"/>
        </w:rPr>
      </w:pPr>
    </w:p>
    <w:p w14:paraId="02270C6D" w14:textId="1A504573" w:rsidR="00422C64" w:rsidRPr="00422C64" w:rsidRDefault="00422C64" w:rsidP="00422C64">
      <w:pPr>
        <w:spacing w:after="0" w:line="252" w:lineRule="auto"/>
        <w:jc w:val="both"/>
        <w:rPr>
          <w:rFonts w:ascii="Arial" w:hAnsi="Arial" w:cs="Arial"/>
          <w:b/>
          <w:bCs/>
          <w:lang w:val="en-US"/>
        </w:rPr>
      </w:pPr>
    </w:p>
    <w:p w14:paraId="2F14563D" w14:textId="5A7E3F88" w:rsidR="00422C64" w:rsidRPr="00422C64" w:rsidRDefault="00C7034D" w:rsidP="00422C64">
      <w:pPr>
        <w:spacing w:after="0" w:line="252" w:lineRule="auto"/>
        <w:jc w:val="both"/>
        <w:rPr>
          <w:rFonts w:ascii="Arial" w:hAnsi="Arial" w:cs="Arial"/>
          <w:b/>
          <w:bCs/>
          <w:lang w:val="en-US"/>
        </w:rPr>
      </w:pPr>
      <w:r>
        <w:rPr>
          <w:noProof/>
        </w:rPr>
        <mc:AlternateContent>
          <mc:Choice Requires="wps">
            <w:drawing>
              <wp:anchor distT="0" distB="0" distL="114300" distR="114300" simplePos="0" relativeHeight="251670528" behindDoc="1" locked="0" layoutInCell="1" allowOverlap="1" wp14:anchorId="5A57DF31" wp14:editId="5A91A94A">
                <wp:simplePos x="0" y="0"/>
                <wp:positionH relativeFrom="column">
                  <wp:posOffset>52705</wp:posOffset>
                </wp:positionH>
                <wp:positionV relativeFrom="paragraph">
                  <wp:posOffset>847752</wp:posOffset>
                </wp:positionV>
                <wp:extent cx="3082925" cy="546100"/>
                <wp:effectExtent l="0" t="0" r="22225" b="25400"/>
                <wp:wrapTight wrapText="bothSides">
                  <wp:wrapPolygon edited="0">
                    <wp:start x="133" y="0"/>
                    <wp:lineTo x="0" y="753"/>
                    <wp:lineTo x="0" y="21851"/>
                    <wp:lineTo x="21622" y="21851"/>
                    <wp:lineTo x="21622" y="0"/>
                    <wp:lineTo x="133" y="0"/>
                  </wp:wrapPolygon>
                </wp:wrapTight>
                <wp:docPr id="643461913" name="Rectangle: Rounded Corners 1"/>
                <wp:cNvGraphicFramePr/>
                <a:graphic xmlns:a="http://schemas.openxmlformats.org/drawingml/2006/main">
                  <a:graphicData uri="http://schemas.microsoft.com/office/word/2010/wordprocessingShape">
                    <wps:wsp>
                      <wps:cNvSpPr/>
                      <wps:spPr>
                        <a:xfrm>
                          <a:off x="0" y="0"/>
                          <a:ext cx="3082925" cy="546100"/>
                        </a:xfrm>
                        <a:prstGeom prst="round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34C0E08A" w14:textId="77777777" w:rsidR="000F483A" w:rsidRPr="00411A3D" w:rsidRDefault="000F483A" w:rsidP="00817628">
                            <w:pPr>
                              <w:spacing w:after="0"/>
                              <w:jc w:val="center"/>
                              <w:rPr>
                                <w:b/>
                                <w:bCs/>
                              </w:rPr>
                            </w:pPr>
                            <w:r>
                              <w:rPr>
                                <w:b/>
                                <w:bCs/>
                              </w:rPr>
                              <w:t xml:space="preserve">On </w:t>
                            </w:r>
                            <w:r w:rsidRPr="00411A3D">
                              <w:rPr>
                                <w:b/>
                                <w:bCs/>
                              </w:rPr>
                              <w:t>Historic England’s Heritage at Risk Register:</w:t>
                            </w:r>
                          </w:p>
                          <w:p w14:paraId="6672D53D" w14:textId="77777777" w:rsidR="000F483A" w:rsidRDefault="000F483A" w:rsidP="00817628">
                            <w:pPr>
                              <w:spacing w:after="0"/>
                              <w:jc w:val="center"/>
                              <w:rPr>
                                <w:lang w:val="en-US"/>
                              </w:rPr>
                            </w:pPr>
                            <w:r>
                              <w:t xml:space="preserve">34 </w:t>
                            </w:r>
                            <w:r w:rsidRPr="00A813C5">
                              <w:t>buildings (3 have closed in last 12 years)</w:t>
                            </w:r>
                          </w:p>
                          <w:p w14:paraId="5E6B6D75" w14:textId="77777777" w:rsidR="000F483A" w:rsidRPr="00495C49" w:rsidRDefault="000F483A" w:rsidP="00817628">
                            <w:pPr>
                              <w:spacing w:after="0"/>
                              <w:jc w:val="center"/>
                              <w:rPr>
                                <w:lang w:val="en-US"/>
                              </w:rPr>
                            </w:pPr>
                          </w:p>
                          <w:p w14:paraId="5A531BB6" w14:textId="77777777" w:rsidR="000F483A" w:rsidRPr="004E09FB" w:rsidRDefault="000F483A" w:rsidP="0081762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57DF31" id="_x0000_s1029" style="position:absolute;left:0;text-align:left;margin-left:4.15pt;margin-top:66.75pt;width:242.75pt;height:4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" fillcolor="#eaf1dd [662]" strokecolor="#9bbb59 [3206]" strokeweight="2pt">
                <v:textbox>
                  <w:txbxContent>
                    <w:p w14:paraId="34C0E08A" w14:textId="77777777" w:rsidR="000F483A" w:rsidRPr="00411A3D" w:rsidRDefault="000F483A" w:rsidP="00817628">
                      <w:pPr>
                        <w:spacing w:after="0"/>
                        <w:jc w:val="center"/>
                        <w:rPr>
                          <w:b/>
                          <w:bCs/>
                        </w:rPr>
                      </w:pPr>
                      <w:r>
                        <w:rPr>
                          <w:b/>
                          <w:bCs/>
                        </w:rPr>
                        <w:t xml:space="preserve">On </w:t>
                      </w:r>
                      <w:r w:rsidRPr="00411A3D">
                        <w:rPr>
                          <w:b/>
                          <w:bCs/>
                        </w:rPr>
                        <w:t>Historic England’s Heritage at Risk Register:</w:t>
                      </w:r>
                    </w:p>
                    <w:p w14:paraId="6672D53D" w14:textId="77777777" w:rsidR="000F483A" w:rsidRDefault="000F483A" w:rsidP="00817628">
                      <w:pPr>
                        <w:spacing w:after="0"/>
                        <w:jc w:val="center"/>
                        <w:rPr>
                          <w:lang w:val="en-US"/>
                        </w:rPr>
                      </w:pPr>
                      <w:r>
                        <w:t xml:space="preserve">34 </w:t>
                      </w:r>
                      <w:r w:rsidRPr="00A813C5">
                        <w:t>buildings (3 have closed in last 12 years)</w:t>
                      </w:r>
                    </w:p>
                    <w:p w14:paraId="5E6B6D75" w14:textId="77777777" w:rsidR="000F483A" w:rsidRPr="00495C49" w:rsidRDefault="000F483A" w:rsidP="00817628">
                      <w:pPr>
                        <w:spacing w:after="0"/>
                        <w:jc w:val="center"/>
                        <w:rPr>
                          <w:lang w:val="en-US"/>
                        </w:rPr>
                      </w:pPr>
                    </w:p>
                    <w:p w14:paraId="5A531BB6" w14:textId="77777777" w:rsidR="000F483A" w:rsidRPr="004E09FB" w:rsidRDefault="000F483A" w:rsidP="00817628">
                      <w:pPr>
                        <w:spacing w:after="0"/>
                        <w:jc w:val="center"/>
                      </w:pPr>
                    </w:p>
                  </w:txbxContent>
                </v:textbox>
                <w10:wrap type="tight"/>
              </v:roundrect>
            </w:pict>
          </mc:Fallback>
        </mc:AlternateContent>
      </w:r>
      <w:r>
        <w:rPr>
          <w:noProof/>
        </w:rPr>
        <mc:AlternateContent>
          <mc:Choice Requires="wps">
            <w:drawing>
              <wp:anchor distT="0" distB="0" distL="114300" distR="114300" simplePos="0" relativeHeight="251671552" behindDoc="1" locked="0" layoutInCell="1" allowOverlap="1" wp14:anchorId="1FF22E4C" wp14:editId="5F181F7B">
                <wp:simplePos x="0" y="0"/>
                <wp:positionH relativeFrom="column">
                  <wp:posOffset>71120</wp:posOffset>
                </wp:positionH>
                <wp:positionV relativeFrom="paragraph">
                  <wp:posOffset>1495747</wp:posOffset>
                </wp:positionV>
                <wp:extent cx="3082925" cy="1165225"/>
                <wp:effectExtent l="0" t="0" r="22225" b="15875"/>
                <wp:wrapTight wrapText="bothSides">
                  <wp:wrapPolygon edited="0">
                    <wp:start x="667" y="0"/>
                    <wp:lineTo x="0" y="1059"/>
                    <wp:lineTo x="0" y="20129"/>
                    <wp:lineTo x="534" y="21541"/>
                    <wp:lineTo x="21088" y="21541"/>
                    <wp:lineTo x="21622" y="20129"/>
                    <wp:lineTo x="21622" y="1413"/>
                    <wp:lineTo x="21088" y="0"/>
                    <wp:lineTo x="667" y="0"/>
                  </wp:wrapPolygon>
                </wp:wrapTight>
                <wp:docPr id="905569318" name="Rectangle: Rounded Corners 1"/>
                <wp:cNvGraphicFramePr/>
                <a:graphic xmlns:a="http://schemas.openxmlformats.org/drawingml/2006/main">
                  <a:graphicData uri="http://schemas.microsoft.com/office/word/2010/wordprocessingShape">
                    <wps:wsp>
                      <wps:cNvSpPr/>
                      <wps:spPr>
                        <a:xfrm>
                          <a:off x="0" y="0"/>
                          <a:ext cx="3082925" cy="1165225"/>
                        </a:xfrm>
                        <a:prstGeom prst="round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15AF8C6" w14:textId="77777777" w:rsidR="000F483A" w:rsidRPr="00411A3D" w:rsidRDefault="000F483A" w:rsidP="00817628">
                            <w:pPr>
                              <w:spacing w:after="0"/>
                              <w:jc w:val="center"/>
                              <w:rPr>
                                <w:b/>
                                <w:bCs/>
                                <w:lang w:val="en-US"/>
                              </w:rPr>
                            </w:pPr>
                            <w:r>
                              <w:rPr>
                                <w:b/>
                                <w:bCs/>
                                <w:lang w:val="en-US"/>
                              </w:rPr>
                              <w:t>Church Buildings Team:</w:t>
                            </w:r>
                          </w:p>
                          <w:p w14:paraId="5730DF07" w14:textId="77777777" w:rsidR="000F483A" w:rsidRDefault="000F483A" w:rsidP="00817628">
                            <w:pPr>
                              <w:spacing w:after="0"/>
                              <w:jc w:val="center"/>
                            </w:pPr>
                            <w:r>
                              <w:t>One full-time role, one part-time role</w:t>
                            </w:r>
                          </w:p>
                          <w:p w14:paraId="48783BEA" w14:textId="13E8111D" w:rsidR="000F483A" w:rsidRDefault="000F483A" w:rsidP="00817628">
                            <w:pPr>
                              <w:spacing w:after="0"/>
                              <w:jc w:val="center"/>
                              <w:rPr>
                                <w:lang w:val="en-US"/>
                              </w:rPr>
                            </w:pPr>
                            <w:proofErr w:type="gramStart"/>
                            <w:r>
                              <w:t>Plus</w:t>
                            </w:r>
                            <w:proofErr w:type="gramEnd"/>
                            <w:r>
                              <w:t xml:space="preserve"> an additional three year post fully funded by </w:t>
                            </w:r>
                            <w:r>
                              <w:rPr>
                                <w:lang w:val="en-US"/>
                              </w:rPr>
                              <w:t>Historic England linked to specific parts of work</w:t>
                            </w:r>
                          </w:p>
                          <w:p w14:paraId="479F58F3" w14:textId="77777777" w:rsidR="000F483A" w:rsidRDefault="000F483A" w:rsidP="00817628">
                            <w:pPr>
                              <w:spacing w:after="0"/>
                              <w:jc w:val="center"/>
                              <w:rPr>
                                <w:lang w:val="en-US"/>
                              </w:rPr>
                            </w:pPr>
                          </w:p>
                          <w:p w14:paraId="47242D0E" w14:textId="77777777" w:rsidR="000F483A" w:rsidRPr="00495C49" w:rsidRDefault="000F483A" w:rsidP="00817628">
                            <w:pPr>
                              <w:spacing w:after="0"/>
                              <w:jc w:val="center"/>
                              <w:rPr>
                                <w:lang w:val="en-US"/>
                              </w:rPr>
                            </w:pPr>
                          </w:p>
                          <w:p w14:paraId="51E15690" w14:textId="77777777" w:rsidR="000F483A" w:rsidRPr="004E09FB" w:rsidRDefault="000F483A" w:rsidP="0081762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F22E4C" id="_x0000_s1030" style="position:absolute;left:0;text-align:left;margin-left:5.6pt;margin-top:117.8pt;width:242.75pt;height:91.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" fillcolor="#eaf1dd [662]" strokecolor="#9bbb59 [3206]" strokeweight="2pt">
                <v:textbox>
                  <w:txbxContent>
                    <w:p w14:paraId="415AF8C6" w14:textId="77777777" w:rsidR="000F483A" w:rsidRPr="00411A3D" w:rsidRDefault="000F483A" w:rsidP="00817628">
                      <w:pPr>
                        <w:spacing w:after="0"/>
                        <w:jc w:val="center"/>
                        <w:rPr>
                          <w:b/>
                          <w:bCs/>
                          <w:lang w:val="en-US"/>
                        </w:rPr>
                      </w:pPr>
                      <w:r>
                        <w:rPr>
                          <w:b/>
                          <w:bCs/>
                          <w:lang w:val="en-US"/>
                        </w:rPr>
                        <w:t>Church Buildings Team:</w:t>
                      </w:r>
                    </w:p>
                    <w:p w14:paraId="5730DF07" w14:textId="77777777" w:rsidR="000F483A" w:rsidRDefault="000F483A" w:rsidP="00817628">
                      <w:pPr>
                        <w:spacing w:after="0"/>
                        <w:jc w:val="center"/>
                      </w:pPr>
                      <w:r>
                        <w:t>One full-time role, one part-time role</w:t>
                      </w:r>
                    </w:p>
                    <w:p w14:paraId="48783BEA" w14:textId="13E8111D" w:rsidR="000F483A" w:rsidRDefault="000F483A" w:rsidP="00817628">
                      <w:pPr>
                        <w:spacing w:after="0"/>
                        <w:jc w:val="center"/>
                        <w:rPr>
                          <w:lang w:val="en-US"/>
                        </w:rPr>
                      </w:pPr>
                      <w:proofErr w:type="gramStart"/>
                      <w:r>
                        <w:t>Plus</w:t>
                      </w:r>
                      <w:proofErr w:type="gramEnd"/>
                      <w:r>
                        <w:t xml:space="preserve"> an additional three year post fully funded by </w:t>
                      </w:r>
                      <w:r>
                        <w:rPr>
                          <w:lang w:val="en-US"/>
                        </w:rPr>
                        <w:t>Historic England linked to specific parts of work</w:t>
                      </w:r>
                    </w:p>
                    <w:p w14:paraId="479F58F3" w14:textId="77777777" w:rsidR="000F483A" w:rsidRDefault="000F483A" w:rsidP="00817628">
                      <w:pPr>
                        <w:spacing w:after="0"/>
                        <w:jc w:val="center"/>
                        <w:rPr>
                          <w:lang w:val="en-US"/>
                        </w:rPr>
                      </w:pPr>
                    </w:p>
                    <w:p w14:paraId="47242D0E" w14:textId="77777777" w:rsidR="000F483A" w:rsidRPr="00495C49" w:rsidRDefault="000F483A" w:rsidP="00817628">
                      <w:pPr>
                        <w:spacing w:after="0"/>
                        <w:jc w:val="center"/>
                        <w:rPr>
                          <w:lang w:val="en-US"/>
                        </w:rPr>
                      </w:pPr>
                    </w:p>
                    <w:p w14:paraId="51E15690" w14:textId="77777777" w:rsidR="000F483A" w:rsidRPr="004E09FB" w:rsidRDefault="000F483A" w:rsidP="00817628">
                      <w:pPr>
                        <w:spacing w:after="0"/>
                        <w:jc w:val="center"/>
                      </w:pPr>
                    </w:p>
                  </w:txbxContent>
                </v:textbox>
                <w10:wrap type="tight"/>
              </v:roundrect>
            </w:pict>
          </mc:Fallback>
        </mc:AlternateContent>
      </w:r>
      <w:r>
        <w:rPr>
          <w:noProof/>
        </w:rPr>
        <mc:AlternateContent>
          <mc:Choice Requires="wps">
            <w:drawing>
              <wp:anchor distT="0" distB="0" distL="114300" distR="114300" simplePos="0" relativeHeight="251672576" behindDoc="1" locked="0" layoutInCell="1" allowOverlap="1" wp14:anchorId="3A5F0AC4" wp14:editId="7DC18FF4">
                <wp:simplePos x="0" y="0"/>
                <wp:positionH relativeFrom="column">
                  <wp:posOffset>3246120</wp:posOffset>
                </wp:positionH>
                <wp:positionV relativeFrom="paragraph">
                  <wp:posOffset>1477207</wp:posOffset>
                </wp:positionV>
                <wp:extent cx="3082925" cy="1143000"/>
                <wp:effectExtent l="0" t="0" r="22225" b="19050"/>
                <wp:wrapTight wrapText="bothSides">
                  <wp:wrapPolygon edited="0">
                    <wp:start x="534" y="0"/>
                    <wp:lineTo x="0" y="1440"/>
                    <wp:lineTo x="0" y="20160"/>
                    <wp:lineTo x="534" y="21600"/>
                    <wp:lineTo x="21088" y="21600"/>
                    <wp:lineTo x="21622" y="20160"/>
                    <wp:lineTo x="21622" y="1440"/>
                    <wp:lineTo x="21088" y="0"/>
                    <wp:lineTo x="534" y="0"/>
                  </wp:wrapPolygon>
                </wp:wrapTight>
                <wp:docPr id="1822560815" name="Rectangle: Rounded Corners 1"/>
                <wp:cNvGraphicFramePr/>
                <a:graphic xmlns:a="http://schemas.openxmlformats.org/drawingml/2006/main">
                  <a:graphicData uri="http://schemas.microsoft.com/office/word/2010/wordprocessingShape">
                    <wps:wsp>
                      <wps:cNvSpPr/>
                      <wps:spPr>
                        <a:xfrm>
                          <a:off x="0" y="0"/>
                          <a:ext cx="3082925" cy="1143000"/>
                        </a:xfrm>
                        <a:prstGeom prst="round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CC2C268" w14:textId="77777777" w:rsidR="000F483A" w:rsidRPr="00411A3D" w:rsidRDefault="000F483A" w:rsidP="00817628">
                            <w:pPr>
                              <w:spacing w:after="0"/>
                              <w:jc w:val="center"/>
                              <w:rPr>
                                <w:b/>
                                <w:bCs/>
                                <w:lang w:val="en-US"/>
                              </w:rPr>
                            </w:pPr>
                            <w:r>
                              <w:rPr>
                                <w:b/>
                                <w:bCs/>
                                <w:lang w:val="en-US"/>
                              </w:rPr>
                              <w:t>Eco-Communities:</w:t>
                            </w:r>
                          </w:p>
                          <w:p w14:paraId="66A8DF6E" w14:textId="77777777" w:rsidR="000F483A" w:rsidRDefault="000F483A" w:rsidP="00817628">
                            <w:pPr>
                              <w:spacing w:after="0" w:line="264" w:lineRule="auto"/>
                              <w:jc w:val="center"/>
                              <w:rPr>
                                <w:color w:val="000000" w:themeColor="text1"/>
                                <w:lang w:val="en-US"/>
                              </w:rPr>
                            </w:pPr>
                            <w:r>
                              <w:rPr>
                                <w:color w:val="000000" w:themeColor="text1"/>
                                <w:lang w:val="en-US"/>
                              </w:rPr>
                              <w:t>Support needed for churches working towards the Net Carbon Zero target and aligning with the Eco Communities strategic priority.</w:t>
                            </w:r>
                            <w:r w:rsidRPr="00457590">
                              <w:rPr>
                                <w:color w:val="000000" w:themeColor="text1"/>
                                <w:lang w:val="en-US"/>
                              </w:rPr>
                              <w:t xml:space="preserve"> There is no current additional capacity to do this</w:t>
                            </w:r>
                          </w:p>
                          <w:p w14:paraId="77905C05" w14:textId="77777777" w:rsidR="000F483A" w:rsidRPr="00495C49" w:rsidRDefault="000F483A" w:rsidP="00817628">
                            <w:pPr>
                              <w:spacing w:after="0"/>
                              <w:jc w:val="center"/>
                              <w:rPr>
                                <w:lang w:val="en-US"/>
                              </w:rPr>
                            </w:pPr>
                          </w:p>
                          <w:p w14:paraId="78271C95" w14:textId="77777777" w:rsidR="000F483A" w:rsidRPr="004E09FB" w:rsidRDefault="000F483A" w:rsidP="0081762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5F0AC4" id="_x0000_s1031" style="position:absolute;left:0;text-align:left;margin-left:255.6pt;margin-top:116.3pt;width:242.75pt;height:90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" fillcolor="#eaf1dd [662]" strokecolor="#9bbb59 [3206]" strokeweight="2pt">
                <v:textbox>
                  <w:txbxContent>
                    <w:p w14:paraId="4CC2C268" w14:textId="77777777" w:rsidR="000F483A" w:rsidRPr="00411A3D" w:rsidRDefault="000F483A" w:rsidP="00817628">
                      <w:pPr>
                        <w:spacing w:after="0"/>
                        <w:jc w:val="center"/>
                        <w:rPr>
                          <w:b/>
                          <w:bCs/>
                          <w:lang w:val="en-US"/>
                        </w:rPr>
                      </w:pPr>
                      <w:r>
                        <w:rPr>
                          <w:b/>
                          <w:bCs/>
                          <w:lang w:val="en-US"/>
                        </w:rPr>
                        <w:t>Eco-Communities:</w:t>
                      </w:r>
                    </w:p>
                    <w:p w14:paraId="66A8DF6E" w14:textId="77777777" w:rsidR="000F483A" w:rsidRDefault="000F483A" w:rsidP="00817628">
                      <w:pPr>
                        <w:spacing w:after="0" w:line="264" w:lineRule="auto"/>
                        <w:jc w:val="center"/>
                        <w:rPr>
                          <w:color w:val="000000" w:themeColor="text1"/>
                          <w:lang w:val="en-US"/>
                        </w:rPr>
                      </w:pPr>
                      <w:r>
                        <w:rPr>
                          <w:color w:val="000000" w:themeColor="text1"/>
                          <w:lang w:val="en-US"/>
                        </w:rPr>
                        <w:t>Support needed for churches working towards the Net Carbon Zero target and aligning with the Eco Communities strategic priority.</w:t>
                      </w:r>
                      <w:r w:rsidRPr="00457590">
                        <w:rPr>
                          <w:color w:val="000000" w:themeColor="text1"/>
                          <w:lang w:val="en-US"/>
                        </w:rPr>
                        <w:t xml:space="preserve"> There is no current additional capacity to do this</w:t>
                      </w:r>
                    </w:p>
                    <w:p w14:paraId="77905C05" w14:textId="77777777" w:rsidR="000F483A" w:rsidRPr="00495C49" w:rsidRDefault="000F483A" w:rsidP="00817628">
                      <w:pPr>
                        <w:spacing w:after="0"/>
                        <w:jc w:val="center"/>
                        <w:rPr>
                          <w:lang w:val="en-US"/>
                        </w:rPr>
                      </w:pPr>
                    </w:p>
                    <w:p w14:paraId="78271C95" w14:textId="77777777" w:rsidR="000F483A" w:rsidRPr="004E09FB" w:rsidRDefault="000F483A" w:rsidP="00817628">
                      <w:pPr>
                        <w:spacing w:after="0"/>
                        <w:jc w:val="center"/>
                      </w:pPr>
                    </w:p>
                  </w:txbxContent>
                </v:textbox>
                <w10:wrap type="tight"/>
              </v:roundrect>
            </w:pict>
          </mc:Fallback>
        </mc:AlternateContent>
      </w:r>
      <w:r>
        <w:rPr>
          <w:noProof/>
        </w:rPr>
        <mc:AlternateContent>
          <mc:Choice Requires="wps">
            <w:drawing>
              <wp:anchor distT="0" distB="0" distL="114300" distR="114300" simplePos="0" relativeHeight="251669504" behindDoc="1" locked="0" layoutInCell="1" allowOverlap="1" wp14:anchorId="124AADDD" wp14:editId="4535A5BD">
                <wp:simplePos x="0" y="0"/>
                <wp:positionH relativeFrom="column">
                  <wp:posOffset>3261539</wp:posOffset>
                </wp:positionH>
                <wp:positionV relativeFrom="paragraph">
                  <wp:posOffset>510</wp:posOffset>
                </wp:positionV>
                <wp:extent cx="3082925" cy="1377950"/>
                <wp:effectExtent l="0" t="0" r="22225" b="12700"/>
                <wp:wrapTight wrapText="bothSides">
                  <wp:wrapPolygon edited="0">
                    <wp:start x="801" y="0"/>
                    <wp:lineTo x="0" y="1493"/>
                    <wp:lineTo x="0" y="20007"/>
                    <wp:lineTo x="667" y="21500"/>
                    <wp:lineTo x="20955" y="21500"/>
                    <wp:lineTo x="21622" y="20007"/>
                    <wp:lineTo x="21622" y="1194"/>
                    <wp:lineTo x="20821" y="0"/>
                    <wp:lineTo x="801" y="0"/>
                  </wp:wrapPolygon>
                </wp:wrapTight>
                <wp:docPr id="1244421776" name="Rectangle: Rounded Corners 1"/>
                <wp:cNvGraphicFramePr/>
                <a:graphic xmlns:a="http://schemas.openxmlformats.org/drawingml/2006/main">
                  <a:graphicData uri="http://schemas.microsoft.com/office/word/2010/wordprocessingShape">
                    <wps:wsp>
                      <wps:cNvSpPr/>
                      <wps:spPr>
                        <a:xfrm>
                          <a:off x="0" y="0"/>
                          <a:ext cx="3082925" cy="1377950"/>
                        </a:xfrm>
                        <a:prstGeom prst="round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F475F9B" w14:textId="77777777" w:rsidR="000F483A" w:rsidRPr="00411A3D" w:rsidRDefault="000F483A" w:rsidP="00817628">
                            <w:pPr>
                              <w:spacing w:after="0"/>
                              <w:jc w:val="center"/>
                              <w:rPr>
                                <w:b/>
                                <w:bCs/>
                                <w:lang w:val="en-US"/>
                              </w:rPr>
                            </w:pPr>
                            <w:r w:rsidRPr="00411A3D">
                              <w:rPr>
                                <w:b/>
                                <w:bCs/>
                                <w:lang w:val="en-US"/>
                              </w:rPr>
                              <w:t>Condition of buildings, June 2023:</w:t>
                            </w:r>
                          </w:p>
                          <w:p w14:paraId="002B8A1D" w14:textId="77777777" w:rsidR="000F483A" w:rsidRDefault="000F483A" w:rsidP="00817628">
                            <w:pPr>
                              <w:spacing w:after="0"/>
                              <w:jc w:val="center"/>
                            </w:pPr>
                            <w:r>
                              <w:t>Good: 1 (3 in 2021)</w:t>
                            </w:r>
                          </w:p>
                          <w:p w14:paraId="215E34FB" w14:textId="77777777" w:rsidR="000F483A" w:rsidRDefault="000F483A" w:rsidP="00817628">
                            <w:pPr>
                              <w:spacing w:after="0"/>
                              <w:jc w:val="center"/>
                            </w:pPr>
                            <w:r>
                              <w:t>Fair: 232 (229 in 2021)</w:t>
                            </w:r>
                          </w:p>
                          <w:p w14:paraId="36234EBD" w14:textId="77777777" w:rsidR="000F483A" w:rsidRDefault="000F483A" w:rsidP="00817628">
                            <w:pPr>
                              <w:spacing w:after="0"/>
                              <w:jc w:val="center"/>
                            </w:pPr>
                            <w:r>
                              <w:t>Poor: 50 (55 in 2021)</w:t>
                            </w:r>
                          </w:p>
                          <w:p w14:paraId="03906A74" w14:textId="77777777" w:rsidR="000F483A" w:rsidRDefault="000F483A" w:rsidP="00817628">
                            <w:pPr>
                              <w:spacing w:after="0"/>
                              <w:jc w:val="center"/>
                            </w:pPr>
                            <w:r>
                              <w:t>Very Bad: 18 (16 in 2021)</w:t>
                            </w:r>
                          </w:p>
                          <w:p w14:paraId="565083AF" w14:textId="77777777" w:rsidR="000F483A" w:rsidRPr="00017A9F" w:rsidRDefault="000F483A" w:rsidP="00817628">
                            <w:pPr>
                              <w:spacing w:after="0"/>
                              <w:jc w:val="center"/>
                              <w:rPr>
                                <w:i/>
                                <w:iCs/>
                                <w:sz w:val="19"/>
                                <w:szCs w:val="19"/>
                                <w:lang w:val="en-US"/>
                              </w:rPr>
                            </w:pPr>
                            <w:r w:rsidRPr="00017A9F">
                              <w:rPr>
                                <w:i/>
                                <w:iCs/>
                                <w:sz w:val="19"/>
                                <w:szCs w:val="19"/>
                              </w:rPr>
                              <w:t>Categories are based upon National Fabric Survey 2013</w:t>
                            </w:r>
                          </w:p>
                          <w:p w14:paraId="69D8BC78" w14:textId="77777777" w:rsidR="000F483A" w:rsidRDefault="000F483A" w:rsidP="00817628">
                            <w:pPr>
                              <w:spacing w:after="0"/>
                              <w:jc w:val="center"/>
                              <w:rPr>
                                <w:lang w:val="en-US"/>
                              </w:rPr>
                            </w:pPr>
                          </w:p>
                          <w:p w14:paraId="3AC33703" w14:textId="77777777" w:rsidR="000F483A" w:rsidRPr="00495C49" w:rsidRDefault="000F483A" w:rsidP="00817628">
                            <w:pPr>
                              <w:spacing w:after="0"/>
                              <w:jc w:val="center"/>
                              <w:rPr>
                                <w:lang w:val="en-US"/>
                              </w:rPr>
                            </w:pPr>
                          </w:p>
                          <w:p w14:paraId="6E224BBF" w14:textId="77777777" w:rsidR="000F483A" w:rsidRPr="004E09FB" w:rsidRDefault="000F483A" w:rsidP="0081762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AADDD" id="_x0000_s1032" style="position:absolute;left:0;text-align:left;margin-left:256.8pt;margin-top:.05pt;width:242.75pt;height:10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" fillcolor="#eaf1dd [662]" strokecolor="#9bbb59 [3206]" strokeweight="2pt">
                <v:textbox>
                  <w:txbxContent>
                    <w:p w14:paraId="4F475F9B" w14:textId="77777777" w:rsidR="000F483A" w:rsidRPr="00411A3D" w:rsidRDefault="000F483A" w:rsidP="00817628">
                      <w:pPr>
                        <w:spacing w:after="0"/>
                        <w:jc w:val="center"/>
                        <w:rPr>
                          <w:b/>
                          <w:bCs/>
                          <w:lang w:val="en-US"/>
                        </w:rPr>
                      </w:pPr>
                      <w:r w:rsidRPr="00411A3D">
                        <w:rPr>
                          <w:b/>
                          <w:bCs/>
                          <w:lang w:val="en-US"/>
                        </w:rPr>
                        <w:t>Condition of buildings, June 2023:</w:t>
                      </w:r>
                    </w:p>
                    <w:p w14:paraId="002B8A1D" w14:textId="77777777" w:rsidR="000F483A" w:rsidRDefault="000F483A" w:rsidP="00817628">
                      <w:pPr>
                        <w:spacing w:after="0"/>
                        <w:jc w:val="center"/>
                      </w:pPr>
                      <w:r>
                        <w:t>Good: 1 (3 in 2021)</w:t>
                      </w:r>
                    </w:p>
                    <w:p w14:paraId="215E34FB" w14:textId="77777777" w:rsidR="000F483A" w:rsidRDefault="000F483A" w:rsidP="00817628">
                      <w:pPr>
                        <w:spacing w:after="0"/>
                        <w:jc w:val="center"/>
                      </w:pPr>
                      <w:r>
                        <w:t>Fair: 232 (229 in 2021)</w:t>
                      </w:r>
                    </w:p>
                    <w:p w14:paraId="36234EBD" w14:textId="77777777" w:rsidR="000F483A" w:rsidRDefault="000F483A" w:rsidP="00817628">
                      <w:pPr>
                        <w:spacing w:after="0"/>
                        <w:jc w:val="center"/>
                      </w:pPr>
                      <w:r>
                        <w:t>Poor: 50 (55 in 2021)</w:t>
                      </w:r>
                    </w:p>
                    <w:p w14:paraId="03906A74" w14:textId="77777777" w:rsidR="000F483A" w:rsidRDefault="000F483A" w:rsidP="00817628">
                      <w:pPr>
                        <w:spacing w:after="0"/>
                        <w:jc w:val="center"/>
                      </w:pPr>
                      <w:r>
                        <w:t>Very Bad: 18 (16 in 2021)</w:t>
                      </w:r>
                    </w:p>
                    <w:p w14:paraId="565083AF" w14:textId="77777777" w:rsidR="000F483A" w:rsidRPr="00017A9F" w:rsidRDefault="000F483A" w:rsidP="00817628">
                      <w:pPr>
                        <w:spacing w:after="0"/>
                        <w:jc w:val="center"/>
                        <w:rPr>
                          <w:i/>
                          <w:iCs/>
                          <w:sz w:val="19"/>
                          <w:szCs w:val="19"/>
                          <w:lang w:val="en-US"/>
                        </w:rPr>
                      </w:pPr>
                      <w:r w:rsidRPr="00017A9F">
                        <w:rPr>
                          <w:i/>
                          <w:iCs/>
                          <w:sz w:val="19"/>
                          <w:szCs w:val="19"/>
                        </w:rPr>
                        <w:t>Categories are based upon National Fabric Survey 2013</w:t>
                      </w:r>
                    </w:p>
                    <w:p w14:paraId="69D8BC78" w14:textId="77777777" w:rsidR="000F483A" w:rsidRDefault="000F483A" w:rsidP="00817628">
                      <w:pPr>
                        <w:spacing w:after="0"/>
                        <w:jc w:val="center"/>
                        <w:rPr>
                          <w:lang w:val="en-US"/>
                        </w:rPr>
                      </w:pPr>
                    </w:p>
                    <w:p w14:paraId="3AC33703" w14:textId="77777777" w:rsidR="000F483A" w:rsidRPr="00495C49" w:rsidRDefault="000F483A" w:rsidP="00817628">
                      <w:pPr>
                        <w:spacing w:after="0"/>
                        <w:jc w:val="center"/>
                        <w:rPr>
                          <w:lang w:val="en-US"/>
                        </w:rPr>
                      </w:pPr>
                    </w:p>
                    <w:p w14:paraId="6E224BBF" w14:textId="77777777" w:rsidR="000F483A" w:rsidRPr="004E09FB" w:rsidRDefault="000F483A" w:rsidP="00817628">
                      <w:pPr>
                        <w:spacing w:after="0"/>
                        <w:jc w:val="center"/>
                      </w:pPr>
                    </w:p>
                  </w:txbxContent>
                </v:textbox>
                <w10:wrap type="tight"/>
              </v:roundrect>
            </w:pict>
          </mc:Fallback>
        </mc:AlternateContent>
      </w:r>
      <w:r>
        <w:rPr>
          <w:noProof/>
        </w:rPr>
        <mc:AlternateContent>
          <mc:Choice Requires="wps">
            <w:drawing>
              <wp:anchor distT="0" distB="0" distL="114300" distR="114300" simplePos="0" relativeHeight="251668480" behindDoc="1" locked="0" layoutInCell="1" allowOverlap="1" wp14:anchorId="4C2A7845" wp14:editId="77DABE5E">
                <wp:simplePos x="0" y="0"/>
                <wp:positionH relativeFrom="column">
                  <wp:posOffset>54338</wp:posOffset>
                </wp:positionH>
                <wp:positionV relativeFrom="paragraph">
                  <wp:posOffset>453</wp:posOffset>
                </wp:positionV>
                <wp:extent cx="3082925" cy="758825"/>
                <wp:effectExtent l="0" t="0" r="22225" b="22225"/>
                <wp:wrapTight wrapText="bothSides">
                  <wp:wrapPolygon edited="0">
                    <wp:start x="267" y="0"/>
                    <wp:lineTo x="0" y="1085"/>
                    <wp:lineTo x="0" y="20064"/>
                    <wp:lineTo x="133" y="21690"/>
                    <wp:lineTo x="21489" y="21690"/>
                    <wp:lineTo x="21622" y="20606"/>
                    <wp:lineTo x="21622" y="1085"/>
                    <wp:lineTo x="21355" y="0"/>
                    <wp:lineTo x="267" y="0"/>
                  </wp:wrapPolygon>
                </wp:wrapTight>
                <wp:docPr id="62118914" name="Rectangle: Rounded Corners 1"/>
                <wp:cNvGraphicFramePr/>
                <a:graphic xmlns:a="http://schemas.openxmlformats.org/drawingml/2006/main">
                  <a:graphicData uri="http://schemas.microsoft.com/office/word/2010/wordprocessingShape">
                    <wps:wsp>
                      <wps:cNvSpPr/>
                      <wps:spPr>
                        <a:xfrm>
                          <a:off x="0" y="0"/>
                          <a:ext cx="3082925" cy="758825"/>
                        </a:xfrm>
                        <a:prstGeom prst="round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59E79389" w14:textId="77777777" w:rsidR="000F483A" w:rsidRPr="00411A3D" w:rsidRDefault="000F483A" w:rsidP="00817628">
                            <w:pPr>
                              <w:spacing w:after="0"/>
                              <w:jc w:val="center"/>
                              <w:rPr>
                                <w:b/>
                                <w:bCs/>
                                <w:lang w:val="en-US"/>
                              </w:rPr>
                            </w:pPr>
                            <w:r w:rsidRPr="00411A3D">
                              <w:rPr>
                                <w:b/>
                                <w:bCs/>
                                <w:lang w:val="en-US"/>
                              </w:rPr>
                              <w:t>Cost of outstanding repairs (QI):</w:t>
                            </w:r>
                          </w:p>
                          <w:p w14:paraId="2413DD4A" w14:textId="77777777" w:rsidR="000F483A" w:rsidRDefault="000F483A" w:rsidP="00817628">
                            <w:pPr>
                              <w:spacing w:after="0"/>
                              <w:jc w:val="center"/>
                            </w:pPr>
                            <w:r>
                              <w:t>2021: £19,668,972</w:t>
                            </w:r>
                          </w:p>
                          <w:p w14:paraId="291D36A7" w14:textId="77777777" w:rsidR="000F483A" w:rsidRDefault="000F483A" w:rsidP="00817628">
                            <w:pPr>
                              <w:spacing w:after="0"/>
                              <w:jc w:val="center"/>
                              <w:rPr>
                                <w:lang w:val="en-US"/>
                              </w:rPr>
                            </w:pPr>
                            <w:r>
                              <w:t>2023: £22,434,516</w:t>
                            </w:r>
                          </w:p>
                          <w:p w14:paraId="60C6652E" w14:textId="77777777" w:rsidR="000F483A" w:rsidRDefault="000F483A" w:rsidP="00817628">
                            <w:pPr>
                              <w:spacing w:after="0"/>
                              <w:jc w:val="center"/>
                              <w:rPr>
                                <w:lang w:val="en-US"/>
                              </w:rPr>
                            </w:pPr>
                          </w:p>
                          <w:p w14:paraId="36247E9D" w14:textId="77777777" w:rsidR="000F483A" w:rsidRPr="00495C49" w:rsidRDefault="000F483A" w:rsidP="00817628">
                            <w:pPr>
                              <w:spacing w:after="0"/>
                              <w:jc w:val="center"/>
                              <w:rPr>
                                <w:lang w:val="en-US"/>
                              </w:rPr>
                            </w:pPr>
                          </w:p>
                          <w:p w14:paraId="311A0BE7" w14:textId="77777777" w:rsidR="000F483A" w:rsidRPr="004E09FB" w:rsidRDefault="000F483A" w:rsidP="00817628">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2A7845" id="_x0000_s1033" style="position:absolute;left:0;text-align:left;margin-left:4.3pt;margin-top:.05pt;width:242.75pt;height:59.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" fillcolor="#eaf1dd [662]" strokecolor="#9bbb59 [3206]" strokeweight="2pt">
                <v:textbox>
                  <w:txbxContent>
                    <w:p w14:paraId="59E79389" w14:textId="77777777" w:rsidR="000F483A" w:rsidRPr="00411A3D" w:rsidRDefault="000F483A" w:rsidP="00817628">
                      <w:pPr>
                        <w:spacing w:after="0"/>
                        <w:jc w:val="center"/>
                        <w:rPr>
                          <w:b/>
                          <w:bCs/>
                          <w:lang w:val="en-US"/>
                        </w:rPr>
                      </w:pPr>
                      <w:r w:rsidRPr="00411A3D">
                        <w:rPr>
                          <w:b/>
                          <w:bCs/>
                          <w:lang w:val="en-US"/>
                        </w:rPr>
                        <w:t>Cost of outstanding repairs (QI):</w:t>
                      </w:r>
                    </w:p>
                    <w:p w14:paraId="2413DD4A" w14:textId="77777777" w:rsidR="000F483A" w:rsidRDefault="000F483A" w:rsidP="00817628">
                      <w:pPr>
                        <w:spacing w:after="0"/>
                        <w:jc w:val="center"/>
                      </w:pPr>
                      <w:r>
                        <w:t>2021: £19,668,972</w:t>
                      </w:r>
                    </w:p>
                    <w:p w14:paraId="291D36A7" w14:textId="77777777" w:rsidR="000F483A" w:rsidRDefault="000F483A" w:rsidP="00817628">
                      <w:pPr>
                        <w:spacing w:after="0"/>
                        <w:jc w:val="center"/>
                        <w:rPr>
                          <w:lang w:val="en-US"/>
                        </w:rPr>
                      </w:pPr>
                      <w:r>
                        <w:t>2023: £22,434,516</w:t>
                      </w:r>
                    </w:p>
                    <w:p w14:paraId="60C6652E" w14:textId="77777777" w:rsidR="000F483A" w:rsidRDefault="000F483A" w:rsidP="00817628">
                      <w:pPr>
                        <w:spacing w:after="0"/>
                        <w:jc w:val="center"/>
                        <w:rPr>
                          <w:lang w:val="en-US"/>
                        </w:rPr>
                      </w:pPr>
                    </w:p>
                    <w:p w14:paraId="36247E9D" w14:textId="77777777" w:rsidR="000F483A" w:rsidRPr="00495C49" w:rsidRDefault="000F483A" w:rsidP="00817628">
                      <w:pPr>
                        <w:spacing w:after="0"/>
                        <w:jc w:val="center"/>
                        <w:rPr>
                          <w:lang w:val="en-US"/>
                        </w:rPr>
                      </w:pPr>
                    </w:p>
                    <w:p w14:paraId="311A0BE7" w14:textId="77777777" w:rsidR="000F483A" w:rsidRPr="004E09FB" w:rsidRDefault="000F483A" w:rsidP="00817628">
                      <w:pPr>
                        <w:spacing w:after="0"/>
                        <w:jc w:val="center"/>
                      </w:pPr>
                    </w:p>
                  </w:txbxContent>
                </v:textbox>
                <w10:wrap type="tight"/>
              </v:roundrect>
            </w:pict>
          </mc:Fallback>
        </mc:AlternateContent>
      </w:r>
      <w:r w:rsidR="00422C64" w:rsidRPr="00422C64">
        <w:rPr>
          <w:rFonts w:ascii="Arial" w:hAnsi="Arial" w:cs="Arial"/>
        </w:rPr>
        <w:t xml:space="preserve">We are aware of a growing number of churches who are facing pressing questions about the immediate viability of their building for various reasons including lack of Church Officers/PCC members or volunteers more generally, very limited income, </w:t>
      </w:r>
      <w:r w:rsidR="00750811">
        <w:rPr>
          <w:rFonts w:ascii="Arial" w:hAnsi="Arial" w:cs="Arial"/>
        </w:rPr>
        <w:t>and/</w:t>
      </w:r>
      <w:r w:rsidR="00422C64" w:rsidRPr="00422C64">
        <w:rPr>
          <w:rFonts w:ascii="Arial" w:hAnsi="Arial" w:cs="Arial"/>
        </w:rPr>
        <w:t>or daunting repair costs.  It is essential that facing these issues forms part of the strategy for the positive reasons stated above, but also because if it doesn’t then there is a very real danger that dealing with church buildings issues will be a very serious distraction from the work of implementing the rest of the strategy.</w:t>
      </w:r>
    </w:p>
    <w:p w14:paraId="3A3D352F" w14:textId="665A49C0" w:rsidR="00422C64" w:rsidRPr="00422C64" w:rsidRDefault="00422C64" w:rsidP="00422C64">
      <w:pPr>
        <w:spacing w:after="0" w:line="252" w:lineRule="auto"/>
        <w:jc w:val="both"/>
        <w:rPr>
          <w:rFonts w:ascii="Arial" w:hAnsi="Arial" w:cs="Arial"/>
          <w:b/>
          <w:bCs/>
          <w:lang w:val="en-US"/>
        </w:rPr>
      </w:pPr>
    </w:p>
    <w:p w14:paraId="592E2071" w14:textId="04BB0866" w:rsidR="00422C64" w:rsidRPr="00422C64" w:rsidRDefault="00422C64" w:rsidP="00422C64">
      <w:pPr>
        <w:spacing w:after="0" w:line="252" w:lineRule="auto"/>
        <w:jc w:val="both"/>
        <w:rPr>
          <w:rFonts w:ascii="Arial" w:hAnsi="Arial" w:cs="Arial"/>
          <w:b/>
        </w:rPr>
      </w:pPr>
      <w:r w:rsidRPr="00422C64">
        <w:rPr>
          <w:rFonts w:ascii="Arial" w:hAnsi="Arial" w:cs="Arial"/>
        </w:rPr>
        <w:t xml:space="preserve">At the same time a steady stream of parishes </w:t>
      </w:r>
      <w:proofErr w:type="gramStart"/>
      <w:r w:rsidRPr="00422C64">
        <w:rPr>
          <w:rFonts w:ascii="Arial" w:hAnsi="Arial" w:cs="Arial"/>
        </w:rPr>
        <w:t>continue</w:t>
      </w:r>
      <w:proofErr w:type="gramEnd"/>
      <w:r w:rsidRPr="00422C64">
        <w:rPr>
          <w:rFonts w:ascii="Arial" w:hAnsi="Arial" w:cs="Arial"/>
        </w:rPr>
        <w:t xml:space="preserve"> to develop their buildings as a local centre of worship and mission and/or community hubs, often requiring significant support from the Church Buildings Team. </w:t>
      </w:r>
    </w:p>
    <w:p w14:paraId="599F7D1F" w14:textId="77777777" w:rsidR="00422C64" w:rsidRPr="00422C64" w:rsidRDefault="00422C64" w:rsidP="00422C64">
      <w:pPr>
        <w:spacing w:after="0" w:line="252" w:lineRule="auto"/>
        <w:jc w:val="both"/>
        <w:rPr>
          <w:rFonts w:ascii="Arial" w:hAnsi="Arial" w:cs="Arial"/>
          <w:b/>
        </w:rPr>
      </w:pPr>
    </w:p>
    <w:p w14:paraId="568FE195" w14:textId="3F8CE637" w:rsidR="00422C64" w:rsidRPr="00422C64" w:rsidRDefault="00422C64" w:rsidP="00422C64">
      <w:pPr>
        <w:spacing w:after="0" w:line="252" w:lineRule="auto"/>
        <w:jc w:val="both"/>
        <w:rPr>
          <w:rFonts w:ascii="Arial" w:hAnsi="Arial" w:cs="Arial"/>
          <w:b/>
        </w:rPr>
      </w:pPr>
      <w:r w:rsidRPr="00422C64">
        <w:rPr>
          <w:rFonts w:ascii="Arial" w:hAnsi="Arial" w:cs="Arial"/>
        </w:rPr>
        <w:t xml:space="preserve">The Church Buildings Team support and accompany PCCs through this wide range of repair, maintenance and development processes, tailored to local need. A summary of these </w:t>
      </w:r>
      <w:r w:rsidR="00E56612">
        <w:rPr>
          <w:rFonts w:ascii="Arial" w:hAnsi="Arial" w:cs="Arial"/>
        </w:rPr>
        <w:t xml:space="preserve">has been prepared and is </w:t>
      </w:r>
      <w:r w:rsidR="00C7034D">
        <w:rPr>
          <w:rFonts w:ascii="Arial" w:hAnsi="Arial" w:cs="Arial"/>
        </w:rPr>
        <w:t>available on request.</w:t>
      </w:r>
      <w:r w:rsidRPr="00422C64">
        <w:rPr>
          <w:rFonts w:ascii="Arial" w:hAnsi="Arial" w:cs="Arial"/>
        </w:rPr>
        <w:t xml:space="preserve"> </w:t>
      </w:r>
    </w:p>
    <w:p w14:paraId="68CDEA5E" w14:textId="77777777" w:rsidR="00422C64" w:rsidRPr="00422C64" w:rsidRDefault="00422C64" w:rsidP="00422C64">
      <w:pPr>
        <w:spacing w:after="0" w:line="252" w:lineRule="auto"/>
        <w:jc w:val="both"/>
        <w:rPr>
          <w:rFonts w:ascii="Arial" w:hAnsi="Arial" w:cs="Arial"/>
          <w:b/>
          <w:u w:val="single"/>
        </w:rPr>
      </w:pPr>
    </w:p>
    <w:p w14:paraId="3EA4FECD" w14:textId="77777777" w:rsidR="00422C64" w:rsidRPr="00F56A0A" w:rsidRDefault="00422C64" w:rsidP="00422C64">
      <w:pPr>
        <w:spacing w:after="0" w:line="252" w:lineRule="auto"/>
        <w:jc w:val="both"/>
        <w:rPr>
          <w:rFonts w:ascii="Arial" w:hAnsi="Arial" w:cs="Arial"/>
          <w:b/>
          <w:bCs/>
        </w:rPr>
      </w:pPr>
      <w:r w:rsidRPr="00F56A0A">
        <w:rPr>
          <w:rFonts w:ascii="Arial" w:hAnsi="Arial" w:cs="Arial"/>
          <w:b/>
          <w:bCs/>
        </w:rPr>
        <w:t xml:space="preserve">What is needed? </w:t>
      </w:r>
    </w:p>
    <w:p w14:paraId="71CA10D2" w14:textId="082D03F0" w:rsidR="00422C64" w:rsidRPr="00422C64" w:rsidRDefault="00422C64" w:rsidP="00422C64">
      <w:pPr>
        <w:spacing w:after="0" w:line="252" w:lineRule="auto"/>
        <w:jc w:val="both"/>
        <w:rPr>
          <w:rFonts w:ascii="Arial" w:hAnsi="Arial" w:cs="Arial"/>
          <w:b/>
        </w:rPr>
      </w:pPr>
      <w:r w:rsidRPr="00422C64">
        <w:rPr>
          <w:rFonts w:ascii="Arial" w:hAnsi="Arial" w:cs="Arial"/>
        </w:rPr>
        <w:t xml:space="preserve">There are </w:t>
      </w:r>
      <w:r w:rsidR="00C7651B">
        <w:rPr>
          <w:rFonts w:ascii="Arial" w:hAnsi="Arial" w:cs="Arial"/>
        </w:rPr>
        <w:t>three</w:t>
      </w:r>
      <w:r w:rsidRPr="00422C64">
        <w:rPr>
          <w:rFonts w:ascii="Arial" w:hAnsi="Arial" w:cs="Arial"/>
        </w:rPr>
        <w:t xml:space="preserve"> key challenges with church buildings: </w:t>
      </w:r>
    </w:p>
    <w:p w14:paraId="6FF43036" w14:textId="116DE95B" w:rsidR="00422C64" w:rsidRPr="00422C64" w:rsidRDefault="00422C64">
      <w:pPr>
        <w:pStyle w:val="ListParagraph"/>
        <w:numPr>
          <w:ilvl w:val="0"/>
          <w:numId w:val="26"/>
        </w:numPr>
        <w:spacing w:after="0" w:line="252" w:lineRule="auto"/>
        <w:jc w:val="both"/>
        <w:rPr>
          <w:rFonts w:ascii="Arial" w:hAnsi="Arial" w:cs="Arial"/>
          <w:b/>
        </w:rPr>
      </w:pPr>
      <w:r w:rsidRPr="00422C64">
        <w:rPr>
          <w:rFonts w:ascii="Arial" w:hAnsi="Arial" w:cs="Arial"/>
        </w:rPr>
        <w:t xml:space="preserve">Enabling the buildings to be an effective sustainable base for worship and mission in </w:t>
      </w:r>
      <w:r w:rsidR="00C7651B">
        <w:rPr>
          <w:rFonts w:ascii="Arial" w:hAnsi="Arial" w:cs="Arial"/>
        </w:rPr>
        <w:t xml:space="preserve">the </w:t>
      </w:r>
      <w:r w:rsidRPr="00422C64">
        <w:rPr>
          <w:rFonts w:ascii="Arial" w:hAnsi="Arial" w:cs="Arial"/>
        </w:rPr>
        <w:t xml:space="preserve">21st </w:t>
      </w:r>
      <w:r w:rsidR="00C7651B">
        <w:rPr>
          <w:rFonts w:ascii="Arial" w:hAnsi="Arial" w:cs="Arial"/>
        </w:rPr>
        <w:t>c</w:t>
      </w:r>
      <w:r w:rsidRPr="00422C64">
        <w:rPr>
          <w:rFonts w:ascii="Arial" w:hAnsi="Arial" w:cs="Arial"/>
        </w:rPr>
        <w:t>entury</w:t>
      </w:r>
    </w:p>
    <w:p w14:paraId="05EA856D" w14:textId="71BFBF74" w:rsidR="00422C64" w:rsidRPr="00422C64" w:rsidRDefault="00422C64">
      <w:pPr>
        <w:pStyle w:val="ListParagraph"/>
        <w:numPr>
          <w:ilvl w:val="0"/>
          <w:numId w:val="26"/>
        </w:numPr>
        <w:spacing w:after="0" w:line="252" w:lineRule="auto"/>
        <w:jc w:val="both"/>
        <w:rPr>
          <w:rFonts w:ascii="Arial" w:hAnsi="Arial" w:cs="Arial"/>
          <w:b/>
        </w:rPr>
      </w:pPr>
      <w:r w:rsidRPr="00422C64">
        <w:rPr>
          <w:rFonts w:ascii="Arial" w:hAnsi="Arial" w:cs="Arial"/>
        </w:rPr>
        <w:t>Ongoing challenge of maintaining &amp; repairing buildings</w:t>
      </w:r>
    </w:p>
    <w:p w14:paraId="110D592D" w14:textId="4BA101D2" w:rsidR="00422C64" w:rsidRPr="00422C64" w:rsidRDefault="00422C64">
      <w:pPr>
        <w:pStyle w:val="ListParagraph"/>
        <w:numPr>
          <w:ilvl w:val="0"/>
          <w:numId w:val="26"/>
        </w:numPr>
        <w:spacing w:after="0" w:line="252" w:lineRule="auto"/>
        <w:jc w:val="both"/>
        <w:rPr>
          <w:rFonts w:ascii="Arial" w:hAnsi="Arial" w:cs="Arial"/>
          <w:b/>
        </w:rPr>
      </w:pPr>
      <w:r w:rsidRPr="00422C64">
        <w:rPr>
          <w:rFonts w:ascii="Arial" w:hAnsi="Arial" w:cs="Arial"/>
        </w:rPr>
        <w:t>Questions over the viability of the church building including who holds responsibility for its care when the PCC can no longer do that</w:t>
      </w:r>
    </w:p>
    <w:p w14:paraId="4822DE20" w14:textId="542291EC" w:rsidR="00422C64" w:rsidRPr="00422C64" w:rsidRDefault="00422C64" w:rsidP="00422C64">
      <w:pPr>
        <w:spacing w:after="0" w:line="252" w:lineRule="auto"/>
        <w:jc w:val="both"/>
        <w:rPr>
          <w:rFonts w:ascii="Arial" w:hAnsi="Arial" w:cs="Arial"/>
          <w:b/>
        </w:rPr>
      </w:pPr>
    </w:p>
    <w:p w14:paraId="7CB0561A" w14:textId="54E4E72D" w:rsidR="00422C64" w:rsidRDefault="00F56A0A" w:rsidP="00422C64">
      <w:pPr>
        <w:spacing w:after="0" w:line="252" w:lineRule="auto"/>
        <w:jc w:val="both"/>
        <w:rPr>
          <w:rFonts w:ascii="Arial" w:hAnsi="Arial" w:cs="Arial"/>
        </w:rPr>
      </w:pPr>
      <w:r>
        <w:rPr>
          <w:rFonts w:ascii="Arial" w:hAnsi="Arial" w:cs="Arial"/>
        </w:rPr>
        <w:lastRenderedPageBreak/>
        <w:t>The</w:t>
      </w:r>
      <w:r w:rsidR="00422C64" w:rsidRPr="00422C64">
        <w:rPr>
          <w:rFonts w:ascii="Arial" w:hAnsi="Arial" w:cs="Arial"/>
        </w:rPr>
        <w:t xml:space="preserve"> strategic approach to church buildings </w:t>
      </w:r>
      <w:r>
        <w:rPr>
          <w:rFonts w:ascii="Arial" w:hAnsi="Arial" w:cs="Arial"/>
        </w:rPr>
        <w:t>outlined aims to</w:t>
      </w:r>
      <w:r w:rsidR="00422C64" w:rsidRPr="00422C64">
        <w:rPr>
          <w:rFonts w:ascii="Arial" w:hAnsi="Arial" w:cs="Arial"/>
        </w:rPr>
        <w:t xml:space="preserve"> cope with this wide range of situations and enables us to provide appropriate support to parishes, recognizing their context and the ‘season’ they are in. Instead of predetermining an outcome, this strategy and support should enable congregations and their local communities to care for their buildings, to develop them and to make decisions concerning their future. This approach reflects the local discernment of the Minster Community formation process, which includes a focus on church buildings.</w:t>
      </w:r>
    </w:p>
    <w:p w14:paraId="6219CC15" w14:textId="77777777" w:rsidR="00F56A0A" w:rsidRPr="00422C64" w:rsidRDefault="00F56A0A" w:rsidP="00422C64">
      <w:pPr>
        <w:spacing w:after="0" w:line="252" w:lineRule="auto"/>
        <w:jc w:val="both"/>
        <w:rPr>
          <w:rFonts w:ascii="Arial" w:hAnsi="Arial" w:cs="Arial"/>
          <w:b/>
        </w:rPr>
      </w:pPr>
    </w:p>
    <w:p w14:paraId="13E4138B" w14:textId="4F2A7C47" w:rsidR="00422C64" w:rsidRPr="00F56A0A" w:rsidRDefault="00422C64" w:rsidP="00422C64">
      <w:pPr>
        <w:spacing w:after="0" w:line="252" w:lineRule="auto"/>
        <w:jc w:val="both"/>
        <w:rPr>
          <w:rFonts w:ascii="Arial" w:eastAsia="Calibri" w:hAnsi="Arial" w:cs="Arial"/>
          <w:b/>
          <w:bCs/>
        </w:rPr>
      </w:pPr>
      <w:r w:rsidRPr="00F56A0A">
        <w:rPr>
          <w:rFonts w:ascii="Arial" w:eastAsia="Calibri" w:hAnsi="Arial" w:cs="Arial"/>
          <w:b/>
          <w:bCs/>
        </w:rPr>
        <w:t>Strategic Principles to guide work on Church Buildings</w:t>
      </w:r>
    </w:p>
    <w:p w14:paraId="2FCE64C8" w14:textId="49112C82" w:rsidR="00422C64" w:rsidRPr="00422C64" w:rsidRDefault="00422C64" w:rsidP="00422C64">
      <w:pPr>
        <w:spacing w:after="0" w:line="252" w:lineRule="auto"/>
        <w:jc w:val="both"/>
        <w:rPr>
          <w:rFonts w:ascii="Arial" w:eastAsia="Calibri" w:hAnsi="Arial" w:cs="Arial"/>
          <w:b/>
          <w:bCs/>
        </w:rPr>
      </w:pPr>
      <w:r w:rsidRPr="00422C64">
        <w:rPr>
          <w:rFonts w:ascii="Arial" w:eastAsia="Calibri" w:hAnsi="Arial" w:cs="Arial"/>
        </w:rPr>
        <w:t xml:space="preserve">The following strategic principles are proposed to frame the diocesan strategy for church buildings:  </w:t>
      </w:r>
    </w:p>
    <w:p w14:paraId="1BFD29B8" w14:textId="2C3767A7"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 xml:space="preserve">The </w:t>
      </w:r>
      <w:r w:rsidR="00C7651B">
        <w:rPr>
          <w:rFonts w:ascii="Arial" w:eastAsia="Aptos" w:hAnsi="Arial" w:cs="Arial"/>
          <w:lang w:val="en-US"/>
        </w:rPr>
        <w:t>three</w:t>
      </w:r>
      <w:r w:rsidRPr="00422C64">
        <w:rPr>
          <w:rFonts w:ascii="Arial" w:eastAsia="Aptos" w:hAnsi="Arial" w:cs="Arial"/>
          <w:lang w:val="en-US"/>
        </w:rPr>
        <w:t xml:space="preserve"> key challenges lead to </w:t>
      </w:r>
      <w:r w:rsidR="00C7651B">
        <w:rPr>
          <w:rFonts w:ascii="Arial" w:eastAsia="Aptos" w:hAnsi="Arial" w:cs="Arial"/>
          <w:lang w:val="en-US"/>
        </w:rPr>
        <w:t>three</w:t>
      </w:r>
      <w:r w:rsidRPr="00422C64">
        <w:rPr>
          <w:rFonts w:ascii="Arial" w:eastAsia="Aptos" w:hAnsi="Arial" w:cs="Arial"/>
          <w:lang w:val="en-US"/>
        </w:rPr>
        <w:t xml:space="preserve"> strands of work relating to church buildings, although at times there may be more than one occurring in discussions about a church building. These are: </w:t>
      </w:r>
    </w:p>
    <w:p w14:paraId="5A36423F" w14:textId="77777777" w:rsidR="00422C64" w:rsidRPr="00422C64" w:rsidRDefault="00422C64">
      <w:pPr>
        <w:numPr>
          <w:ilvl w:val="0"/>
          <w:numId w:val="27"/>
        </w:numPr>
        <w:spacing w:after="0" w:line="252" w:lineRule="auto"/>
        <w:contextualSpacing/>
        <w:rPr>
          <w:rFonts w:ascii="Arial" w:eastAsia="Aptos" w:hAnsi="Arial" w:cs="Arial"/>
          <w:b/>
          <w:bCs/>
          <w:lang w:val="en-US"/>
        </w:rPr>
      </w:pPr>
      <w:r w:rsidRPr="00422C64">
        <w:rPr>
          <w:rFonts w:ascii="Arial" w:eastAsia="Aptos" w:hAnsi="Arial" w:cs="Arial"/>
          <w:lang w:val="en-US"/>
        </w:rPr>
        <w:t>Care of the building fabric</w:t>
      </w:r>
    </w:p>
    <w:p w14:paraId="6E9852E2" w14:textId="77777777" w:rsidR="00422C64" w:rsidRPr="00422C64" w:rsidRDefault="00422C64">
      <w:pPr>
        <w:numPr>
          <w:ilvl w:val="0"/>
          <w:numId w:val="27"/>
        </w:numPr>
        <w:spacing w:after="0" w:line="252" w:lineRule="auto"/>
        <w:contextualSpacing/>
        <w:rPr>
          <w:rFonts w:ascii="Arial" w:eastAsia="Aptos" w:hAnsi="Arial" w:cs="Arial"/>
          <w:b/>
          <w:bCs/>
          <w:lang w:val="en-US"/>
        </w:rPr>
      </w:pPr>
      <w:r w:rsidRPr="00422C64">
        <w:rPr>
          <w:rFonts w:ascii="Arial" w:eastAsia="Aptos" w:hAnsi="Arial" w:cs="Arial"/>
          <w:lang w:val="en-US"/>
        </w:rPr>
        <w:t>Making material changes to the church building and/or its contents</w:t>
      </w:r>
    </w:p>
    <w:p w14:paraId="64B0ACCC" w14:textId="77777777" w:rsidR="00422C64" w:rsidRPr="00422C64" w:rsidRDefault="00422C64">
      <w:pPr>
        <w:numPr>
          <w:ilvl w:val="0"/>
          <w:numId w:val="27"/>
        </w:numPr>
        <w:spacing w:after="0" w:line="252" w:lineRule="auto"/>
        <w:contextualSpacing/>
        <w:rPr>
          <w:rFonts w:ascii="Arial" w:eastAsia="Aptos" w:hAnsi="Arial" w:cs="Arial"/>
          <w:b/>
          <w:bCs/>
          <w:lang w:val="en-US"/>
        </w:rPr>
      </w:pPr>
      <w:r w:rsidRPr="00422C64">
        <w:rPr>
          <w:rFonts w:ascii="Arial" w:eastAsia="Aptos" w:hAnsi="Arial" w:cs="Arial"/>
          <w:lang w:val="en-US"/>
        </w:rPr>
        <w:t xml:space="preserve">Questions round the future sustainability of the church building and/or associated buildings </w:t>
      </w:r>
    </w:p>
    <w:p w14:paraId="68E20252" w14:textId="77777777" w:rsidR="00422C64" w:rsidRPr="00422C64" w:rsidRDefault="00422C64" w:rsidP="00C7651B">
      <w:pPr>
        <w:spacing w:after="0" w:line="252" w:lineRule="auto"/>
        <w:rPr>
          <w:rFonts w:ascii="Arial" w:eastAsia="Aptos" w:hAnsi="Arial" w:cs="Arial"/>
          <w:b/>
          <w:bCs/>
          <w:lang w:val="en-US"/>
        </w:rPr>
      </w:pPr>
      <w:r w:rsidRPr="00422C64">
        <w:rPr>
          <w:rFonts w:ascii="Arial" w:eastAsia="Aptos" w:hAnsi="Arial" w:cs="Arial"/>
          <w:lang w:val="en-US"/>
        </w:rPr>
        <w:t xml:space="preserve">There is a further area (4) – all matters relating to churchyards.  </w:t>
      </w:r>
    </w:p>
    <w:p w14:paraId="3DABB385" w14:textId="77777777" w:rsidR="00F56A0A" w:rsidRDefault="00F56A0A" w:rsidP="00422C64">
      <w:pPr>
        <w:spacing w:after="0" w:line="252" w:lineRule="auto"/>
        <w:jc w:val="both"/>
        <w:rPr>
          <w:rFonts w:ascii="Arial" w:eastAsia="Aptos" w:hAnsi="Arial" w:cs="Arial"/>
          <w:lang w:val="en-US"/>
        </w:rPr>
      </w:pPr>
    </w:p>
    <w:p w14:paraId="6590AB2E" w14:textId="21E8B3D9" w:rsidR="00422C64" w:rsidRPr="00422C64" w:rsidRDefault="00422C64" w:rsidP="000E66FE">
      <w:pPr>
        <w:spacing w:after="0" w:line="252" w:lineRule="auto"/>
        <w:jc w:val="both"/>
        <w:rPr>
          <w:rFonts w:ascii="Arial" w:eastAsia="Aptos" w:hAnsi="Arial" w:cs="Arial"/>
          <w:b/>
          <w:bCs/>
          <w:lang w:val="en-US"/>
        </w:rPr>
      </w:pPr>
      <w:r w:rsidRPr="00422C64">
        <w:rPr>
          <w:rFonts w:ascii="Arial" w:eastAsia="Aptos" w:hAnsi="Arial" w:cs="Arial"/>
          <w:lang w:val="en-US"/>
        </w:rPr>
        <w:t xml:space="preserve">All </w:t>
      </w:r>
      <w:r w:rsidR="00C7651B">
        <w:rPr>
          <w:rFonts w:ascii="Arial" w:eastAsia="Aptos" w:hAnsi="Arial" w:cs="Arial"/>
          <w:lang w:val="en-US"/>
        </w:rPr>
        <w:t>four areas noted above</w:t>
      </w:r>
      <w:r w:rsidRPr="00422C64">
        <w:rPr>
          <w:rFonts w:ascii="Arial" w:eastAsia="Aptos" w:hAnsi="Arial" w:cs="Arial"/>
          <w:lang w:val="en-US"/>
        </w:rPr>
        <w:t xml:space="preserve"> include legal processes which need to be fulfilled by </w:t>
      </w:r>
      <w:r w:rsidR="003B6C26">
        <w:rPr>
          <w:rFonts w:ascii="Arial" w:eastAsia="Aptos" w:hAnsi="Arial" w:cs="Arial"/>
          <w:lang w:val="en-US"/>
        </w:rPr>
        <w:t>diocesan staff</w:t>
      </w:r>
      <w:r w:rsidRPr="00422C64">
        <w:rPr>
          <w:rFonts w:ascii="Arial" w:eastAsia="Aptos" w:hAnsi="Arial" w:cs="Arial"/>
          <w:lang w:val="en-US"/>
        </w:rPr>
        <w:t xml:space="preserve"> </w:t>
      </w:r>
      <w:r w:rsidR="003B6C26">
        <w:rPr>
          <w:rFonts w:ascii="Arial" w:eastAsia="Aptos" w:hAnsi="Arial" w:cs="Arial"/>
          <w:lang w:val="en-US"/>
        </w:rPr>
        <w:t xml:space="preserve">who </w:t>
      </w:r>
      <w:r w:rsidRPr="00422C64">
        <w:rPr>
          <w:rFonts w:ascii="Arial" w:eastAsia="Aptos" w:hAnsi="Arial" w:cs="Arial"/>
          <w:lang w:val="en-US"/>
        </w:rPr>
        <w:t xml:space="preserve">are required </w:t>
      </w:r>
      <w:r w:rsidR="003B6C26">
        <w:rPr>
          <w:rFonts w:ascii="Arial" w:eastAsia="Aptos" w:hAnsi="Arial" w:cs="Arial"/>
          <w:lang w:val="en-US"/>
        </w:rPr>
        <w:t xml:space="preserve">by statute </w:t>
      </w:r>
      <w:r w:rsidRPr="00422C64">
        <w:rPr>
          <w:rFonts w:ascii="Arial" w:eastAsia="Aptos" w:hAnsi="Arial" w:cs="Arial"/>
          <w:lang w:val="en-US"/>
        </w:rPr>
        <w:t xml:space="preserve">to fulfill these functions. The Church Buildings Team and the </w:t>
      </w:r>
      <w:r w:rsidR="000E66FE">
        <w:rPr>
          <w:rFonts w:ascii="Arial" w:eastAsia="Aptos" w:hAnsi="Arial" w:cs="Arial"/>
          <w:lang w:val="en-US"/>
        </w:rPr>
        <w:t>Diocesan Advisory Committee (DAC)</w:t>
      </w:r>
      <w:r w:rsidRPr="00422C64">
        <w:rPr>
          <w:rFonts w:ascii="Arial" w:eastAsia="Aptos" w:hAnsi="Arial" w:cs="Arial"/>
          <w:lang w:val="en-US"/>
        </w:rPr>
        <w:t xml:space="preserve"> will continue to support parishes through well-established pathways for 1, 2 and 4 </w:t>
      </w:r>
    </w:p>
    <w:p w14:paraId="7A03E2B7" w14:textId="77777777" w:rsidR="00422C64" w:rsidRPr="00422C64" w:rsidRDefault="00422C64" w:rsidP="00422C64">
      <w:pPr>
        <w:spacing w:after="0" w:line="252" w:lineRule="auto"/>
        <w:ind w:left="360"/>
        <w:jc w:val="both"/>
        <w:rPr>
          <w:rFonts w:ascii="Arial" w:eastAsia="Times New Roman" w:hAnsi="Arial" w:cs="Arial"/>
          <w:b/>
          <w:bCs/>
        </w:rPr>
      </w:pPr>
    </w:p>
    <w:p w14:paraId="021D92FA" w14:textId="2C522D1C" w:rsidR="00422C64" w:rsidRPr="00422C64" w:rsidRDefault="00422C64" w:rsidP="00422C64">
      <w:pPr>
        <w:spacing w:after="0" w:line="252" w:lineRule="auto"/>
        <w:jc w:val="both"/>
        <w:rPr>
          <w:rFonts w:ascii="Arial" w:eastAsia="Times New Roman" w:hAnsi="Arial" w:cs="Arial"/>
          <w:b/>
          <w:bCs/>
        </w:rPr>
      </w:pPr>
      <w:r w:rsidRPr="00422C64">
        <w:rPr>
          <w:rFonts w:ascii="Arial" w:eastAsia="Times New Roman" w:hAnsi="Arial" w:cs="Arial"/>
        </w:rPr>
        <w:t>We aim to empower and encourage imaginative and honest local conversations, within current parishes and within Minster Communities about long-term use and care of their church buildings, providing in</w:t>
      </w:r>
      <w:r w:rsidR="003B6C26">
        <w:rPr>
          <w:rFonts w:ascii="Arial" w:eastAsia="Times New Roman" w:hAnsi="Arial" w:cs="Arial"/>
        </w:rPr>
        <w:t>-</w:t>
      </w:r>
      <w:r w:rsidRPr="00422C64">
        <w:rPr>
          <w:rFonts w:ascii="Arial" w:eastAsia="Times New Roman" w:hAnsi="Arial" w:cs="Arial"/>
        </w:rPr>
        <w:t xml:space="preserve">person facilitation, advice and support in relation to the pathways that might be followed by parishes, including: </w:t>
      </w:r>
    </w:p>
    <w:p w14:paraId="439C241D" w14:textId="77777777" w:rsidR="00422C64" w:rsidRPr="00422C64" w:rsidRDefault="00422C64">
      <w:pPr>
        <w:numPr>
          <w:ilvl w:val="0"/>
          <w:numId w:val="28"/>
        </w:numPr>
        <w:spacing w:after="0" w:line="252" w:lineRule="auto"/>
        <w:ind w:left="714" w:hanging="357"/>
        <w:jc w:val="both"/>
        <w:rPr>
          <w:rFonts w:ascii="Arial" w:eastAsia="Times New Roman" w:hAnsi="Arial" w:cs="Arial"/>
          <w:b/>
          <w:bCs/>
        </w:rPr>
      </w:pPr>
      <w:r w:rsidRPr="00422C64">
        <w:rPr>
          <w:rFonts w:ascii="Arial" w:eastAsia="Times New Roman" w:hAnsi="Arial" w:cs="Arial"/>
        </w:rPr>
        <w:t>Exploration of Festival Church status for one or more church buildings as part of an agreed and balanced plan for ministry and mission in that group;</w:t>
      </w:r>
    </w:p>
    <w:p w14:paraId="58223537" w14:textId="77777777" w:rsidR="00422C64" w:rsidRPr="00422C64" w:rsidRDefault="00422C64">
      <w:pPr>
        <w:numPr>
          <w:ilvl w:val="0"/>
          <w:numId w:val="28"/>
        </w:numPr>
        <w:spacing w:after="0" w:line="252" w:lineRule="auto"/>
        <w:ind w:left="714" w:hanging="357"/>
        <w:jc w:val="both"/>
        <w:rPr>
          <w:rFonts w:ascii="Arial" w:eastAsia="Times New Roman" w:hAnsi="Arial" w:cs="Arial"/>
          <w:b/>
          <w:bCs/>
        </w:rPr>
      </w:pPr>
      <w:r w:rsidRPr="00422C64">
        <w:rPr>
          <w:rFonts w:ascii="Arial" w:eastAsia="Times New Roman" w:hAnsi="Arial" w:cs="Arial"/>
        </w:rPr>
        <w:t>exploration of adaptations to develop church buildings missionally as community hubs;</w:t>
      </w:r>
    </w:p>
    <w:p w14:paraId="3360772B" w14:textId="77777777" w:rsidR="00422C64" w:rsidRPr="00422C64" w:rsidRDefault="00422C64">
      <w:pPr>
        <w:numPr>
          <w:ilvl w:val="0"/>
          <w:numId w:val="28"/>
        </w:numPr>
        <w:spacing w:after="0" w:line="252" w:lineRule="auto"/>
        <w:ind w:left="714" w:hanging="357"/>
        <w:jc w:val="both"/>
        <w:rPr>
          <w:rFonts w:ascii="Arial" w:eastAsia="Times New Roman" w:hAnsi="Arial" w:cs="Arial"/>
          <w:b/>
          <w:bCs/>
        </w:rPr>
      </w:pPr>
      <w:r w:rsidRPr="00422C64">
        <w:rPr>
          <w:rFonts w:ascii="Arial" w:eastAsia="Times New Roman" w:hAnsi="Arial" w:cs="Arial"/>
        </w:rPr>
        <w:t>exploration of additional/alternative uses for church buildings;</w:t>
      </w:r>
    </w:p>
    <w:p w14:paraId="16C86D96" w14:textId="476678A0" w:rsidR="00422C64" w:rsidRPr="00422C64" w:rsidRDefault="00422C64">
      <w:pPr>
        <w:numPr>
          <w:ilvl w:val="0"/>
          <w:numId w:val="28"/>
        </w:numPr>
        <w:spacing w:after="0" w:line="252" w:lineRule="auto"/>
        <w:ind w:left="714" w:hanging="357"/>
        <w:jc w:val="both"/>
        <w:rPr>
          <w:rFonts w:ascii="Arial" w:eastAsia="Times New Roman" w:hAnsi="Arial" w:cs="Arial"/>
          <w:b/>
          <w:bCs/>
        </w:rPr>
      </w:pPr>
      <w:r w:rsidRPr="00422C64">
        <w:rPr>
          <w:rFonts w:ascii="Arial" w:eastAsia="Times New Roman" w:hAnsi="Arial" w:cs="Arial"/>
        </w:rPr>
        <w:t xml:space="preserve">support for parishes with churches that have not yet re-opened after temporary closure during </w:t>
      </w:r>
      <w:r w:rsidR="003B6C26">
        <w:rPr>
          <w:rFonts w:ascii="Arial" w:eastAsia="Times New Roman" w:hAnsi="Arial" w:cs="Arial"/>
        </w:rPr>
        <w:t>the Covid-19</w:t>
      </w:r>
      <w:r w:rsidRPr="00422C64">
        <w:rPr>
          <w:rFonts w:ascii="Arial" w:eastAsia="Times New Roman" w:hAnsi="Arial" w:cs="Arial"/>
        </w:rPr>
        <w:t xml:space="preserve"> lockdown;</w:t>
      </w:r>
    </w:p>
    <w:p w14:paraId="2220D97A" w14:textId="20FD8937" w:rsidR="00422C64" w:rsidRPr="00422C64" w:rsidRDefault="00422C64">
      <w:pPr>
        <w:numPr>
          <w:ilvl w:val="0"/>
          <w:numId w:val="28"/>
        </w:numPr>
        <w:spacing w:after="0" w:line="252" w:lineRule="auto"/>
        <w:ind w:left="714" w:hanging="357"/>
        <w:jc w:val="both"/>
        <w:rPr>
          <w:rFonts w:ascii="Arial" w:eastAsia="Times New Roman" w:hAnsi="Arial" w:cs="Arial"/>
          <w:b/>
          <w:bCs/>
        </w:rPr>
      </w:pPr>
      <w:r w:rsidRPr="00422C64">
        <w:rPr>
          <w:rFonts w:ascii="Arial" w:eastAsia="Times New Roman" w:hAnsi="Arial" w:cs="Arial"/>
        </w:rPr>
        <w:t>support for the process of formal closure of a church building as a place of worship where other routes are not possible and this is requested by the PCC.</w:t>
      </w:r>
    </w:p>
    <w:p w14:paraId="6143E9D2" w14:textId="77777777" w:rsidR="00422C64" w:rsidRPr="00422C64" w:rsidRDefault="00422C64" w:rsidP="00422C64">
      <w:pPr>
        <w:spacing w:after="0" w:line="252" w:lineRule="auto"/>
        <w:jc w:val="both"/>
        <w:rPr>
          <w:rFonts w:ascii="Arial" w:eastAsia="Aptos" w:hAnsi="Arial" w:cs="Arial"/>
          <w:b/>
          <w:bCs/>
          <w:lang w:val="en-US"/>
        </w:rPr>
      </w:pPr>
    </w:p>
    <w:p w14:paraId="056E0897" w14:textId="3424C995"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We recogni</w:t>
      </w:r>
      <w:r w:rsidR="0088020C">
        <w:rPr>
          <w:rFonts w:ascii="Arial" w:eastAsia="Aptos" w:hAnsi="Arial" w:cs="Arial"/>
          <w:lang w:val="en-US"/>
        </w:rPr>
        <w:t>s</w:t>
      </w:r>
      <w:r w:rsidRPr="00422C64">
        <w:rPr>
          <w:rFonts w:ascii="Arial" w:eastAsia="Aptos" w:hAnsi="Arial" w:cs="Arial"/>
          <w:lang w:val="en-US"/>
        </w:rPr>
        <w:t>e that failing to plan for the likely significant increase in the number of requests for conversations described above will lead to more buildings which are effectively stuck ‘in limbo’</w:t>
      </w:r>
      <w:r w:rsidR="0088020C">
        <w:rPr>
          <w:rFonts w:ascii="Arial" w:eastAsia="Aptos" w:hAnsi="Arial" w:cs="Arial"/>
          <w:lang w:val="en-US"/>
        </w:rPr>
        <w:t xml:space="preserve"> (</w:t>
      </w:r>
      <w:proofErr w:type="spellStart"/>
      <w:r w:rsidR="0088020C">
        <w:rPr>
          <w:rFonts w:ascii="Arial" w:eastAsia="Aptos" w:hAnsi="Arial" w:cs="Arial"/>
          <w:lang w:val="en-US"/>
        </w:rPr>
        <w:t>i.e</w:t>
      </w:r>
      <w:proofErr w:type="spellEnd"/>
      <w:r w:rsidR="0088020C">
        <w:rPr>
          <w:rFonts w:ascii="Arial" w:eastAsia="Aptos" w:hAnsi="Arial" w:cs="Arial"/>
          <w:lang w:val="en-US"/>
        </w:rPr>
        <w:t xml:space="preserve"> no-one on the PCC and no incumbent)</w:t>
      </w:r>
      <w:r w:rsidRPr="00422C64">
        <w:rPr>
          <w:rFonts w:ascii="Arial" w:eastAsia="Aptos" w:hAnsi="Arial" w:cs="Arial"/>
          <w:lang w:val="en-US"/>
        </w:rPr>
        <w:t>.  We therefore propose an intentional approach to facilitate transformation so as to enable places to become ‘unstuck’, which will need resourcing.</w:t>
      </w:r>
    </w:p>
    <w:p w14:paraId="694C4086" w14:textId="77777777" w:rsidR="00422C64" w:rsidRPr="00422C64" w:rsidRDefault="00422C64" w:rsidP="00422C64">
      <w:pPr>
        <w:spacing w:after="0" w:line="252" w:lineRule="auto"/>
        <w:jc w:val="both"/>
        <w:rPr>
          <w:rFonts w:ascii="Arial" w:eastAsia="Aptos" w:hAnsi="Arial" w:cs="Arial"/>
          <w:b/>
          <w:bCs/>
          <w:lang w:val="en-US"/>
        </w:rPr>
      </w:pPr>
    </w:p>
    <w:p w14:paraId="2D54534F" w14:textId="615833E3" w:rsidR="00422C64" w:rsidRDefault="00422C64" w:rsidP="00422C64">
      <w:pPr>
        <w:spacing w:after="0" w:line="252" w:lineRule="auto"/>
        <w:jc w:val="both"/>
        <w:rPr>
          <w:rFonts w:ascii="Arial" w:eastAsia="Aptos" w:hAnsi="Arial" w:cs="Arial"/>
          <w:lang w:val="en-US"/>
        </w:rPr>
      </w:pPr>
      <w:r w:rsidRPr="00422C64">
        <w:rPr>
          <w:rFonts w:ascii="Arial" w:eastAsia="Aptos" w:hAnsi="Arial" w:cs="Arial"/>
          <w:lang w:val="en-US"/>
        </w:rPr>
        <w:t xml:space="preserve">Where possible we aim to keep church buildings open, noting </w:t>
      </w:r>
      <w:r w:rsidR="000E66FE">
        <w:rPr>
          <w:rFonts w:ascii="Arial" w:eastAsia="Aptos" w:hAnsi="Arial" w:cs="Arial"/>
          <w:lang w:val="en-US"/>
        </w:rPr>
        <w:t>also</w:t>
      </w:r>
      <w:r w:rsidRPr="00422C64">
        <w:rPr>
          <w:rFonts w:ascii="Arial" w:eastAsia="Aptos" w:hAnsi="Arial" w:cs="Arial"/>
          <w:lang w:val="en-US"/>
        </w:rPr>
        <w:t xml:space="preserve"> the cost of closing a church places a potentially significant financial burden on the DBF.  Nonetheless, there needs to be evidence that the local community values an open place of worship and that there is mission potential.</w:t>
      </w:r>
    </w:p>
    <w:p w14:paraId="0D751F69" w14:textId="77777777" w:rsidR="000E66FE" w:rsidRPr="00422C64" w:rsidRDefault="000E66FE" w:rsidP="00422C64">
      <w:pPr>
        <w:spacing w:after="0" w:line="252" w:lineRule="auto"/>
        <w:jc w:val="both"/>
        <w:rPr>
          <w:rFonts w:ascii="Arial" w:eastAsia="Aptos" w:hAnsi="Arial" w:cs="Arial"/>
          <w:b/>
          <w:bCs/>
          <w:lang w:val="en-US"/>
        </w:rPr>
      </w:pPr>
    </w:p>
    <w:p w14:paraId="0C511320" w14:textId="4F075418" w:rsidR="000E66FE" w:rsidRDefault="00422C64" w:rsidP="00422C64">
      <w:pPr>
        <w:spacing w:after="0" w:line="252" w:lineRule="auto"/>
        <w:jc w:val="both"/>
        <w:rPr>
          <w:rFonts w:ascii="Arial" w:eastAsia="Aptos" w:hAnsi="Arial" w:cs="Arial"/>
          <w:lang w:val="en-US"/>
        </w:rPr>
      </w:pPr>
      <w:r w:rsidRPr="00422C64">
        <w:rPr>
          <w:rFonts w:ascii="Arial" w:eastAsia="Aptos" w:hAnsi="Arial" w:cs="Arial"/>
          <w:lang w:val="en-US"/>
        </w:rPr>
        <w:t>We will establish a clear pathway for buildings that are at risk of becoming stuck ‘in limbo’</w:t>
      </w:r>
      <w:r w:rsidR="0088020C">
        <w:rPr>
          <w:rFonts w:ascii="Arial" w:eastAsia="Aptos" w:hAnsi="Arial" w:cs="Arial"/>
          <w:lang w:val="en-US"/>
        </w:rPr>
        <w:t>.</w:t>
      </w:r>
    </w:p>
    <w:p w14:paraId="3F02CD73" w14:textId="77777777" w:rsidR="000E66FE" w:rsidRDefault="000E66FE" w:rsidP="00422C64">
      <w:pPr>
        <w:spacing w:after="0" w:line="252" w:lineRule="auto"/>
        <w:jc w:val="both"/>
        <w:rPr>
          <w:rFonts w:ascii="Arial" w:eastAsia="Aptos" w:hAnsi="Arial" w:cs="Arial"/>
          <w:lang w:val="en-US"/>
        </w:rPr>
      </w:pPr>
    </w:p>
    <w:p w14:paraId="628D5C9D" w14:textId="1D5773D1" w:rsidR="00422C64" w:rsidRPr="00422C64" w:rsidRDefault="00422C64" w:rsidP="00422C64">
      <w:pPr>
        <w:spacing w:after="0" w:line="252" w:lineRule="auto"/>
        <w:jc w:val="both"/>
        <w:rPr>
          <w:rFonts w:ascii="Arial" w:eastAsia="Times New Roman" w:hAnsi="Arial" w:cs="Arial"/>
          <w:b/>
          <w:bCs/>
        </w:rPr>
      </w:pPr>
      <w:r w:rsidRPr="00422C64">
        <w:rPr>
          <w:rFonts w:ascii="Arial" w:eastAsia="Times New Roman" w:hAnsi="Arial" w:cs="Arial"/>
        </w:rPr>
        <w:t>We seek to be informed about, and work with but also be prepared to challenge where necessary, the national direction of travel, taking early advantage of national schemes for funding of church building repairs and national church initiatives for enabling efficient management of the care of church buildings.</w:t>
      </w:r>
    </w:p>
    <w:p w14:paraId="6426DFC1" w14:textId="77777777" w:rsidR="00422C64" w:rsidRPr="00422C64" w:rsidRDefault="00422C64" w:rsidP="00422C64">
      <w:pPr>
        <w:spacing w:after="0" w:line="252" w:lineRule="auto"/>
        <w:ind w:left="360"/>
        <w:jc w:val="both"/>
        <w:rPr>
          <w:rFonts w:ascii="Arial" w:eastAsia="Times New Roman" w:hAnsi="Arial" w:cs="Arial"/>
          <w:b/>
          <w:bCs/>
        </w:rPr>
      </w:pPr>
    </w:p>
    <w:p w14:paraId="4262DE75" w14:textId="77777777" w:rsidR="00422C64" w:rsidRPr="00422C64" w:rsidRDefault="00422C64" w:rsidP="00422C64">
      <w:pPr>
        <w:spacing w:after="0" w:line="252" w:lineRule="auto"/>
        <w:jc w:val="both"/>
        <w:rPr>
          <w:rFonts w:ascii="Arial" w:eastAsia="Times New Roman" w:hAnsi="Arial" w:cs="Arial"/>
          <w:b/>
          <w:bCs/>
        </w:rPr>
      </w:pPr>
      <w:r w:rsidRPr="00422C64">
        <w:rPr>
          <w:rFonts w:ascii="Arial" w:eastAsia="Times New Roman" w:hAnsi="Arial" w:cs="Arial"/>
        </w:rPr>
        <w:t xml:space="preserve">We aim to increase capacity to secure external funding to maintain our buildings which can enable parishes (and therefore the diocese) to be more financially sustainable </w:t>
      </w:r>
    </w:p>
    <w:p w14:paraId="65FD0532" w14:textId="77777777" w:rsidR="00422C64" w:rsidRPr="00422C64" w:rsidRDefault="00422C64" w:rsidP="00422C64">
      <w:pPr>
        <w:spacing w:after="0" w:line="252" w:lineRule="auto"/>
        <w:ind w:left="360"/>
        <w:jc w:val="both"/>
        <w:rPr>
          <w:rFonts w:ascii="Arial" w:eastAsia="Times New Roman" w:hAnsi="Arial" w:cs="Arial"/>
          <w:b/>
          <w:bCs/>
        </w:rPr>
      </w:pPr>
    </w:p>
    <w:p w14:paraId="36BD2F13" w14:textId="74AE28F2" w:rsidR="00422C64" w:rsidRDefault="00422C64" w:rsidP="00422C64">
      <w:pPr>
        <w:spacing w:after="0" w:line="252" w:lineRule="auto"/>
        <w:jc w:val="both"/>
        <w:rPr>
          <w:rFonts w:ascii="Arial" w:eastAsia="Times New Roman" w:hAnsi="Arial" w:cs="Arial"/>
        </w:rPr>
      </w:pPr>
      <w:r w:rsidRPr="00422C64">
        <w:rPr>
          <w:rFonts w:ascii="Arial" w:eastAsia="Times New Roman" w:hAnsi="Arial" w:cs="Arial"/>
        </w:rPr>
        <w:lastRenderedPageBreak/>
        <w:t xml:space="preserve">We will </w:t>
      </w:r>
      <w:r w:rsidR="000E66FE">
        <w:rPr>
          <w:rFonts w:ascii="Arial" w:eastAsia="Times New Roman" w:hAnsi="Arial" w:cs="Arial"/>
        </w:rPr>
        <w:t xml:space="preserve">continue </w:t>
      </w:r>
      <w:r w:rsidRPr="00422C64">
        <w:rPr>
          <w:rFonts w:ascii="Arial" w:eastAsia="Times New Roman" w:hAnsi="Arial" w:cs="Arial"/>
        </w:rPr>
        <w:t xml:space="preserve">to collaborate with other stakeholders (e.g. Historic England, </w:t>
      </w:r>
      <w:proofErr w:type="spellStart"/>
      <w:r w:rsidRPr="00422C64">
        <w:rPr>
          <w:rFonts w:ascii="Arial" w:eastAsia="Times New Roman" w:hAnsi="Arial" w:cs="Arial"/>
        </w:rPr>
        <w:t>LeicesterShire</w:t>
      </w:r>
      <w:proofErr w:type="spellEnd"/>
      <w:r w:rsidRPr="00422C64">
        <w:rPr>
          <w:rFonts w:ascii="Arial" w:eastAsia="Times New Roman" w:hAnsi="Arial" w:cs="Arial"/>
        </w:rPr>
        <w:t xml:space="preserve"> Historic Church Trust, National Churches Trust)</w:t>
      </w:r>
      <w:r w:rsidR="008F6E85">
        <w:rPr>
          <w:rFonts w:ascii="Arial" w:eastAsia="Times New Roman" w:hAnsi="Arial" w:cs="Arial"/>
        </w:rPr>
        <w:t>.</w:t>
      </w:r>
      <w:r w:rsidRPr="00422C64">
        <w:rPr>
          <w:rFonts w:ascii="Arial" w:eastAsia="Times New Roman" w:hAnsi="Arial" w:cs="Arial"/>
        </w:rPr>
        <w:t xml:space="preserve">  We will be pro-active in securing partnerships with other organi</w:t>
      </w:r>
      <w:r w:rsidR="0088020C">
        <w:rPr>
          <w:rFonts w:ascii="Arial" w:eastAsia="Times New Roman" w:hAnsi="Arial" w:cs="Arial"/>
        </w:rPr>
        <w:t>s</w:t>
      </w:r>
      <w:r w:rsidRPr="00422C64">
        <w:rPr>
          <w:rFonts w:ascii="Arial" w:eastAsia="Times New Roman" w:hAnsi="Arial" w:cs="Arial"/>
        </w:rPr>
        <w:t xml:space="preserve">ations to increase capacity and /or resources for sustaining church buildings at local level, within </w:t>
      </w:r>
      <w:proofErr w:type="gramStart"/>
      <w:r w:rsidRPr="00422C64">
        <w:rPr>
          <w:rFonts w:ascii="Arial" w:eastAsia="Times New Roman" w:hAnsi="Arial" w:cs="Arial"/>
        </w:rPr>
        <w:t>an</w:t>
      </w:r>
      <w:proofErr w:type="gramEnd"/>
      <w:r w:rsidRPr="00422C64">
        <w:rPr>
          <w:rFonts w:ascii="Arial" w:eastAsia="Times New Roman" w:hAnsi="Arial" w:cs="Arial"/>
        </w:rPr>
        <w:t xml:space="preserve"> M</w:t>
      </w:r>
      <w:r w:rsidR="000E66FE">
        <w:rPr>
          <w:rFonts w:ascii="Arial" w:eastAsia="Times New Roman" w:hAnsi="Arial" w:cs="Arial"/>
        </w:rPr>
        <w:t>inster Community</w:t>
      </w:r>
      <w:r w:rsidRPr="00422C64">
        <w:rPr>
          <w:rFonts w:ascii="Arial" w:eastAsia="Times New Roman" w:hAnsi="Arial" w:cs="Arial"/>
        </w:rPr>
        <w:t xml:space="preserve"> or at central level.</w:t>
      </w:r>
    </w:p>
    <w:p w14:paraId="6BA1DF36" w14:textId="77777777" w:rsidR="000E66FE" w:rsidRPr="00422C64" w:rsidRDefault="000E66FE" w:rsidP="00422C64">
      <w:pPr>
        <w:spacing w:after="0" w:line="252" w:lineRule="auto"/>
        <w:jc w:val="both"/>
        <w:rPr>
          <w:rFonts w:ascii="Arial" w:eastAsia="Times New Roman" w:hAnsi="Arial" w:cs="Arial"/>
          <w:b/>
          <w:bCs/>
        </w:rPr>
      </w:pPr>
    </w:p>
    <w:p w14:paraId="12C3B290" w14:textId="77777777"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We will consider how we do things and how we describe them because this makes a lasting difference e.g.  acknowledging that closure can involve grief, but it doesn’t equal failure.</w:t>
      </w:r>
    </w:p>
    <w:p w14:paraId="78A5FCCD" w14:textId="3DF1468F" w:rsidR="00422C64" w:rsidRPr="00422C64" w:rsidRDefault="00422C64" w:rsidP="00422C64">
      <w:pPr>
        <w:spacing w:after="0" w:line="252" w:lineRule="auto"/>
        <w:jc w:val="both"/>
        <w:rPr>
          <w:rFonts w:ascii="Arial" w:eastAsia="Times New Roman" w:hAnsi="Arial" w:cs="Arial"/>
          <w:b/>
          <w:bCs/>
        </w:rPr>
      </w:pPr>
      <w:r w:rsidRPr="00422C64">
        <w:rPr>
          <w:rFonts w:ascii="Arial" w:eastAsia="Times New Roman" w:hAnsi="Arial" w:cs="Arial"/>
        </w:rPr>
        <w:t>Recogni</w:t>
      </w:r>
      <w:r w:rsidR="008F6E85">
        <w:rPr>
          <w:rFonts w:ascii="Arial" w:eastAsia="Times New Roman" w:hAnsi="Arial" w:cs="Arial"/>
        </w:rPr>
        <w:t>s</w:t>
      </w:r>
      <w:r w:rsidRPr="00422C64">
        <w:rPr>
          <w:rFonts w:ascii="Arial" w:eastAsia="Times New Roman" w:hAnsi="Arial" w:cs="Arial"/>
        </w:rPr>
        <w:t>ing that local community</w:t>
      </w:r>
      <w:r w:rsidR="008F6E85">
        <w:rPr>
          <w:rFonts w:ascii="Arial" w:eastAsia="Times New Roman" w:hAnsi="Arial" w:cs="Arial"/>
        </w:rPr>
        <w:t xml:space="preserve"> members are</w:t>
      </w:r>
      <w:r w:rsidRPr="00422C64">
        <w:rPr>
          <w:rFonts w:ascii="Arial" w:eastAsia="Times New Roman" w:hAnsi="Arial" w:cs="Arial"/>
        </w:rPr>
        <w:t xml:space="preserve"> a stakeholder and </w:t>
      </w:r>
      <w:r w:rsidR="008F6E85">
        <w:rPr>
          <w:rFonts w:ascii="Arial" w:eastAsia="Times New Roman" w:hAnsi="Arial" w:cs="Arial"/>
        </w:rPr>
        <w:t>have</w:t>
      </w:r>
      <w:r w:rsidRPr="00422C64">
        <w:rPr>
          <w:rFonts w:ascii="Arial" w:eastAsia="Times New Roman" w:hAnsi="Arial" w:cs="Arial"/>
        </w:rPr>
        <w:t xml:space="preserve"> a vital role in keeping church buildings open as places of worship, we will;</w:t>
      </w:r>
    </w:p>
    <w:p w14:paraId="12E0310C" w14:textId="0FA436C7" w:rsidR="00422C64" w:rsidRPr="00422C64" w:rsidRDefault="00422C64">
      <w:pPr>
        <w:numPr>
          <w:ilvl w:val="0"/>
          <w:numId w:val="29"/>
        </w:numPr>
        <w:spacing w:after="0" w:line="252" w:lineRule="auto"/>
        <w:contextualSpacing/>
        <w:jc w:val="both"/>
        <w:rPr>
          <w:rFonts w:ascii="Arial" w:eastAsia="Times New Roman" w:hAnsi="Arial" w:cs="Arial"/>
          <w:b/>
          <w:bCs/>
        </w:rPr>
      </w:pPr>
      <w:r w:rsidRPr="00422C64">
        <w:rPr>
          <w:rFonts w:ascii="Arial" w:eastAsia="Times New Roman" w:hAnsi="Arial" w:cs="Arial"/>
        </w:rPr>
        <w:t xml:space="preserve">ensure that there are resources and support for parishes to engage with local community with the hope of enabling some Friends Groups/Action Groups/ Local Trusts to be set up </w:t>
      </w:r>
      <w:r w:rsidR="008F6E85">
        <w:rPr>
          <w:rFonts w:ascii="Arial" w:eastAsia="Times New Roman" w:hAnsi="Arial" w:cs="Arial"/>
        </w:rPr>
        <w:t>and</w:t>
      </w:r>
      <w:r w:rsidRPr="00422C64">
        <w:rPr>
          <w:rFonts w:ascii="Arial" w:eastAsia="Times New Roman" w:hAnsi="Arial" w:cs="Arial"/>
        </w:rPr>
        <w:t xml:space="preserve"> sustained</w:t>
      </w:r>
    </w:p>
    <w:p w14:paraId="3DC6547A" w14:textId="77777777" w:rsidR="00422C64" w:rsidRPr="00422C64" w:rsidRDefault="00422C64">
      <w:pPr>
        <w:numPr>
          <w:ilvl w:val="0"/>
          <w:numId w:val="29"/>
        </w:numPr>
        <w:spacing w:after="0" w:line="252" w:lineRule="auto"/>
        <w:contextualSpacing/>
        <w:jc w:val="both"/>
        <w:rPr>
          <w:rFonts w:ascii="Arial" w:eastAsia="Times New Roman" w:hAnsi="Arial" w:cs="Arial"/>
          <w:b/>
          <w:bCs/>
        </w:rPr>
      </w:pPr>
      <w:r w:rsidRPr="00422C64">
        <w:rPr>
          <w:rFonts w:ascii="Arial" w:eastAsia="Times New Roman" w:hAnsi="Arial" w:cs="Arial"/>
        </w:rPr>
        <w:t>Disapply Church Representation Rules where appropriate to allow non-communicants onto PCCs.</w:t>
      </w:r>
    </w:p>
    <w:p w14:paraId="7CA3B238" w14:textId="77777777" w:rsidR="00422C64" w:rsidRPr="00422C64" w:rsidRDefault="00422C64" w:rsidP="00422C64">
      <w:pPr>
        <w:spacing w:after="0" w:line="252" w:lineRule="auto"/>
        <w:contextualSpacing/>
        <w:jc w:val="both"/>
        <w:rPr>
          <w:rFonts w:ascii="Arial" w:eastAsia="Times New Roman" w:hAnsi="Arial" w:cs="Arial"/>
          <w:b/>
          <w:bCs/>
        </w:rPr>
      </w:pPr>
    </w:p>
    <w:p w14:paraId="2EF90FBF" w14:textId="77777777"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We will continue to fulfil our statutory requirements with respect to the care of church buildings and will advise parishes to fulfil theirs, while promoting a better understanding of the purpose and value of QIs.</w:t>
      </w:r>
    </w:p>
    <w:p w14:paraId="23DDE08A" w14:textId="77777777" w:rsidR="00422C64" w:rsidRPr="00422C64" w:rsidRDefault="00422C64" w:rsidP="00422C64">
      <w:pPr>
        <w:spacing w:after="0" w:line="252" w:lineRule="auto"/>
        <w:jc w:val="both"/>
        <w:rPr>
          <w:rFonts w:ascii="Arial" w:eastAsia="Times New Roman" w:hAnsi="Arial" w:cs="Arial"/>
          <w:b/>
          <w:bCs/>
        </w:rPr>
      </w:pPr>
    </w:p>
    <w:p w14:paraId="11FBD2EC" w14:textId="77777777"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 xml:space="preserve">We will continue to gather data on church building condition in order to understand the state of our buildings so that we provide evidence to support the need for external funding. </w:t>
      </w:r>
    </w:p>
    <w:p w14:paraId="04D75179" w14:textId="162AB346" w:rsidR="00422C64" w:rsidRPr="00422C64" w:rsidRDefault="00422C64" w:rsidP="00422C64">
      <w:pPr>
        <w:spacing w:after="0" w:line="252" w:lineRule="auto"/>
        <w:ind w:left="360"/>
        <w:jc w:val="both"/>
        <w:rPr>
          <w:rFonts w:ascii="Arial" w:eastAsia="Times New Roman" w:hAnsi="Arial" w:cs="Arial"/>
          <w:b/>
          <w:bCs/>
        </w:rPr>
      </w:pPr>
    </w:p>
    <w:p w14:paraId="535D491A" w14:textId="1A182C5C" w:rsidR="00422C64" w:rsidRPr="00422C64" w:rsidRDefault="00422C64" w:rsidP="00422C64">
      <w:pPr>
        <w:spacing w:after="0" w:line="252" w:lineRule="auto"/>
        <w:jc w:val="both"/>
        <w:rPr>
          <w:rFonts w:ascii="Arial" w:eastAsia="Aptos" w:hAnsi="Arial" w:cs="Arial"/>
          <w:b/>
          <w:bCs/>
          <w:lang w:val="en-US"/>
        </w:rPr>
      </w:pPr>
      <w:r w:rsidRPr="00422C64">
        <w:rPr>
          <w:rFonts w:ascii="Arial" w:eastAsia="Aptos" w:hAnsi="Arial" w:cs="Arial"/>
          <w:lang w:val="en-US"/>
        </w:rPr>
        <w:t>We recogni</w:t>
      </w:r>
      <w:r w:rsidR="008F6E85">
        <w:rPr>
          <w:rFonts w:ascii="Arial" w:eastAsia="Aptos" w:hAnsi="Arial" w:cs="Arial"/>
          <w:lang w:val="en-US"/>
        </w:rPr>
        <w:t>s</w:t>
      </w:r>
      <w:r w:rsidRPr="00422C64">
        <w:rPr>
          <w:rFonts w:ascii="Arial" w:eastAsia="Aptos" w:hAnsi="Arial" w:cs="Arial"/>
          <w:lang w:val="en-US"/>
        </w:rPr>
        <w:t>e the need to develop resources/pathways to support conversations about groups of church buildings within Minster Communities. Increased capacity will be required to enable these conversations about the future of church buildings at group level (i.e. Minster Communities) and at individual parish level.</w:t>
      </w:r>
    </w:p>
    <w:p w14:paraId="3CCA427D" w14:textId="10FA1992" w:rsidR="00422C64" w:rsidRPr="00422C64" w:rsidRDefault="00422C64" w:rsidP="00422C64">
      <w:pPr>
        <w:spacing w:after="0" w:line="252" w:lineRule="auto"/>
        <w:jc w:val="both"/>
        <w:rPr>
          <w:rFonts w:ascii="Arial" w:eastAsia="Aptos" w:hAnsi="Arial" w:cs="Arial"/>
          <w:b/>
          <w:bCs/>
          <w:lang w:val="en-US"/>
        </w:rPr>
      </w:pPr>
    </w:p>
    <w:p w14:paraId="3665794C" w14:textId="1F15E16C" w:rsidR="00422C64" w:rsidRDefault="00422C64" w:rsidP="00422C64">
      <w:pPr>
        <w:spacing w:after="0" w:line="252" w:lineRule="auto"/>
        <w:jc w:val="both"/>
        <w:rPr>
          <w:rFonts w:ascii="Arial" w:eastAsia="Aptos" w:hAnsi="Arial" w:cs="Arial"/>
          <w:lang w:val="en-US"/>
        </w:rPr>
      </w:pPr>
      <w:r w:rsidRPr="00422C64">
        <w:rPr>
          <w:rFonts w:ascii="Arial" w:eastAsia="Aptos" w:hAnsi="Arial" w:cs="Arial"/>
          <w:lang w:val="en-US"/>
        </w:rPr>
        <w:t>We aim to support PCCs towards meeting the Net Carbon Zero targets and aligning with the Eco-Communities strategic priority. This will only be achievable if significant additional resources and capacity become available</w:t>
      </w:r>
      <w:r w:rsidR="005F15A7">
        <w:rPr>
          <w:rFonts w:ascii="Arial" w:eastAsia="Aptos" w:hAnsi="Arial" w:cs="Arial"/>
          <w:lang w:val="en-US"/>
        </w:rPr>
        <w:t xml:space="preserve"> – see the Eco-Communities plan </w:t>
      </w:r>
      <w:r w:rsidR="008F6E85">
        <w:rPr>
          <w:rFonts w:ascii="Arial" w:eastAsia="Aptos" w:hAnsi="Arial" w:cs="Arial"/>
          <w:lang w:val="en-US"/>
        </w:rPr>
        <w:t xml:space="preserve">in </w:t>
      </w:r>
      <w:r w:rsidR="005F15A7">
        <w:rPr>
          <w:rFonts w:ascii="Arial" w:eastAsia="Aptos" w:hAnsi="Arial" w:cs="Arial"/>
          <w:lang w:val="en-US"/>
        </w:rPr>
        <w:t>Appendix E for more.</w:t>
      </w:r>
    </w:p>
    <w:p w14:paraId="06212864" w14:textId="77777777" w:rsidR="000E66FE" w:rsidRPr="00422C64" w:rsidRDefault="000E66FE" w:rsidP="00422C64">
      <w:pPr>
        <w:spacing w:after="0" w:line="252" w:lineRule="auto"/>
        <w:jc w:val="both"/>
        <w:rPr>
          <w:rFonts w:ascii="Arial" w:eastAsia="Aptos" w:hAnsi="Arial" w:cs="Arial"/>
          <w:b/>
          <w:bCs/>
          <w:lang w:val="en-US"/>
        </w:rPr>
      </w:pPr>
    </w:p>
    <w:p w14:paraId="6DEB21D0" w14:textId="2EFBA921" w:rsidR="00422C64" w:rsidRDefault="00422C64" w:rsidP="00422C64">
      <w:pPr>
        <w:spacing w:after="0" w:line="252" w:lineRule="auto"/>
        <w:jc w:val="both"/>
        <w:rPr>
          <w:rFonts w:ascii="Arial" w:eastAsia="Aptos" w:hAnsi="Arial" w:cs="Arial"/>
          <w:lang w:val="en-US"/>
        </w:rPr>
      </w:pPr>
      <w:r w:rsidRPr="00422C64">
        <w:rPr>
          <w:rFonts w:ascii="Arial" w:eastAsia="Aptos" w:hAnsi="Arial" w:cs="Arial"/>
          <w:lang w:val="en-US"/>
        </w:rPr>
        <w:t xml:space="preserve">We will encourage PCCs to keep church buildings open to the public as far as reasonably possible, as this is key to maintaining public interest. </w:t>
      </w:r>
    </w:p>
    <w:p w14:paraId="351A909C" w14:textId="77777777" w:rsidR="000E66FE" w:rsidRPr="00422C64" w:rsidRDefault="000E66FE" w:rsidP="00422C64">
      <w:pPr>
        <w:spacing w:after="0" w:line="252" w:lineRule="auto"/>
        <w:jc w:val="both"/>
        <w:rPr>
          <w:rFonts w:ascii="Arial" w:eastAsia="Aptos" w:hAnsi="Arial" w:cs="Arial"/>
          <w:b/>
          <w:bCs/>
          <w:lang w:val="en-US"/>
        </w:rPr>
      </w:pPr>
    </w:p>
    <w:p w14:paraId="707D1428" w14:textId="77777777" w:rsidR="00422C64" w:rsidRPr="003F74A4" w:rsidRDefault="00422C64" w:rsidP="00422C64">
      <w:pPr>
        <w:spacing w:after="0" w:line="252" w:lineRule="auto"/>
        <w:jc w:val="both"/>
        <w:rPr>
          <w:rFonts w:ascii="Arial" w:eastAsia="Times New Roman" w:hAnsi="Arial" w:cs="Arial"/>
          <w:b/>
          <w:bCs/>
        </w:rPr>
      </w:pPr>
      <w:bookmarkStart w:id="11" w:name="_Hlk166668826"/>
      <w:r w:rsidRPr="003F74A4">
        <w:rPr>
          <w:rFonts w:ascii="Arial" w:eastAsia="Times New Roman" w:hAnsi="Arial" w:cs="Arial"/>
          <w:b/>
          <w:bCs/>
        </w:rPr>
        <w:t>Strategic priorities for church buildings</w:t>
      </w:r>
    </w:p>
    <w:p w14:paraId="097B3C71" w14:textId="070926FE" w:rsidR="00422C64" w:rsidRPr="0001652B" w:rsidRDefault="008F6E85" w:rsidP="00422C64">
      <w:pPr>
        <w:spacing w:after="0" w:line="252" w:lineRule="auto"/>
        <w:jc w:val="both"/>
        <w:rPr>
          <w:rFonts w:ascii="Arial" w:eastAsia="Aptos" w:hAnsi="Arial" w:cs="Arial"/>
          <w:i/>
          <w:iCs/>
          <w:lang w:val="en-US"/>
        </w:rPr>
      </w:pPr>
      <w:r>
        <w:rPr>
          <w:rFonts w:ascii="Arial" w:eastAsia="Aptos" w:hAnsi="Arial" w:cs="Arial"/>
          <w:lang w:val="en-US"/>
        </w:rPr>
        <w:t>In t</w:t>
      </w:r>
      <w:r w:rsidR="0001652B" w:rsidRPr="00946BC5">
        <w:rPr>
          <w:rFonts w:ascii="Arial" w:eastAsia="Aptos" w:hAnsi="Arial" w:cs="Arial"/>
          <w:lang w:val="en-US"/>
        </w:rPr>
        <w:t>he consultation in January 2024</w:t>
      </w:r>
      <w:r>
        <w:rPr>
          <w:rFonts w:ascii="Arial" w:eastAsia="Aptos" w:hAnsi="Arial" w:cs="Arial"/>
          <w:lang w:val="en-US"/>
        </w:rPr>
        <w:t xml:space="preserve">, people were </w:t>
      </w:r>
      <w:r w:rsidR="0001652B" w:rsidRPr="00946BC5">
        <w:rPr>
          <w:rFonts w:ascii="Arial" w:eastAsia="Aptos" w:hAnsi="Arial" w:cs="Arial"/>
          <w:lang w:val="en-US"/>
        </w:rPr>
        <w:t>invited to comment on a number of possible options for strategic church buildings support and development.  The feedback offered on these was developed into a full options appraisal</w:t>
      </w:r>
      <w:r w:rsidR="00C23212">
        <w:rPr>
          <w:rFonts w:ascii="Arial" w:eastAsia="Aptos" w:hAnsi="Arial" w:cs="Arial"/>
          <w:lang w:val="en-US"/>
        </w:rPr>
        <w:t xml:space="preserve">.  Due to its length it is not included here but </w:t>
      </w:r>
      <w:r w:rsidR="0001652B" w:rsidRPr="00946BC5">
        <w:rPr>
          <w:rFonts w:ascii="Arial" w:eastAsia="Aptos" w:hAnsi="Arial" w:cs="Arial"/>
          <w:lang w:val="en-US"/>
        </w:rPr>
        <w:t>is available on request</w:t>
      </w:r>
      <w:r w:rsidR="00C23212">
        <w:rPr>
          <w:rFonts w:ascii="Arial" w:eastAsia="Aptos" w:hAnsi="Arial" w:cs="Arial"/>
          <w:lang w:val="en-US"/>
        </w:rPr>
        <w:t xml:space="preserve"> from the Church Buildings Team</w:t>
      </w:r>
      <w:r w:rsidR="0001652B" w:rsidRPr="00946BC5">
        <w:rPr>
          <w:rFonts w:ascii="Arial" w:eastAsia="Aptos" w:hAnsi="Arial" w:cs="Arial"/>
          <w:lang w:val="en-US"/>
        </w:rPr>
        <w:t>.</w:t>
      </w:r>
      <w:r w:rsidR="0001652B">
        <w:rPr>
          <w:rFonts w:ascii="Arial" w:eastAsia="Aptos" w:hAnsi="Arial" w:cs="Arial"/>
          <w:i/>
          <w:iCs/>
          <w:lang w:val="en-US"/>
        </w:rPr>
        <w:t xml:space="preserve">  </w:t>
      </w:r>
      <w:r w:rsidR="00422C64" w:rsidRPr="00422C64">
        <w:rPr>
          <w:rFonts w:ascii="Arial" w:eastAsia="Aptos" w:hAnsi="Arial" w:cs="Arial"/>
          <w:lang w:val="en-US"/>
        </w:rPr>
        <w:t xml:space="preserve">In the light of this, </w:t>
      </w:r>
      <w:bookmarkEnd w:id="11"/>
      <w:r w:rsidR="00422C64" w:rsidRPr="00422C64">
        <w:rPr>
          <w:rFonts w:ascii="Arial" w:eastAsia="Aptos" w:hAnsi="Arial" w:cs="Arial"/>
          <w:lang w:val="en-US"/>
        </w:rPr>
        <w:t>out of the many possible ways to approach the issue of church buildings, our priorities will be</w:t>
      </w:r>
    </w:p>
    <w:p w14:paraId="7325F6AF"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Support local discernment around the future of church buildings</w:t>
      </w:r>
      <w:r>
        <w:rPr>
          <w:rFonts w:ascii="Arial" w:hAnsi="Arial" w:cs="Arial"/>
        </w:rPr>
        <w:t xml:space="preserve"> within Minster Communities</w:t>
      </w:r>
      <w:r w:rsidRPr="007019CC">
        <w:rPr>
          <w:rFonts w:ascii="Arial" w:hAnsi="Arial" w:cs="Arial"/>
        </w:rPr>
        <w:t>, focusing particularly on helping churches which are ‘stuck’ to become unstuck</w:t>
      </w:r>
    </w:p>
    <w:p w14:paraId="12758319"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Seek wherever possible to keep buildings open</w:t>
      </w:r>
      <w:r>
        <w:rPr>
          <w:rFonts w:ascii="Arial" w:hAnsi="Arial" w:cs="Arial"/>
        </w:rPr>
        <w:t>, as part of Minster Communities</w:t>
      </w:r>
    </w:p>
    <w:p w14:paraId="413322BC"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Promote the option of becoming a Festival church within Minster Communities wherever appropriate</w:t>
      </w:r>
    </w:p>
    <w:p w14:paraId="61C8592A"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Support engagement with local communities to set up ‘Friends of’ groups</w:t>
      </w:r>
    </w:p>
    <w:p w14:paraId="5E119C6A"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Enable non-communicants to join PCCs where applicable</w:t>
      </w:r>
    </w:p>
    <w:p w14:paraId="64AA6785"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Provide adequate support for the closure process where there is no other viable option.</w:t>
      </w:r>
    </w:p>
    <w:p w14:paraId="7852516C" w14:textId="77777777" w:rsidR="00D22574" w:rsidRPr="007019CC" w:rsidRDefault="00D22574">
      <w:pPr>
        <w:pStyle w:val="ListParagraph"/>
        <w:numPr>
          <w:ilvl w:val="0"/>
          <w:numId w:val="43"/>
        </w:numPr>
        <w:spacing w:after="0" w:line="22" w:lineRule="atLeast"/>
        <w:rPr>
          <w:rFonts w:ascii="Arial" w:hAnsi="Arial" w:cs="Arial"/>
        </w:rPr>
      </w:pPr>
      <w:r w:rsidRPr="007019CC">
        <w:rPr>
          <w:rFonts w:ascii="Arial" w:hAnsi="Arial" w:cs="Arial"/>
        </w:rPr>
        <w:t xml:space="preserve">We aim to encourage, support and enable collaboration in respect of care of church buildings between parishes within Minster Communities </w:t>
      </w:r>
    </w:p>
    <w:p w14:paraId="28CEA291" w14:textId="77777777" w:rsidR="00422C64" w:rsidRPr="00422C64" w:rsidRDefault="00422C64" w:rsidP="00422C64">
      <w:pPr>
        <w:spacing w:after="0" w:line="252" w:lineRule="auto"/>
        <w:jc w:val="both"/>
        <w:rPr>
          <w:rFonts w:ascii="Arial" w:eastAsia="Aptos" w:hAnsi="Arial" w:cs="Arial"/>
          <w:b/>
          <w:bCs/>
          <w:lang w:val="en-US"/>
        </w:rPr>
      </w:pPr>
    </w:p>
    <w:p w14:paraId="0590655D" w14:textId="77777777" w:rsidR="00C23212" w:rsidRDefault="00C23212" w:rsidP="00C23212">
      <w:pPr>
        <w:spacing w:after="0" w:line="252" w:lineRule="auto"/>
        <w:jc w:val="both"/>
        <w:rPr>
          <w:rFonts w:ascii="Arial" w:eastAsia="Aptos" w:hAnsi="Arial" w:cs="Arial"/>
          <w:lang w:val="en-US"/>
        </w:rPr>
      </w:pPr>
      <w:bookmarkStart w:id="12" w:name="_Hlk166669032"/>
      <w:r w:rsidRPr="00C23212">
        <w:rPr>
          <w:rFonts w:ascii="Arial" w:eastAsia="Aptos" w:hAnsi="Arial" w:cs="Arial"/>
          <w:b/>
          <w:bCs/>
          <w:lang w:val="en-US"/>
        </w:rPr>
        <w:t>In order to achieve all of this, there is a need for investment in the Church Buildings Team to increase capacity for providing the intensive support that is needed.</w:t>
      </w:r>
      <w:r>
        <w:rPr>
          <w:rFonts w:ascii="Arial" w:eastAsia="Aptos" w:hAnsi="Arial" w:cs="Arial"/>
          <w:b/>
          <w:bCs/>
          <w:lang w:val="en-US"/>
        </w:rPr>
        <w:t xml:space="preserve">  </w:t>
      </w:r>
      <w:r w:rsidRPr="00EB5968">
        <w:rPr>
          <w:rFonts w:ascii="Arial" w:eastAsia="Aptos" w:hAnsi="Arial" w:cs="Arial"/>
          <w:lang w:val="en-US"/>
        </w:rPr>
        <w:t xml:space="preserve">Work has already started on </w:t>
      </w:r>
      <w:r>
        <w:rPr>
          <w:rFonts w:ascii="Arial" w:eastAsia="Aptos" w:hAnsi="Arial" w:cs="Arial"/>
          <w:lang w:val="en-US"/>
        </w:rPr>
        <w:t>how to address the</w:t>
      </w:r>
      <w:r w:rsidRPr="00EB5968">
        <w:rPr>
          <w:rFonts w:ascii="Arial" w:eastAsia="Aptos" w:hAnsi="Arial" w:cs="Arial"/>
          <w:lang w:val="en-US"/>
        </w:rPr>
        <w:t xml:space="preserve"> main areas of need, which include</w:t>
      </w:r>
      <w:r>
        <w:rPr>
          <w:rFonts w:ascii="Arial" w:eastAsia="Aptos" w:hAnsi="Arial" w:cs="Arial"/>
          <w:lang w:val="en-US"/>
        </w:rPr>
        <w:t>:</w:t>
      </w:r>
    </w:p>
    <w:p w14:paraId="0F8D498D" w14:textId="77777777" w:rsidR="00C23212" w:rsidRPr="006E1A9C" w:rsidRDefault="00C23212">
      <w:pPr>
        <w:pStyle w:val="ListParagraph"/>
        <w:numPr>
          <w:ilvl w:val="0"/>
          <w:numId w:val="47"/>
        </w:numPr>
        <w:spacing w:after="0" w:line="252" w:lineRule="auto"/>
        <w:jc w:val="both"/>
        <w:rPr>
          <w:rFonts w:ascii="Arial" w:eastAsia="Aptos" w:hAnsi="Arial" w:cs="Arial"/>
          <w:lang w:val="en-US"/>
        </w:rPr>
      </w:pPr>
      <w:r w:rsidRPr="006E1A9C">
        <w:rPr>
          <w:rFonts w:ascii="Arial" w:eastAsia="Aptos" w:hAnsi="Arial" w:cs="Arial"/>
          <w:lang w:val="en-US"/>
        </w:rPr>
        <w:lastRenderedPageBreak/>
        <w:t xml:space="preserve">supporting churches who seek to grow as Festival Churches, </w:t>
      </w:r>
    </w:p>
    <w:p w14:paraId="3A4B5282" w14:textId="77777777" w:rsidR="00C23212" w:rsidRPr="006E1A9C" w:rsidRDefault="00C23212">
      <w:pPr>
        <w:pStyle w:val="ListParagraph"/>
        <w:numPr>
          <w:ilvl w:val="0"/>
          <w:numId w:val="47"/>
        </w:numPr>
        <w:spacing w:after="0" w:line="252" w:lineRule="auto"/>
        <w:jc w:val="both"/>
        <w:rPr>
          <w:rFonts w:ascii="Arial" w:eastAsia="Aptos" w:hAnsi="Arial" w:cs="Arial"/>
          <w:lang w:val="en-US"/>
        </w:rPr>
      </w:pPr>
      <w:r w:rsidRPr="006E1A9C">
        <w:rPr>
          <w:rFonts w:ascii="Arial" w:eastAsia="Aptos" w:hAnsi="Arial" w:cs="Arial"/>
          <w:lang w:val="en-US"/>
        </w:rPr>
        <w:t xml:space="preserve">supporting churches whose building development is of especial importance in </w:t>
      </w:r>
      <w:proofErr w:type="spellStart"/>
      <w:r w:rsidRPr="006E1A9C">
        <w:rPr>
          <w:rFonts w:ascii="Arial" w:eastAsia="Aptos" w:hAnsi="Arial" w:cs="Arial"/>
          <w:lang w:val="en-US"/>
        </w:rPr>
        <w:t>realising</w:t>
      </w:r>
      <w:proofErr w:type="spellEnd"/>
      <w:r w:rsidRPr="006E1A9C">
        <w:rPr>
          <w:rFonts w:ascii="Arial" w:eastAsia="Aptos" w:hAnsi="Arial" w:cs="Arial"/>
          <w:lang w:val="en-US"/>
        </w:rPr>
        <w:t xml:space="preserve"> the aspirations both for an accessible worshipping community to be within reach of every young people in the Diocese and a worshipping community within the physical bounds of each housing estate (comprising more than 500 units of social housing), and </w:t>
      </w:r>
    </w:p>
    <w:p w14:paraId="76A9061D" w14:textId="77777777" w:rsidR="00C23212" w:rsidRPr="006E1A9C" w:rsidRDefault="00C23212">
      <w:pPr>
        <w:pStyle w:val="ListParagraph"/>
        <w:numPr>
          <w:ilvl w:val="0"/>
          <w:numId w:val="47"/>
        </w:numPr>
        <w:spacing w:after="0" w:line="252" w:lineRule="auto"/>
        <w:jc w:val="both"/>
        <w:rPr>
          <w:rFonts w:ascii="Arial" w:eastAsia="Aptos" w:hAnsi="Arial" w:cs="Arial"/>
          <w:lang w:val="en-US"/>
        </w:rPr>
      </w:pPr>
      <w:r w:rsidRPr="006E1A9C">
        <w:rPr>
          <w:rFonts w:ascii="Arial" w:eastAsia="Aptos" w:hAnsi="Arial" w:cs="Arial"/>
          <w:lang w:val="en-US"/>
        </w:rPr>
        <w:t>additional support for churches who are exploring the viability of their building.</w:t>
      </w:r>
    </w:p>
    <w:p w14:paraId="4D5C6BEA" w14:textId="77777777" w:rsidR="00C23212" w:rsidRDefault="00C23212" w:rsidP="00C23212">
      <w:pPr>
        <w:spacing w:after="0" w:line="252" w:lineRule="auto"/>
        <w:jc w:val="both"/>
        <w:rPr>
          <w:rFonts w:ascii="Arial" w:eastAsia="Aptos" w:hAnsi="Arial" w:cs="Arial"/>
          <w:lang w:val="en-US"/>
        </w:rPr>
      </w:pPr>
    </w:p>
    <w:p w14:paraId="6DA4C0B4" w14:textId="77777777" w:rsidR="00C23212" w:rsidRPr="006E1A9C" w:rsidRDefault="00C23212" w:rsidP="00C23212">
      <w:pPr>
        <w:spacing w:after="0" w:line="252" w:lineRule="auto"/>
        <w:jc w:val="both"/>
        <w:rPr>
          <w:rFonts w:ascii="Arial" w:eastAsia="Aptos" w:hAnsi="Arial" w:cs="Arial"/>
          <w:lang w:val="en-US"/>
        </w:rPr>
      </w:pPr>
      <w:r w:rsidRPr="00EB5968">
        <w:rPr>
          <w:rFonts w:ascii="Arial" w:eastAsia="Aptos" w:hAnsi="Arial" w:cs="Arial"/>
          <w:lang w:val="en-US"/>
        </w:rPr>
        <w:t>Work will continue on developing these options during 2025 in anticipation of inclusion in a future Diocesan Investment Proposal.</w:t>
      </w:r>
      <w:r>
        <w:rPr>
          <w:rFonts w:ascii="Arial" w:eastAsia="Aptos" w:hAnsi="Arial" w:cs="Arial"/>
          <w:b/>
          <w:bCs/>
          <w:lang w:val="en-US"/>
        </w:rPr>
        <w:t xml:space="preserve">  </w:t>
      </w:r>
    </w:p>
    <w:bookmarkEnd w:id="12"/>
    <w:p w14:paraId="2B9CADF7" w14:textId="77777777" w:rsidR="003A1547" w:rsidRDefault="003A1547" w:rsidP="00880040">
      <w:pPr>
        <w:spacing w:after="0" w:line="240" w:lineRule="auto"/>
        <w:rPr>
          <w:rFonts w:ascii="Arial" w:hAnsi="Arial" w:cs="Arial"/>
          <w:b/>
          <w:bCs/>
          <w:lang w:val="en-US"/>
        </w:rPr>
      </w:pPr>
    </w:p>
    <w:p w14:paraId="38EA35F3" w14:textId="0C419544" w:rsidR="003A1547" w:rsidRPr="005C0EDA" w:rsidRDefault="003A1547">
      <w:pPr>
        <w:pStyle w:val="ListParagraph"/>
        <w:numPr>
          <w:ilvl w:val="0"/>
          <w:numId w:val="31"/>
        </w:numPr>
        <w:spacing w:after="0"/>
        <w:rPr>
          <w:rFonts w:ascii="Arial" w:hAnsi="Arial" w:cs="Arial"/>
          <w:b/>
          <w:bCs/>
          <w:sz w:val="28"/>
          <w:szCs w:val="28"/>
          <w:u w:val="single"/>
          <w:lang w:val="en-US"/>
        </w:rPr>
      </w:pPr>
      <w:r>
        <w:rPr>
          <w:rFonts w:ascii="Arial" w:hAnsi="Arial" w:cs="Arial"/>
          <w:b/>
          <w:bCs/>
          <w:sz w:val="28"/>
          <w:szCs w:val="28"/>
          <w:u w:val="single"/>
          <w:lang w:val="en-US"/>
        </w:rPr>
        <w:t>Diocesan Governance and Support</w:t>
      </w:r>
    </w:p>
    <w:p w14:paraId="0DB66B2F" w14:textId="77777777" w:rsidR="009E2F16" w:rsidRDefault="009E2F16" w:rsidP="002F7EAA">
      <w:pPr>
        <w:spacing w:after="0" w:line="252" w:lineRule="auto"/>
        <w:rPr>
          <w:rFonts w:ascii="Arial" w:hAnsi="Arial" w:cs="Arial"/>
          <w:lang w:val="en-US"/>
        </w:rPr>
      </w:pPr>
    </w:p>
    <w:p w14:paraId="265C4B48" w14:textId="572DA8ED" w:rsidR="002F7EAA" w:rsidRPr="009E2F16" w:rsidRDefault="002F7EAA" w:rsidP="002F7EAA">
      <w:pPr>
        <w:spacing w:after="0" w:line="252" w:lineRule="auto"/>
        <w:rPr>
          <w:rFonts w:ascii="Arial" w:hAnsi="Arial" w:cs="Arial"/>
          <w:lang w:val="en-US"/>
        </w:rPr>
      </w:pPr>
      <w:r w:rsidRPr="009E2F16">
        <w:rPr>
          <w:rFonts w:ascii="Arial" w:hAnsi="Arial" w:cs="Arial"/>
          <w:lang w:val="en-US"/>
        </w:rPr>
        <w:t xml:space="preserve">This </w:t>
      </w:r>
      <w:r w:rsidR="009E2F16">
        <w:rPr>
          <w:rFonts w:ascii="Arial" w:hAnsi="Arial" w:cs="Arial"/>
          <w:lang w:val="en-US"/>
        </w:rPr>
        <w:t>section</w:t>
      </w:r>
      <w:r w:rsidRPr="009E2F16">
        <w:rPr>
          <w:rFonts w:ascii="Arial" w:hAnsi="Arial" w:cs="Arial"/>
          <w:lang w:val="en-US"/>
        </w:rPr>
        <w:t xml:space="preserve"> relates to the DBF only and is primarily intended for use by the Trustee Board, committees which report to the Board and diocesan officers who serve these bodies.  It draws on the paper ‘Support for Ministry: Principles’ of 16 June 2021 which was the result of work done as part of the Shaped by God Together process.</w:t>
      </w:r>
    </w:p>
    <w:p w14:paraId="36FBFB99" w14:textId="77777777" w:rsidR="002F7EAA" w:rsidRPr="009E2F16" w:rsidRDefault="002F7EAA" w:rsidP="002F7EAA">
      <w:pPr>
        <w:spacing w:after="0" w:line="252" w:lineRule="auto"/>
        <w:rPr>
          <w:rFonts w:ascii="Arial" w:hAnsi="Arial" w:cs="Arial"/>
          <w:lang w:val="en-US"/>
        </w:rPr>
      </w:pPr>
    </w:p>
    <w:p w14:paraId="3DC0DA87" w14:textId="45E21F28" w:rsidR="002F7EAA" w:rsidRPr="009E2F16" w:rsidRDefault="002F7EAA" w:rsidP="002F7EAA">
      <w:pPr>
        <w:spacing w:after="0" w:line="252" w:lineRule="auto"/>
        <w:rPr>
          <w:rFonts w:ascii="Arial" w:hAnsi="Arial" w:cs="Arial"/>
          <w:lang w:val="en-US"/>
        </w:rPr>
      </w:pPr>
      <w:r w:rsidRPr="009E2F16">
        <w:rPr>
          <w:rFonts w:ascii="Arial" w:hAnsi="Arial" w:cs="Arial"/>
          <w:lang w:val="en-US"/>
        </w:rPr>
        <w:t xml:space="preserve">References in what follows to ‘the overall diocesan strategy’ should be understood as including support of the </w:t>
      </w:r>
      <w:r w:rsidR="00196119" w:rsidRPr="00196119">
        <w:rPr>
          <w:rFonts w:ascii="Arial" w:hAnsi="Arial" w:cs="Arial"/>
          <w:i/>
          <w:iCs/>
          <w:lang w:val="en-US"/>
        </w:rPr>
        <w:t>Three</w:t>
      </w:r>
      <w:r w:rsidRPr="00196119">
        <w:rPr>
          <w:rFonts w:ascii="Arial" w:hAnsi="Arial" w:cs="Arial"/>
          <w:i/>
          <w:iCs/>
          <w:lang w:val="en-US"/>
        </w:rPr>
        <w:t xml:space="preserve"> Key Questions</w:t>
      </w:r>
      <w:r w:rsidRPr="009E2F16">
        <w:rPr>
          <w:rFonts w:ascii="Arial" w:hAnsi="Arial" w:cs="Arial"/>
          <w:lang w:val="en-US"/>
        </w:rPr>
        <w:t>,</w:t>
      </w:r>
      <w:r w:rsidR="00196119">
        <w:rPr>
          <w:rFonts w:ascii="Arial" w:hAnsi="Arial" w:cs="Arial"/>
          <w:lang w:val="en-US"/>
        </w:rPr>
        <w:t xml:space="preserve"> t</w:t>
      </w:r>
      <w:r w:rsidRPr="009E2F16">
        <w:rPr>
          <w:rFonts w:ascii="Arial" w:hAnsi="Arial" w:cs="Arial"/>
          <w:lang w:val="en-US"/>
        </w:rPr>
        <w:t xml:space="preserve">he five </w:t>
      </w:r>
      <w:r w:rsidR="00196119" w:rsidRPr="00196119">
        <w:rPr>
          <w:rFonts w:ascii="Arial" w:hAnsi="Arial" w:cs="Arial"/>
          <w:i/>
          <w:iCs/>
          <w:lang w:val="en-US"/>
        </w:rPr>
        <w:t>S</w:t>
      </w:r>
      <w:r w:rsidRPr="00196119">
        <w:rPr>
          <w:rFonts w:ascii="Arial" w:hAnsi="Arial" w:cs="Arial"/>
          <w:i/>
          <w:iCs/>
          <w:lang w:val="en-US"/>
        </w:rPr>
        <w:t xml:space="preserve">trategic </w:t>
      </w:r>
      <w:r w:rsidR="00196119" w:rsidRPr="00196119">
        <w:rPr>
          <w:rFonts w:ascii="Arial" w:hAnsi="Arial" w:cs="Arial"/>
          <w:i/>
          <w:iCs/>
          <w:lang w:val="en-US"/>
        </w:rPr>
        <w:t>P</w:t>
      </w:r>
      <w:r w:rsidRPr="00196119">
        <w:rPr>
          <w:rFonts w:ascii="Arial" w:hAnsi="Arial" w:cs="Arial"/>
          <w:i/>
          <w:iCs/>
          <w:lang w:val="en-US"/>
        </w:rPr>
        <w:t>riorities</w:t>
      </w:r>
      <w:r w:rsidRPr="009E2F16">
        <w:rPr>
          <w:rFonts w:ascii="Arial" w:hAnsi="Arial" w:cs="Arial"/>
          <w:lang w:val="en-US"/>
        </w:rPr>
        <w:t xml:space="preserve"> and the national ‘vision and values’.</w:t>
      </w:r>
    </w:p>
    <w:p w14:paraId="2A8C50ED" w14:textId="77777777" w:rsidR="002F7EAA" w:rsidRPr="002F7EAA" w:rsidRDefault="002F7EAA" w:rsidP="002F7EAA">
      <w:pPr>
        <w:spacing w:after="0" w:line="252" w:lineRule="auto"/>
        <w:rPr>
          <w:rFonts w:ascii="Arial" w:hAnsi="Arial" w:cs="Arial"/>
          <w:u w:val="single"/>
          <w:lang w:val="en-US"/>
        </w:rPr>
      </w:pPr>
    </w:p>
    <w:p w14:paraId="64094C71" w14:textId="77777777" w:rsidR="002F7EAA" w:rsidRPr="002F7EAA" w:rsidRDefault="002F7EAA" w:rsidP="002F7EAA">
      <w:pPr>
        <w:spacing w:after="0" w:line="252" w:lineRule="auto"/>
        <w:rPr>
          <w:rFonts w:ascii="Arial" w:hAnsi="Arial" w:cs="Arial"/>
          <w:u w:val="single"/>
          <w:lang w:val="en-US"/>
        </w:rPr>
      </w:pPr>
      <w:r w:rsidRPr="002F7EAA">
        <w:rPr>
          <w:rFonts w:ascii="Arial" w:hAnsi="Arial" w:cs="Arial"/>
          <w:u w:val="single"/>
          <w:lang w:val="en-US"/>
        </w:rPr>
        <w:t>What is ‘Diocesan Support’?</w:t>
      </w:r>
    </w:p>
    <w:p w14:paraId="53C67BAB" w14:textId="77777777" w:rsidR="002F7EAA" w:rsidRPr="002F7EAA" w:rsidRDefault="002F7EAA" w:rsidP="002F7EAA">
      <w:pPr>
        <w:spacing w:after="0" w:line="252" w:lineRule="auto"/>
        <w:rPr>
          <w:rFonts w:ascii="Arial" w:hAnsi="Arial" w:cs="Arial"/>
          <w:lang w:val="en-US"/>
        </w:rPr>
      </w:pPr>
      <w:r w:rsidRPr="002F7EAA">
        <w:rPr>
          <w:rFonts w:ascii="Arial" w:hAnsi="Arial" w:cs="Arial"/>
          <w:lang w:val="en-US"/>
        </w:rPr>
        <w:t>For the purposes of this paper, ‘Diocesan Support’ includes a number of different activities which fall within the remit of the DBF, such as:</w:t>
      </w:r>
    </w:p>
    <w:p w14:paraId="00832930" w14:textId="77777777" w:rsidR="002F7EAA" w:rsidRPr="002F7EAA" w:rsidRDefault="002F7EAA">
      <w:pPr>
        <w:pStyle w:val="ListParagraph"/>
        <w:numPr>
          <w:ilvl w:val="0"/>
          <w:numId w:val="25"/>
        </w:numPr>
        <w:spacing w:after="0" w:line="252" w:lineRule="auto"/>
        <w:rPr>
          <w:rFonts w:ascii="Arial" w:hAnsi="Arial" w:cs="Arial"/>
          <w:lang w:val="en-US"/>
        </w:rPr>
      </w:pPr>
      <w:r w:rsidRPr="002F7EAA">
        <w:rPr>
          <w:rFonts w:ascii="Arial" w:hAnsi="Arial" w:cs="Arial"/>
          <w:lang w:val="en-US"/>
        </w:rPr>
        <w:t>Supporting the ministry of the Bishop(s)</w:t>
      </w:r>
    </w:p>
    <w:p w14:paraId="42CFD6A7" w14:textId="77777777" w:rsidR="002F7EAA" w:rsidRPr="002F7EAA" w:rsidRDefault="002F7EAA">
      <w:pPr>
        <w:pStyle w:val="ListParagraph"/>
        <w:numPr>
          <w:ilvl w:val="0"/>
          <w:numId w:val="25"/>
        </w:numPr>
        <w:spacing w:after="0" w:line="252" w:lineRule="auto"/>
        <w:rPr>
          <w:rFonts w:ascii="Arial" w:hAnsi="Arial" w:cs="Arial"/>
          <w:lang w:val="en-US"/>
        </w:rPr>
      </w:pPr>
      <w:r w:rsidRPr="002F7EAA">
        <w:rPr>
          <w:rFonts w:ascii="Arial" w:hAnsi="Arial" w:cs="Arial"/>
          <w:lang w:val="en-US"/>
        </w:rPr>
        <w:t>Support for parishes, their clergy, officers and members of the worshipping community, recognising that supporting our lay and ordained ministers enables them in turn to support others in and beyond the Church</w:t>
      </w:r>
    </w:p>
    <w:p w14:paraId="3A6A91B2" w14:textId="77777777" w:rsidR="002F7EAA" w:rsidRPr="002F7EAA" w:rsidRDefault="002F7EAA">
      <w:pPr>
        <w:pStyle w:val="ListParagraph"/>
        <w:numPr>
          <w:ilvl w:val="0"/>
          <w:numId w:val="25"/>
        </w:numPr>
        <w:spacing w:after="0" w:line="252" w:lineRule="auto"/>
        <w:rPr>
          <w:rFonts w:ascii="Arial" w:hAnsi="Arial" w:cs="Arial"/>
          <w:lang w:val="en-US"/>
        </w:rPr>
      </w:pPr>
      <w:r w:rsidRPr="002F7EAA">
        <w:rPr>
          <w:rFonts w:ascii="Arial" w:hAnsi="Arial" w:cs="Arial"/>
          <w:lang w:val="en-US"/>
        </w:rPr>
        <w:t>Playing our part in the national church</w:t>
      </w:r>
    </w:p>
    <w:p w14:paraId="2564347B" w14:textId="3F1A8F1C" w:rsidR="002F7EAA" w:rsidRPr="002F7EAA" w:rsidRDefault="002F7EAA">
      <w:pPr>
        <w:pStyle w:val="ListParagraph"/>
        <w:numPr>
          <w:ilvl w:val="0"/>
          <w:numId w:val="25"/>
        </w:numPr>
        <w:spacing w:after="0" w:line="252" w:lineRule="auto"/>
        <w:rPr>
          <w:rFonts w:ascii="Arial" w:hAnsi="Arial" w:cs="Arial"/>
          <w:lang w:val="en-US"/>
        </w:rPr>
      </w:pPr>
      <w:r w:rsidRPr="002F7EAA">
        <w:rPr>
          <w:rFonts w:ascii="Arial" w:hAnsi="Arial" w:cs="Arial"/>
          <w:lang w:val="en-US"/>
        </w:rPr>
        <w:t>Meeting the essential costs arising from the existence of the diocese as an organi</w:t>
      </w:r>
      <w:r w:rsidR="00283C14">
        <w:rPr>
          <w:rFonts w:ascii="Arial" w:hAnsi="Arial" w:cs="Arial"/>
          <w:lang w:val="en-US"/>
        </w:rPr>
        <w:t>s</w:t>
      </w:r>
      <w:r w:rsidRPr="002F7EAA">
        <w:rPr>
          <w:rFonts w:ascii="Arial" w:hAnsi="Arial" w:cs="Arial"/>
          <w:lang w:val="en-US"/>
        </w:rPr>
        <w:t>ation</w:t>
      </w:r>
    </w:p>
    <w:p w14:paraId="103E0BDB" w14:textId="4FDEA101" w:rsidR="002F7EAA" w:rsidRPr="002F7EAA" w:rsidRDefault="002F7EAA">
      <w:pPr>
        <w:pStyle w:val="ListParagraph"/>
        <w:numPr>
          <w:ilvl w:val="0"/>
          <w:numId w:val="25"/>
        </w:numPr>
        <w:spacing w:after="0" w:line="252" w:lineRule="auto"/>
        <w:rPr>
          <w:rFonts w:ascii="Arial" w:hAnsi="Arial" w:cs="Arial"/>
          <w:lang w:val="en-US"/>
        </w:rPr>
      </w:pPr>
      <w:r w:rsidRPr="002F7EAA">
        <w:rPr>
          <w:rFonts w:ascii="Arial" w:hAnsi="Arial" w:cs="Arial"/>
          <w:lang w:val="en-US"/>
        </w:rPr>
        <w:t xml:space="preserve">Supporting certain ministries which are not parish-based but which are most appropriately </w:t>
      </w:r>
      <w:proofErr w:type="spellStart"/>
      <w:r w:rsidRPr="002F7EAA">
        <w:rPr>
          <w:rFonts w:ascii="Arial" w:hAnsi="Arial" w:cs="Arial"/>
          <w:lang w:val="en-US"/>
        </w:rPr>
        <w:t>organised</w:t>
      </w:r>
      <w:proofErr w:type="spellEnd"/>
      <w:r w:rsidRPr="002F7EAA">
        <w:rPr>
          <w:rFonts w:ascii="Arial" w:hAnsi="Arial" w:cs="Arial"/>
          <w:lang w:val="en-US"/>
        </w:rPr>
        <w:t xml:space="preserve"> from a</w:t>
      </w:r>
      <w:r w:rsidR="00FB021F">
        <w:rPr>
          <w:rFonts w:ascii="Arial" w:hAnsi="Arial" w:cs="Arial"/>
          <w:lang w:val="en-US"/>
        </w:rPr>
        <w:t xml:space="preserve"> central</w:t>
      </w:r>
      <w:r w:rsidRPr="002F7EAA">
        <w:rPr>
          <w:rFonts w:ascii="Arial" w:hAnsi="Arial" w:cs="Arial"/>
          <w:lang w:val="en-US"/>
        </w:rPr>
        <w:t xml:space="preserve"> diocesan base</w:t>
      </w:r>
    </w:p>
    <w:p w14:paraId="37599ABD" w14:textId="77777777" w:rsidR="002F7EAA" w:rsidRPr="002F7EAA" w:rsidRDefault="002F7EAA" w:rsidP="002F7EAA">
      <w:pPr>
        <w:spacing w:after="0" w:line="252" w:lineRule="auto"/>
        <w:rPr>
          <w:rFonts w:ascii="Arial" w:hAnsi="Arial" w:cs="Arial"/>
          <w:lang w:val="en-US"/>
        </w:rPr>
      </w:pPr>
    </w:p>
    <w:p w14:paraId="039217C2" w14:textId="77777777" w:rsidR="002F7EAA" w:rsidRPr="002F7EAA" w:rsidRDefault="002F7EAA" w:rsidP="002F7EAA">
      <w:pPr>
        <w:spacing w:after="0" w:line="252" w:lineRule="auto"/>
        <w:rPr>
          <w:rFonts w:ascii="Arial" w:hAnsi="Arial" w:cs="Arial"/>
          <w:u w:val="single"/>
          <w:lang w:val="en-US"/>
        </w:rPr>
      </w:pPr>
      <w:r w:rsidRPr="002F7EAA">
        <w:rPr>
          <w:rFonts w:ascii="Arial" w:hAnsi="Arial" w:cs="Arial"/>
          <w:u w:val="single"/>
          <w:lang w:val="en-US"/>
        </w:rPr>
        <w:t>Principles for the future</w:t>
      </w:r>
    </w:p>
    <w:p w14:paraId="16A631D0"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continue to fulfil our statutory obligations, including:</w:t>
      </w:r>
    </w:p>
    <w:p w14:paraId="00D1C538" w14:textId="244E11F5"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 xml:space="preserve">Payment of applicable </w:t>
      </w:r>
      <w:r w:rsidR="00FB021F">
        <w:rPr>
          <w:rFonts w:ascii="Arial" w:hAnsi="Arial" w:cs="Arial"/>
          <w:lang w:val="en-US"/>
        </w:rPr>
        <w:t>s</w:t>
      </w:r>
      <w:r w:rsidRPr="002F7EAA">
        <w:rPr>
          <w:rFonts w:ascii="Arial" w:hAnsi="Arial" w:cs="Arial"/>
          <w:lang w:val="en-US"/>
        </w:rPr>
        <w:t xml:space="preserve">tipends (including NI and </w:t>
      </w:r>
      <w:r w:rsidR="00FB021F">
        <w:rPr>
          <w:rFonts w:ascii="Arial" w:hAnsi="Arial" w:cs="Arial"/>
          <w:lang w:val="en-US"/>
        </w:rPr>
        <w:t>p</w:t>
      </w:r>
      <w:r w:rsidRPr="002F7EAA">
        <w:rPr>
          <w:rFonts w:ascii="Arial" w:hAnsi="Arial" w:cs="Arial"/>
          <w:lang w:val="en-US"/>
        </w:rPr>
        <w:t xml:space="preserve">ension), </w:t>
      </w:r>
      <w:r w:rsidR="00FB021F">
        <w:rPr>
          <w:rFonts w:ascii="Arial" w:hAnsi="Arial" w:cs="Arial"/>
          <w:lang w:val="en-US"/>
        </w:rPr>
        <w:t>h</w:t>
      </w:r>
      <w:r w:rsidRPr="002F7EAA">
        <w:rPr>
          <w:rFonts w:ascii="Arial" w:hAnsi="Arial" w:cs="Arial"/>
          <w:lang w:val="en-US"/>
        </w:rPr>
        <w:t xml:space="preserve">ousing </w:t>
      </w:r>
      <w:r w:rsidR="00FB021F">
        <w:rPr>
          <w:rFonts w:ascii="Arial" w:hAnsi="Arial" w:cs="Arial"/>
          <w:lang w:val="en-US"/>
        </w:rPr>
        <w:t>c</w:t>
      </w:r>
      <w:r w:rsidRPr="002F7EAA">
        <w:rPr>
          <w:rFonts w:ascii="Arial" w:hAnsi="Arial" w:cs="Arial"/>
          <w:lang w:val="en-US"/>
        </w:rPr>
        <w:t>osts for incumbents and curates</w:t>
      </w:r>
    </w:p>
    <w:p w14:paraId="0A87A1DB" w14:textId="0161EB54"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 xml:space="preserve">Payment of </w:t>
      </w:r>
      <w:r w:rsidR="00FB021F">
        <w:rPr>
          <w:rFonts w:ascii="Arial" w:hAnsi="Arial" w:cs="Arial"/>
          <w:lang w:val="en-US"/>
        </w:rPr>
        <w:t>s</w:t>
      </w:r>
      <w:r w:rsidRPr="002F7EAA">
        <w:rPr>
          <w:rFonts w:ascii="Arial" w:hAnsi="Arial" w:cs="Arial"/>
          <w:lang w:val="en-US"/>
        </w:rPr>
        <w:t xml:space="preserve">tipends (including NI and </w:t>
      </w:r>
      <w:r w:rsidR="00FB021F">
        <w:rPr>
          <w:rFonts w:ascii="Arial" w:hAnsi="Arial" w:cs="Arial"/>
          <w:lang w:val="en-US"/>
        </w:rPr>
        <w:t>p</w:t>
      </w:r>
      <w:r w:rsidRPr="002F7EAA">
        <w:rPr>
          <w:rFonts w:ascii="Arial" w:hAnsi="Arial" w:cs="Arial"/>
          <w:lang w:val="en-US"/>
        </w:rPr>
        <w:t xml:space="preserve">ension), </w:t>
      </w:r>
      <w:r w:rsidR="00FB021F">
        <w:rPr>
          <w:rFonts w:ascii="Arial" w:hAnsi="Arial" w:cs="Arial"/>
          <w:lang w:val="en-US"/>
        </w:rPr>
        <w:t>h</w:t>
      </w:r>
      <w:r w:rsidRPr="002F7EAA">
        <w:rPr>
          <w:rFonts w:ascii="Arial" w:hAnsi="Arial" w:cs="Arial"/>
          <w:lang w:val="en-US"/>
        </w:rPr>
        <w:t xml:space="preserve">ousing </w:t>
      </w:r>
      <w:r w:rsidR="00FB021F">
        <w:rPr>
          <w:rFonts w:ascii="Arial" w:hAnsi="Arial" w:cs="Arial"/>
          <w:lang w:val="en-US"/>
        </w:rPr>
        <w:t>c</w:t>
      </w:r>
      <w:r w:rsidRPr="002F7EAA">
        <w:rPr>
          <w:rFonts w:ascii="Arial" w:hAnsi="Arial" w:cs="Arial"/>
          <w:lang w:val="en-US"/>
        </w:rPr>
        <w:t xml:space="preserve">osts and </w:t>
      </w:r>
      <w:r w:rsidR="00FB021F">
        <w:rPr>
          <w:rFonts w:ascii="Arial" w:hAnsi="Arial" w:cs="Arial"/>
          <w:lang w:val="en-US"/>
        </w:rPr>
        <w:t>e</w:t>
      </w:r>
      <w:r w:rsidRPr="002F7EAA">
        <w:rPr>
          <w:rFonts w:ascii="Arial" w:hAnsi="Arial" w:cs="Arial"/>
          <w:lang w:val="en-US"/>
        </w:rPr>
        <w:t>xpenses for the Archdeacons</w:t>
      </w:r>
    </w:p>
    <w:p w14:paraId="1058FDFE" w14:textId="77777777"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Costs of the Diocesan Safeguarding Advisor/Officer and other essential members of the Safeguarding team, DSOG and other essential associated activities</w:t>
      </w:r>
    </w:p>
    <w:p w14:paraId="4114B76D" w14:textId="77777777"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Provision of support for statutory committees (e.g. DAC, Board of Patronage, Vacancy in See) and the salary of the Director of Education</w:t>
      </w:r>
    </w:p>
    <w:p w14:paraId="52CDB0FE" w14:textId="77777777"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Contributions to the National Church (Votes 1-5) mandated by General Synod</w:t>
      </w:r>
    </w:p>
    <w:p w14:paraId="380BE115" w14:textId="680F1BA9" w:rsidR="002F7EAA" w:rsidRPr="002F7EAA" w:rsidRDefault="002F7EAA">
      <w:pPr>
        <w:pStyle w:val="ListParagraph"/>
        <w:numPr>
          <w:ilvl w:val="0"/>
          <w:numId w:val="23"/>
        </w:numPr>
        <w:spacing w:after="0" w:line="252" w:lineRule="auto"/>
        <w:rPr>
          <w:rFonts w:ascii="Arial" w:hAnsi="Arial" w:cs="Arial"/>
          <w:lang w:val="en-US"/>
        </w:rPr>
      </w:pPr>
      <w:r w:rsidRPr="002F7EAA">
        <w:rPr>
          <w:rFonts w:ascii="Arial" w:hAnsi="Arial" w:cs="Arial"/>
          <w:lang w:val="en-US"/>
        </w:rPr>
        <w:t xml:space="preserve">Payment of </w:t>
      </w:r>
      <w:r w:rsidR="00FB021F">
        <w:rPr>
          <w:rFonts w:ascii="Arial" w:hAnsi="Arial" w:cs="Arial"/>
          <w:lang w:val="en-US"/>
        </w:rPr>
        <w:t>r</w:t>
      </w:r>
      <w:r w:rsidRPr="002F7EAA">
        <w:rPr>
          <w:rFonts w:ascii="Arial" w:hAnsi="Arial" w:cs="Arial"/>
          <w:lang w:val="en-US"/>
        </w:rPr>
        <w:t>etainers to the Chancellor and Diocesan Registrar as required by General Synod</w:t>
      </w:r>
    </w:p>
    <w:p w14:paraId="3AC6B02E" w14:textId="77777777" w:rsidR="002F7EAA" w:rsidRPr="002F7EAA" w:rsidRDefault="002F7EAA" w:rsidP="002F7EAA">
      <w:pPr>
        <w:pStyle w:val="ListParagraph"/>
        <w:spacing w:after="0" w:line="252" w:lineRule="auto"/>
        <w:ind w:left="1800"/>
        <w:rPr>
          <w:rFonts w:ascii="Arial" w:hAnsi="Arial" w:cs="Arial"/>
          <w:lang w:val="en-US"/>
        </w:rPr>
      </w:pPr>
    </w:p>
    <w:p w14:paraId="7361AE79"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 xml:space="preserve">We will manage our financial resources, including investment assets and diocesan-owned property including Glebe, as efficiently as possible within our ethical guidelines so as to maintain value and maximise net returns. </w:t>
      </w:r>
    </w:p>
    <w:p w14:paraId="056F4907" w14:textId="77777777" w:rsidR="002F7EAA" w:rsidRPr="002F7EAA" w:rsidRDefault="002F7EAA" w:rsidP="002F7EAA">
      <w:pPr>
        <w:pStyle w:val="ListParagraph"/>
        <w:spacing w:after="0" w:line="252" w:lineRule="auto"/>
        <w:ind w:left="1080"/>
        <w:rPr>
          <w:rFonts w:ascii="Arial" w:hAnsi="Arial" w:cs="Arial"/>
          <w:lang w:val="en-US"/>
        </w:rPr>
      </w:pPr>
    </w:p>
    <w:p w14:paraId="195148C5"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work in partnership with the St Philip’s Centre, Launde Abbey, parishes, schools and others where this best serves the overall diocesan strategy and will outsource work where that is more efficient, effective and economical.</w:t>
      </w:r>
    </w:p>
    <w:p w14:paraId="5E615C05" w14:textId="77777777" w:rsidR="002F7EAA" w:rsidRPr="002F7EAA" w:rsidRDefault="002F7EAA" w:rsidP="002F7EAA">
      <w:pPr>
        <w:pStyle w:val="ListParagraph"/>
        <w:spacing w:after="0" w:line="252" w:lineRule="auto"/>
        <w:ind w:left="1080"/>
        <w:rPr>
          <w:rFonts w:ascii="Arial" w:hAnsi="Arial" w:cs="Arial"/>
          <w:lang w:val="en-US"/>
        </w:rPr>
      </w:pPr>
    </w:p>
    <w:p w14:paraId="58141D55" w14:textId="26A522C9"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manage our commercial activities at St Martins House and St Martins Lodge to maximise net income so far as that is consistent with our missional and operational needs.</w:t>
      </w:r>
    </w:p>
    <w:p w14:paraId="16B626D7" w14:textId="77777777" w:rsidR="002F7EAA" w:rsidRPr="002F7EAA" w:rsidRDefault="002F7EAA" w:rsidP="002F7EAA">
      <w:pPr>
        <w:pStyle w:val="ListParagraph"/>
        <w:spacing w:after="0" w:line="252" w:lineRule="auto"/>
        <w:ind w:left="1080"/>
        <w:rPr>
          <w:rFonts w:ascii="Arial" w:hAnsi="Arial" w:cs="Arial"/>
          <w:lang w:val="en-US"/>
        </w:rPr>
      </w:pPr>
    </w:p>
    <w:p w14:paraId="64FCBB3A"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review all grants and subscriptions to third parties to ensure that their continuation is consistent with the overall diocesan strategy.</w:t>
      </w:r>
    </w:p>
    <w:p w14:paraId="4EA797F4" w14:textId="77777777" w:rsidR="002F7EAA" w:rsidRPr="002F7EAA" w:rsidRDefault="002F7EAA" w:rsidP="002F7EAA">
      <w:pPr>
        <w:pStyle w:val="ListParagraph"/>
        <w:spacing w:after="0" w:line="252" w:lineRule="auto"/>
        <w:ind w:left="1080"/>
        <w:rPr>
          <w:rFonts w:ascii="Arial" w:hAnsi="Arial" w:cs="Arial"/>
          <w:lang w:val="en-US"/>
        </w:rPr>
      </w:pPr>
    </w:p>
    <w:p w14:paraId="0E7D5D76"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review all other expenditure (‘pay’ and ‘non-pay’) to identify and implement efficiencies and economies.</w:t>
      </w:r>
    </w:p>
    <w:p w14:paraId="7A7727F8" w14:textId="77777777" w:rsidR="002F7EAA" w:rsidRPr="002F7EAA" w:rsidRDefault="002F7EAA" w:rsidP="002F7EAA">
      <w:pPr>
        <w:pStyle w:val="ListParagraph"/>
        <w:spacing w:after="0" w:line="252" w:lineRule="auto"/>
        <w:rPr>
          <w:rFonts w:ascii="Arial" w:hAnsi="Arial" w:cs="Arial"/>
          <w:lang w:val="en-US"/>
        </w:rPr>
      </w:pPr>
    </w:p>
    <w:p w14:paraId="48454676"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The DBF will seek to work actively with the DBE, Bishop’s Lodge and the Cathedral to identify and implement economies of scale through sharing of support activities.</w:t>
      </w:r>
    </w:p>
    <w:p w14:paraId="24ACEFF7" w14:textId="77777777" w:rsidR="002F7EAA" w:rsidRPr="002F7EAA" w:rsidRDefault="002F7EAA" w:rsidP="002F7EAA">
      <w:pPr>
        <w:pStyle w:val="ListParagraph"/>
        <w:spacing w:after="0" w:line="252" w:lineRule="auto"/>
        <w:rPr>
          <w:rFonts w:ascii="Arial" w:hAnsi="Arial" w:cs="Arial"/>
          <w:lang w:val="en-US"/>
        </w:rPr>
      </w:pPr>
    </w:p>
    <w:p w14:paraId="197E9B11"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In the medium term we will seek to further shape the management and support structure for DBF employees (including those working for St Martins House and St Martins Lodge) to embed appropriate efficiencies and consistency of practice.</w:t>
      </w:r>
    </w:p>
    <w:p w14:paraId="290FA7D4" w14:textId="77777777" w:rsidR="002F7EAA" w:rsidRPr="002F7EAA" w:rsidRDefault="002F7EAA" w:rsidP="002F7EAA">
      <w:pPr>
        <w:pStyle w:val="ListParagraph"/>
        <w:spacing w:after="0" w:line="252" w:lineRule="auto"/>
        <w:rPr>
          <w:rFonts w:ascii="Arial" w:hAnsi="Arial" w:cs="Arial"/>
          <w:lang w:val="en-US"/>
        </w:rPr>
      </w:pPr>
    </w:p>
    <w:p w14:paraId="58A642E3"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All non-parochial ministry roles will be reviewed to ensure that their continuation is consistent with the overall diocesan strategy.</w:t>
      </w:r>
    </w:p>
    <w:p w14:paraId="7D60D441" w14:textId="77777777" w:rsidR="002F7EAA" w:rsidRPr="002F7EAA" w:rsidRDefault="002F7EAA" w:rsidP="002F7EAA">
      <w:pPr>
        <w:pStyle w:val="ListParagraph"/>
        <w:spacing w:after="0" w:line="252" w:lineRule="auto"/>
        <w:rPr>
          <w:rFonts w:ascii="Arial" w:hAnsi="Arial" w:cs="Arial"/>
          <w:lang w:val="en-US"/>
        </w:rPr>
      </w:pPr>
    </w:p>
    <w:p w14:paraId="06BBC0FF"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We will maintain a modest provision in the budget for innovation and pilot projects that meet criteria such as:</w:t>
      </w:r>
    </w:p>
    <w:p w14:paraId="6BE7A205" w14:textId="77777777" w:rsidR="002F7EAA" w:rsidRPr="002F7EAA" w:rsidRDefault="002F7EAA" w:rsidP="002F7EAA">
      <w:pPr>
        <w:pStyle w:val="ListParagraph"/>
        <w:spacing w:after="0" w:line="252" w:lineRule="auto"/>
        <w:rPr>
          <w:rFonts w:ascii="Arial" w:hAnsi="Arial" w:cs="Arial"/>
          <w:lang w:val="en-US"/>
        </w:rPr>
      </w:pPr>
    </w:p>
    <w:p w14:paraId="303F7A2D"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Are supportive of the overall diocesan strategy</w:t>
      </w:r>
    </w:p>
    <w:p w14:paraId="0E3EDA9B"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Are time-limited</w:t>
      </w:r>
    </w:p>
    <w:p w14:paraId="1C552003"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Have a cap on net cost</w:t>
      </w:r>
    </w:p>
    <w:p w14:paraId="08B9D34F"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Have been fully risk-assessed</w:t>
      </w:r>
    </w:p>
    <w:p w14:paraId="5BEC245C"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Are transitional and will remove obstacles to, or create new capacity for, mission and ministry</w:t>
      </w:r>
    </w:p>
    <w:p w14:paraId="0D3BD323"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Have the potential to lead to worthwhile savings or additional income</w:t>
      </w:r>
    </w:p>
    <w:p w14:paraId="4B1FA6E7"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Provide ‘proof of concept’ for work that will be eligible for grants</w:t>
      </w:r>
    </w:p>
    <w:p w14:paraId="1852C6CF"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Will be kept under regular review to provide assurance of being on-track</w:t>
      </w:r>
    </w:p>
    <w:p w14:paraId="3AA1B357" w14:textId="77777777" w:rsidR="002F7EAA" w:rsidRPr="002F7EAA" w:rsidRDefault="002F7EAA">
      <w:pPr>
        <w:pStyle w:val="ListParagraph"/>
        <w:numPr>
          <w:ilvl w:val="0"/>
          <w:numId w:val="24"/>
        </w:numPr>
        <w:spacing w:after="0" w:line="252" w:lineRule="auto"/>
        <w:rPr>
          <w:rFonts w:ascii="Arial" w:hAnsi="Arial" w:cs="Arial"/>
          <w:lang w:val="en-US"/>
        </w:rPr>
      </w:pPr>
      <w:r w:rsidRPr="002F7EAA">
        <w:rPr>
          <w:rFonts w:ascii="Arial" w:hAnsi="Arial" w:cs="Arial"/>
          <w:lang w:val="en-US"/>
        </w:rPr>
        <w:t>Are subject to agreed change management processes (including clear exit strategies)</w:t>
      </w:r>
    </w:p>
    <w:p w14:paraId="6869D6A9" w14:textId="77777777" w:rsidR="002F7EAA" w:rsidRPr="002F7EAA" w:rsidRDefault="002F7EAA" w:rsidP="002F7EAA">
      <w:pPr>
        <w:pStyle w:val="ListParagraph"/>
        <w:spacing w:after="0" w:line="252" w:lineRule="auto"/>
        <w:ind w:left="1080"/>
        <w:rPr>
          <w:rFonts w:ascii="Arial" w:hAnsi="Arial" w:cs="Arial"/>
          <w:lang w:val="en-US"/>
        </w:rPr>
      </w:pPr>
    </w:p>
    <w:p w14:paraId="6F84973E"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 xml:space="preserve">Apart from the above, we will only undertake new work when it is consistent with the overall diocesan strategy and is </w:t>
      </w:r>
      <w:r w:rsidRPr="002F7EAA">
        <w:rPr>
          <w:rFonts w:ascii="Arial" w:hAnsi="Arial" w:cs="Arial"/>
          <w:i/>
          <w:iCs/>
          <w:u w:val="single"/>
          <w:lang w:val="en-US"/>
        </w:rPr>
        <w:t>either</w:t>
      </w:r>
      <w:r w:rsidRPr="002F7EAA">
        <w:rPr>
          <w:rFonts w:ascii="Arial" w:hAnsi="Arial" w:cs="Arial"/>
          <w:lang w:val="en-US"/>
        </w:rPr>
        <w:t xml:space="preserve"> fully funded by grants, restricted donations and/or new income that it can reasonably be expected to generate </w:t>
      </w:r>
      <w:r w:rsidRPr="002F7EAA">
        <w:rPr>
          <w:rFonts w:ascii="Arial" w:hAnsi="Arial" w:cs="Arial"/>
          <w:i/>
          <w:iCs/>
          <w:u w:val="single"/>
          <w:lang w:val="en-US"/>
        </w:rPr>
        <w:t>or</w:t>
      </w:r>
      <w:r w:rsidRPr="002F7EAA">
        <w:rPr>
          <w:rFonts w:ascii="Arial" w:hAnsi="Arial" w:cs="Arial"/>
          <w:i/>
          <w:iCs/>
          <w:lang w:val="en-US"/>
        </w:rPr>
        <w:t xml:space="preserve"> </w:t>
      </w:r>
      <w:r w:rsidRPr="002F7EAA">
        <w:rPr>
          <w:rFonts w:ascii="Arial" w:hAnsi="Arial" w:cs="Arial"/>
          <w:lang w:val="en-US"/>
        </w:rPr>
        <w:t>replaces other activity in such a way that the net diocesan expenditure budget is not increased.</w:t>
      </w:r>
    </w:p>
    <w:p w14:paraId="4CAB2A4C" w14:textId="77777777" w:rsidR="002F7EAA" w:rsidRPr="002F7EAA" w:rsidRDefault="002F7EAA" w:rsidP="002F7EAA">
      <w:pPr>
        <w:pStyle w:val="ListParagraph"/>
        <w:spacing w:after="0" w:line="252" w:lineRule="auto"/>
        <w:rPr>
          <w:rFonts w:ascii="Arial" w:hAnsi="Arial" w:cs="Arial"/>
          <w:lang w:val="en-US"/>
        </w:rPr>
      </w:pPr>
    </w:p>
    <w:p w14:paraId="5D827A5A" w14:textId="77777777"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Any proposal for recruitment will include an evaluation of whether the work could be adequately undertaken by a suitably qualified volunteer or in other ways that would reduce the cost.</w:t>
      </w:r>
    </w:p>
    <w:p w14:paraId="719CB93E" w14:textId="77777777" w:rsidR="002F7EAA" w:rsidRPr="002F7EAA" w:rsidRDefault="002F7EAA" w:rsidP="002F7EAA">
      <w:pPr>
        <w:pStyle w:val="ListParagraph"/>
        <w:spacing w:after="0" w:line="252" w:lineRule="auto"/>
        <w:rPr>
          <w:rFonts w:ascii="Arial" w:hAnsi="Arial" w:cs="Arial"/>
          <w:lang w:val="en-US"/>
        </w:rPr>
      </w:pPr>
    </w:p>
    <w:p w14:paraId="247B649B" w14:textId="104EC4E0" w:rsidR="002F7EAA" w:rsidRPr="002F7EAA" w:rsidRDefault="002F7EAA">
      <w:pPr>
        <w:pStyle w:val="ListParagraph"/>
        <w:numPr>
          <w:ilvl w:val="0"/>
          <w:numId w:val="22"/>
        </w:numPr>
        <w:spacing w:after="0" w:line="252" w:lineRule="auto"/>
        <w:rPr>
          <w:rFonts w:ascii="Arial" w:hAnsi="Arial" w:cs="Arial"/>
          <w:lang w:val="en-US"/>
        </w:rPr>
      </w:pPr>
      <w:r w:rsidRPr="002F7EAA">
        <w:rPr>
          <w:rFonts w:ascii="Arial" w:hAnsi="Arial" w:cs="Arial"/>
          <w:lang w:val="en-US"/>
        </w:rPr>
        <w:t xml:space="preserve">These principles and their effectiveness will be reviewed annually by the Trustee Board and the outcomes of the review will be reported to the </w:t>
      </w:r>
      <w:r w:rsidR="00233308">
        <w:rPr>
          <w:rFonts w:ascii="Arial" w:hAnsi="Arial" w:cs="Arial"/>
          <w:lang w:val="en-US"/>
        </w:rPr>
        <w:t>D</w:t>
      </w:r>
      <w:r w:rsidRPr="002F7EAA">
        <w:rPr>
          <w:rFonts w:ascii="Arial" w:hAnsi="Arial" w:cs="Arial"/>
          <w:lang w:val="en-US"/>
        </w:rPr>
        <w:t>iocesan Synod.</w:t>
      </w:r>
    </w:p>
    <w:p w14:paraId="70C2F9AE" w14:textId="77777777" w:rsidR="003A1547" w:rsidRPr="002F7EAA" w:rsidRDefault="003A1547" w:rsidP="002F7EAA">
      <w:pPr>
        <w:spacing w:after="0" w:line="252" w:lineRule="auto"/>
        <w:rPr>
          <w:rFonts w:ascii="Arial" w:hAnsi="Arial" w:cs="Arial"/>
          <w:i/>
          <w:iCs/>
          <w:lang w:val="en-US"/>
        </w:rPr>
      </w:pPr>
    </w:p>
    <w:p w14:paraId="438C99CC" w14:textId="5F11D4A8" w:rsidR="00DF5228" w:rsidRPr="00940F0E" w:rsidRDefault="00940F0E" w:rsidP="00940F0E">
      <w:pPr>
        <w:pStyle w:val="MainSubheader"/>
        <w:spacing w:line="22" w:lineRule="atLeast"/>
        <w:rPr>
          <w:rFonts w:cs="Arial"/>
          <w:u w:val="single"/>
        </w:rPr>
      </w:pPr>
      <w:r>
        <w:rPr>
          <w:rFonts w:cs="Arial"/>
          <w:u w:val="single"/>
        </w:rPr>
        <w:t xml:space="preserve">Appendix </w:t>
      </w:r>
      <w:r w:rsidR="00F32012">
        <w:rPr>
          <w:rFonts w:cs="Arial"/>
          <w:u w:val="single"/>
        </w:rPr>
        <w:t xml:space="preserve">H </w:t>
      </w:r>
      <w:r w:rsidR="00DF5228" w:rsidRPr="00940F0E">
        <w:rPr>
          <w:rFonts w:cs="Arial"/>
          <w:u w:val="single"/>
        </w:rPr>
        <w:t>–</w:t>
      </w:r>
      <w:r w:rsidR="00697138">
        <w:rPr>
          <w:rFonts w:cs="Arial"/>
          <w:u w:val="single"/>
        </w:rPr>
        <w:t xml:space="preserve"> </w:t>
      </w:r>
      <w:r>
        <w:rPr>
          <w:rFonts w:cs="Arial"/>
          <w:u w:val="single"/>
        </w:rPr>
        <w:t>Lowest Income Communities</w:t>
      </w:r>
      <w:r w:rsidR="00DF5228" w:rsidRPr="00940F0E">
        <w:rPr>
          <w:rFonts w:cs="Arial"/>
          <w:u w:val="single"/>
        </w:rPr>
        <w:t xml:space="preserve"> </w:t>
      </w:r>
      <w:r w:rsidR="00FA510F">
        <w:rPr>
          <w:rFonts w:cs="Arial"/>
          <w:u w:val="single"/>
        </w:rPr>
        <w:t>Funding</w:t>
      </w:r>
      <w:r w:rsidR="00694CA9">
        <w:rPr>
          <w:rFonts w:cs="Arial"/>
          <w:u w:val="single"/>
        </w:rPr>
        <w:t xml:space="preserve">: </w:t>
      </w:r>
      <w:r w:rsidR="00694CA9" w:rsidRPr="00694CA9">
        <w:rPr>
          <w:rFonts w:cs="Arial"/>
          <w:u w:val="single"/>
        </w:rPr>
        <w:t>Policy for Strategic use within Minster Communities</w:t>
      </w:r>
    </w:p>
    <w:p w14:paraId="7520DD8B" w14:textId="77777777" w:rsidR="00810864" w:rsidRDefault="00810864" w:rsidP="00DF5228">
      <w:pPr>
        <w:spacing w:after="0"/>
        <w:rPr>
          <w:rFonts w:ascii="Arial" w:hAnsi="Arial" w:cs="Arial"/>
          <w:i/>
          <w:iCs/>
          <w:lang w:val="en-US"/>
        </w:rPr>
      </w:pPr>
    </w:p>
    <w:p w14:paraId="6A91A9D7" w14:textId="77777777" w:rsidR="00694CA9" w:rsidRPr="00694CA9" w:rsidRDefault="00694CA9" w:rsidP="00694CA9">
      <w:pPr>
        <w:spacing w:after="0"/>
        <w:rPr>
          <w:rFonts w:ascii="Arial" w:hAnsi="Arial" w:cs="Arial"/>
          <w:lang w:val="en-US"/>
        </w:rPr>
      </w:pPr>
      <w:r w:rsidRPr="00694CA9">
        <w:rPr>
          <w:rFonts w:ascii="Arial" w:hAnsi="Arial" w:cs="Arial"/>
          <w:lang w:val="en-US"/>
        </w:rPr>
        <w:t>Summary Version</w:t>
      </w:r>
    </w:p>
    <w:p w14:paraId="712D8734" w14:textId="77777777" w:rsidR="00694CA9" w:rsidRPr="00697138" w:rsidRDefault="00694CA9" w:rsidP="00694CA9">
      <w:pPr>
        <w:spacing w:after="0"/>
        <w:rPr>
          <w:rFonts w:ascii="Arial" w:hAnsi="Arial" w:cs="Arial"/>
          <w:i/>
          <w:iCs/>
          <w:lang w:val="en-US"/>
        </w:rPr>
      </w:pPr>
      <w:r w:rsidRPr="00697138">
        <w:rPr>
          <w:rFonts w:ascii="Arial" w:hAnsi="Arial" w:cs="Arial"/>
          <w:i/>
          <w:iCs/>
          <w:lang w:val="en-US"/>
        </w:rPr>
        <w:t>Full Policy Document Approved by DBF Trustees in June 2023</w:t>
      </w:r>
    </w:p>
    <w:p w14:paraId="4A1DD4AF" w14:textId="77777777" w:rsidR="00697138" w:rsidRDefault="00697138" w:rsidP="00694CA9">
      <w:pPr>
        <w:spacing w:after="0"/>
        <w:rPr>
          <w:rFonts w:ascii="Arial" w:hAnsi="Arial" w:cs="Arial"/>
          <w:lang w:val="en-US"/>
        </w:rPr>
      </w:pPr>
    </w:p>
    <w:p w14:paraId="7AA8B785" w14:textId="4A26B5EB" w:rsidR="00694CA9" w:rsidRPr="00694CA9" w:rsidRDefault="00694CA9" w:rsidP="00694CA9">
      <w:pPr>
        <w:spacing w:after="0"/>
        <w:rPr>
          <w:rFonts w:ascii="Arial" w:hAnsi="Arial" w:cs="Arial"/>
          <w:lang w:val="en-US"/>
        </w:rPr>
      </w:pPr>
      <w:r w:rsidRPr="00694CA9">
        <w:rPr>
          <w:rFonts w:ascii="Arial" w:hAnsi="Arial" w:cs="Arial"/>
          <w:lang w:val="en-US"/>
        </w:rPr>
        <w:lastRenderedPageBreak/>
        <w:t xml:space="preserve">Lowest Income Communities (LInC) Funding is a grant given from the national Church of England to the diocese for the purpose of providing ministry within our most deprived communities. </w:t>
      </w:r>
    </w:p>
    <w:p w14:paraId="26CE1DAB" w14:textId="77777777" w:rsidR="00697138" w:rsidRDefault="00697138" w:rsidP="00694CA9">
      <w:pPr>
        <w:spacing w:after="0"/>
        <w:rPr>
          <w:rFonts w:ascii="Arial" w:hAnsi="Arial" w:cs="Arial"/>
          <w:lang w:val="en-US"/>
        </w:rPr>
      </w:pPr>
    </w:p>
    <w:p w14:paraId="35955D3B" w14:textId="75750F05" w:rsidR="00694CA9" w:rsidRPr="00697138" w:rsidRDefault="00694CA9" w:rsidP="00694CA9">
      <w:pPr>
        <w:spacing w:after="0"/>
        <w:rPr>
          <w:rFonts w:ascii="Arial" w:hAnsi="Arial" w:cs="Arial"/>
          <w:b/>
          <w:bCs/>
          <w:lang w:val="en-US"/>
        </w:rPr>
      </w:pPr>
      <w:r w:rsidRPr="00697138">
        <w:rPr>
          <w:rFonts w:ascii="Arial" w:hAnsi="Arial" w:cs="Arial"/>
          <w:b/>
          <w:bCs/>
          <w:lang w:val="en-US"/>
        </w:rPr>
        <w:t>Aims of this Policy:</w:t>
      </w:r>
    </w:p>
    <w:p w14:paraId="3E267A46" w14:textId="6EC229B3" w:rsidR="00694CA9" w:rsidRPr="00697138" w:rsidRDefault="00694CA9">
      <w:pPr>
        <w:pStyle w:val="ListParagraph"/>
        <w:numPr>
          <w:ilvl w:val="0"/>
          <w:numId w:val="6"/>
        </w:numPr>
        <w:spacing w:after="0"/>
        <w:rPr>
          <w:rFonts w:ascii="Arial" w:hAnsi="Arial" w:cs="Arial"/>
          <w:lang w:val="en-US"/>
        </w:rPr>
      </w:pPr>
      <w:r w:rsidRPr="00697138">
        <w:rPr>
          <w:rFonts w:ascii="Arial" w:hAnsi="Arial" w:cs="Arial"/>
          <w:lang w:val="en-US"/>
        </w:rPr>
        <w:t>To ensure that the LInC funding is being used for its intended purpose – to support the provision of ministry in the most deprived communities in the diocese.</w:t>
      </w:r>
    </w:p>
    <w:p w14:paraId="652DA119" w14:textId="45DBD519" w:rsidR="00694CA9" w:rsidRPr="00697138" w:rsidRDefault="00694CA9">
      <w:pPr>
        <w:pStyle w:val="ListParagraph"/>
        <w:numPr>
          <w:ilvl w:val="0"/>
          <w:numId w:val="6"/>
        </w:numPr>
        <w:spacing w:after="0"/>
        <w:rPr>
          <w:rFonts w:ascii="Arial" w:hAnsi="Arial" w:cs="Arial"/>
          <w:lang w:val="en-US"/>
        </w:rPr>
      </w:pPr>
      <w:r w:rsidRPr="00697138">
        <w:rPr>
          <w:rFonts w:ascii="Arial" w:hAnsi="Arial" w:cs="Arial"/>
          <w:lang w:val="en-US"/>
        </w:rPr>
        <w:t>To significantly increase the awareness amongst these communities, and the wider diocese, of the existence and purpose of LInC funding.</w:t>
      </w:r>
    </w:p>
    <w:p w14:paraId="228A3BD6" w14:textId="75FC176A" w:rsidR="00694CA9" w:rsidRPr="00697138" w:rsidRDefault="00694CA9">
      <w:pPr>
        <w:pStyle w:val="ListParagraph"/>
        <w:numPr>
          <w:ilvl w:val="0"/>
          <w:numId w:val="6"/>
        </w:numPr>
        <w:spacing w:after="0"/>
        <w:rPr>
          <w:rFonts w:ascii="Arial" w:hAnsi="Arial" w:cs="Arial"/>
          <w:lang w:val="en-US"/>
        </w:rPr>
      </w:pPr>
      <w:r w:rsidRPr="00697138">
        <w:rPr>
          <w:rFonts w:ascii="Arial" w:hAnsi="Arial" w:cs="Arial"/>
          <w:lang w:val="en-US"/>
        </w:rPr>
        <w:t>To enable these communities to have a significant say in decisions about what their ministry need is and how the LInC funding is used to meet these needs.</w:t>
      </w:r>
    </w:p>
    <w:p w14:paraId="73721EF8" w14:textId="77777777" w:rsidR="00697138" w:rsidRDefault="00697138" w:rsidP="00694CA9">
      <w:pPr>
        <w:spacing w:after="0"/>
        <w:rPr>
          <w:rFonts w:ascii="Arial" w:hAnsi="Arial" w:cs="Arial"/>
          <w:lang w:val="en-US"/>
        </w:rPr>
      </w:pPr>
    </w:p>
    <w:p w14:paraId="2C264EF8" w14:textId="589BFE28" w:rsidR="00694CA9" w:rsidRPr="00697138" w:rsidRDefault="00694CA9" w:rsidP="00694CA9">
      <w:pPr>
        <w:spacing w:after="0"/>
        <w:rPr>
          <w:rFonts w:ascii="Arial" w:hAnsi="Arial" w:cs="Arial"/>
          <w:b/>
          <w:bCs/>
          <w:lang w:val="en-US"/>
        </w:rPr>
      </w:pPr>
      <w:r w:rsidRPr="00697138">
        <w:rPr>
          <w:rFonts w:ascii="Arial" w:hAnsi="Arial" w:cs="Arial"/>
          <w:b/>
          <w:bCs/>
          <w:lang w:val="en-US"/>
        </w:rPr>
        <w:t>Underpinning Principles</w:t>
      </w:r>
    </w:p>
    <w:p w14:paraId="54B04BD8" w14:textId="77777777" w:rsidR="00694CA9" w:rsidRPr="00694CA9" w:rsidRDefault="00694CA9" w:rsidP="00033B7E">
      <w:pPr>
        <w:spacing w:after="0"/>
        <w:ind w:left="2160" w:hanging="2160"/>
        <w:rPr>
          <w:rFonts w:ascii="Arial" w:hAnsi="Arial" w:cs="Arial"/>
          <w:lang w:val="en-US"/>
        </w:rPr>
      </w:pPr>
      <w:r w:rsidRPr="00033B7E">
        <w:rPr>
          <w:rFonts w:ascii="Arial" w:hAnsi="Arial" w:cs="Arial"/>
          <w:i/>
          <w:iCs/>
          <w:lang w:val="en-US"/>
        </w:rPr>
        <w:t>Transparency:</w:t>
      </w:r>
      <w:r w:rsidRPr="00694CA9">
        <w:rPr>
          <w:rFonts w:ascii="Arial" w:hAnsi="Arial" w:cs="Arial"/>
          <w:lang w:val="en-US"/>
        </w:rPr>
        <w:t xml:space="preserve"> </w:t>
      </w:r>
      <w:r w:rsidRPr="00694CA9">
        <w:rPr>
          <w:rFonts w:ascii="Arial" w:hAnsi="Arial" w:cs="Arial"/>
          <w:lang w:val="en-US"/>
        </w:rPr>
        <w:tab/>
        <w:t>People in parishes across the diocese need to know about LInC funding and its use</w:t>
      </w:r>
    </w:p>
    <w:p w14:paraId="03E19EB2" w14:textId="77777777" w:rsidR="00033B7E" w:rsidRDefault="00033B7E" w:rsidP="00694CA9">
      <w:pPr>
        <w:spacing w:after="0"/>
        <w:rPr>
          <w:rFonts w:ascii="Arial" w:hAnsi="Arial" w:cs="Arial"/>
          <w:lang w:val="en-US"/>
        </w:rPr>
      </w:pPr>
    </w:p>
    <w:p w14:paraId="0A5A8FD0" w14:textId="4ED0173E" w:rsidR="00694CA9" w:rsidRPr="00694CA9" w:rsidRDefault="00694CA9" w:rsidP="00033B7E">
      <w:pPr>
        <w:spacing w:after="0"/>
        <w:ind w:left="2160" w:hanging="2160"/>
        <w:rPr>
          <w:rFonts w:ascii="Arial" w:hAnsi="Arial" w:cs="Arial"/>
          <w:lang w:val="en-US"/>
        </w:rPr>
      </w:pPr>
      <w:r w:rsidRPr="00033B7E">
        <w:rPr>
          <w:rFonts w:ascii="Arial" w:hAnsi="Arial" w:cs="Arial"/>
          <w:i/>
          <w:iCs/>
          <w:lang w:val="en-US"/>
        </w:rPr>
        <w:t>Simplicity:</w:t>
      </w:r>
      <w:r w:rsidRPr="00694CA9">
        <w:rPr>
          <w:rFonts w:ascii="Arial" w:hAnsi="Arial" w:cs="Arial"/>
          <w:lang w:val="en-US"/>
        </w:rPr>
        <w:t xml:space="preserve"> </w:t>
      </w:r>
      <w:r w:rsidR="00033B7E">
        <w:rPr>
          <w:rFonts w:ascii="Arial" w:hAnsi="Arial" w:cs="Arial"/>
          <w:lang w:val="en-US"/>
        </w:rPr>
        <w:tab/>
      </w:r>
      <w:r w:rsidRPr="00694CA9">
        <w:rPr>
          <w:rFonts w:ascii="Arial" w:hAnsi="Arial" w:cs="Arial"/>
          <w:lang w:val="en-US"/>
        </w:rPr>
        <w:t xml:space="preserve">This money rightly belongs to those communities on whose behalf it is granted to the diocese, therefore any process for deciding its use must not be a barrier to those parishes’ access to or use of the funding. </w:t>
      </w:r>
    </w:p>
    <w:p w14:paraId="68DD78C5" w14:textId="77777777" w:rsidR="00033B7E" w:rsidRDefault="00033B7E" w:rsidP="00694CA9">
      <w:pPr>
        <w:spacing w:after="0"/>
        <w:rPr>
          <w:rFonts w:ascii="Arial" w:hAnsi="Arial" w:cs="Arial"/>
          <w:lang w:val="en-US"/>
        </w:rPr>
      </w:pPr>
    </w:p>
    <w:p w14:paraId="4F4BD915" w14:textId="2640BDFC" w:rsidR="00694CA9" w:rsidRPr="00694CA9" w:rsidRDefault="00694CA9" w:rsidP="00033B7E">
      <w:pPr>
        <w:spacing w:after="0"/>
        <w:ind w:left="2160" w:hanging="2160"/>
        <w:rPr>
          <w:rFonts w:ascii="Arial" w:hAnsi="Arial" w:cs="Arial"/>
          <w:lang w:val="en-US"/>
        </w:rPr>
      </w:pPr>
      <w:r w:rsidRPr="00033B7E">
        <w:rPr>
          <w:rFonts w:ascii="Arial" w:hAnsi="Arial" w:cs="Arial"/>
          <w:i/>
          <w:iCs/>
          <w:lang w:val="en-US"/>
        </w:rPr>
        <w:t>Consultation:</w:t>
      </w:r>
      <w:r w:rsidRPr="00694CA9">
        <w:rPr>
          <w:rFonts w:ascii="Arial" w:hAnsi="Arial" w:cs="Arial"/>
          <w:lang w:val="en-US"/>
        </w:rPr>
        <w:t xml:space="preserve"> </w:t>
      </w:r>
      <w:r w:rsidRPr="00694CA9">
        <w:rPr>
          <w:rFonts w:ascii="Arial" w:hAnsi="Arial" w:cs="Arial"/>
          <w:lang w:val="en-US"/>
        </w:rPr>
        <w:tab/>
        <w:t xml:space="preserve">Local people are best placed to determine their needs and make the decision as to how the LInC allocation is used locally. </w:t>
      </w:r>
    </w:p>
    <w:p w14:paraId="5569A9CF" w14:textId="77777777" w:rsidR="00033B7E" w:rsidRDefault="00033B7E" w:rsidP="00694CA9">
      <w:pPr>
        <w:spacing w:after="0"/>
        <w:rPr>
          <w:rFonts w:ascii="Arial" w:hAnsi="Arial" w:cs="Arial"/>
          <w:lang w:val="en-US"/>
        </w:rPr>
      </w:pPr>
    </w:p>
    <w:p w14:paraId="2BD3CF26" w14:textId="1CC53AB3" w:rsidR="00694CA9" w:rsidRPr="00694CA9" w:rsidRDefault="00694CA9" w:rsidP="00033B7E">
      <w:pPr>
        <w:spacing w:after="0"/>
        <w:ind w:left="2160" w:hanging="2160"/>
        <w:rPr>
          <w:rFonts w:ascii="Arial" w:hAnsi="Arial" w:cs="Arial"/>
          <w:lang w:val="en-US"/>
        </w:rPr>
      </w:pPr>
      <w:r w:rsidRPr="00033B7E">
        <w:rPr>
          <w:rFonts w:ascii="Arial" w:hAnsi="Arial" w:cs="Arial"/>
          <w:i/>
          <w:iCs/>
          <w:lang w:val="en-US"/>
        </w:rPr>
        <w:t>Allocation/eligibility:</w:t>
      </w:r>
      <w:r w:rsidRPr="00694CA9">
        <w:rPr>
          <w:rFonts w:ascii="Arial" w:hAnsi="Arial" w:cs="Arial"/>
          <w:lang w:val="en-US"/>
        </w:rPr>
        <w:t xml:space="preserve"> </w:t>
      </w:r>
      <w:r w:rsidRPr="00694CA9">
        <w:rPr>
          <w:rFonts w:ascii="Arial" w:hAnsi="Arial" w:cs="Arial"/>
          <w:lang w:val="en-US"/>
        </w:rPr>
        <w:tab/>
        <w:t>Explicit commitment that this money gets to where it is supposed to be used, by ensuring clear method of allocation and communication of allocation to those parishes.</w:t>
      </w:r>
    </w:p>
    <w:p w14:paraId="43A29B2A" w14:textId="77777777" w:rsidR="00033B7E" w:rsidRDefault="00033B7E" w:rsidP="00694CA9">
      <w:pPr>
        <w:spacing w:after="0"/>
        <w:rPr>
          <w:rFonts w:ascii="Arial" w:hAnsi="Arial" w:cs="Arial"/>
          <w:lang w:val="en-US"/>
        </w:rPr>
      </w:pPr>
    </w:p>
    <w:p w14:paraId="77BEBA72" w14:textId="17DAE57D" w:rsidR="00694CA9" w:rsidRPr="00033B7E" w:rsidRDefault="00694CA9" w:rsidP="00694CA9">
      <w:pPr>
        <w:spacing w:after="0"/>
        <w:rPr>
          <w:rFonts w:ascii="Arial" w:hAnsi="Arial" w:cs="Arial"/>
          <w:b/>
          <w:bCs/>
          <w:lang w:val="en-US"/>
        </w:rPr>
      </w:pPr>
      <w:r w:rsidRPr="00033B7E">
        <w:rPr>
          <w:rFonts w:ascii="Arial" w:hAnsi="Arial" w:cs="Arial"/>
          <w:b/>
          <w:bCs/>
          <w:lang w:val="en-US"/>
        </w:rPr>
        <w:t>Method of Allocation</w:t>
      </w:r>
    </w:p>
    <w:p w14:paraId="6B0398DA" w14:textId="77777777" w:rsidR="00694CA9" w:rsidRPr="00694CA9" w:rsidRDefault="00694CA9" w:rsidP="00694CA9">
      <w:pPr>
        <w:spacing w:after="0"/>
        <w:rPr>
          <w:rFonts w:ascii="Arial" w:hAnsi="Arial" w:cs="Arial"/>
          <w:lang w:val="en-US"/>
        </w:rPr>
      </w:pPr>
      <w:r w:rsidRPr="00694CA9">
        <w:rPr>
          <w:rFonts w:ascii="Arial" w:hAnsi="Arial" w:cs="Arial"/>
          <w:lang w:val="en-US"/>
        </w:rPr>
        <w:t>LInC allocations are made to parishes containing communities within the 20% most deprived in the country. This includes those with overall levels of deprivation, but also with a recognition that some parishes contain “pockets” of significant deprivation:</w:t>
      </w:r>
    </w:p>
    <w:p w14:paraId="040BE3B4" w14:textId="58953A13" w:rsidR="00694CA9" w:rsidRPr="00033B7E" w:rsidRDefault="00694CA9">
      <w:pPr>
        <w:pStyle w:val="ListParagraph"/>
        <w:numPr>
          <w:ilvl w:val="0"/>
          <w:numId w:val="37"/>
        </w:numPr>
        <w:spacing w:after="0"/>
        <w:rPr>
          <w:rFonts w:ascii="Arial" w:hAnsi="Arial" w:cs="Arial"/>
          <w:lang w:val="en-US"/>
        </w:rPr>
      </w:pPr>
      <w:r w:rsidRPr="00033B7E">
        <w:rPr>
          <w:rFonts w:ascii="Arial" w:hAnsi="Arial" w:cs="Arial"/>
          <w:lang w:val="en-US"/>
        </w:rPr>
        <w:t>Those parishes that are in the 20% most deprived in the country according to IMD</w:t>
      </w:r>
      <w:r w:rsidR="00EB05BC">
        <w:rPr>
          <w:rStyle w:val="FootnoteReference"/>
          <w:rFonts w:ascii="Arial" w:hAnsi="Arial" w:cs="Arial"/>
          <w:lang w:val="en-US"/>
        </w:rPr>
        <w:footnoteReference w:id="10"/>
      </w:r>
      <w:r w:rsidRPr="00033B7E">
        <w:rPr>
          <w:rFonts w:ascii="Arial" w:hAnsi="Arial" w:cs="Arial"/>
          <w:lang w:val="en-US"/>
        </w:rPr>
        <w:t xml:space="preserve"> ranking</w:t>
      </w:r>
    </w:p>
    <w:p w14:paraId="572B1148" w14:textId="7CA45F08" w:rsidR="00694CA9" w:rsidRDefault="00694CA9">
      <w:pPr>
        <w:pStyle w:val="ListParagraph"/>
        <w:numPr>
          <w:ilvl w:val="0"/>
          <w:numId w:val="37"/>
        </w:numPr>
        <w:spacing w:after="0"/>
        <w:rPr>
          <w:rFonts w:ascii="Arial" w:hAnsi="Arial" w:cs="Arial"/>
          <w:lang w:val="en-US"/>
        </w:rPr>
      </w:pPr>
      <w:r w:rsidRPr="00033B7E">
        <w:rPr>
          <w:rFonts w:ascii="Arial" w:hAnsi="Arial" w:cs="Arial"/>
          <w:lang w:val="en-US"/>
        </w:rPr>
        <w:t>Those parishes that contain smaller areas of population (LSOAs</w:t>
      </w:r>
      <w:r w:rsidR="00EB05BC">
        <w:rPr>
          <w:rStyle w:val="FootnoteReference"/>
          <w:rFonts w:ascii="Arial" w:hAnsi="Arial" w:cs="Arial"/>
          <w:lang w:val="en-US"/>
        </w:rPr>
        <w:footnoteReference w:id="11"/>
      </w:r>
      <w:r w:rsidRPr="00033B7E">
        <w:rPr>
          <w:rFonts w:ascii="Arial" w:hAnsi="Arial" w:cs="Arial"/>
          <w:lang w:val="en-US"/>
        </w:rPr>
        <w:t>) that are within the 20% most deprived in the country.</w:t>
      </w:r>
    </w:p>
    <w:p w14:paraId="3BE281E0" w14:textId="77777777" w:rsidR="00033B7E" w:rsidRPr="00033B7E" w:rsidRDefault="00033B7E" w:rsidP="00033B7E">
      <w:pPr>
        <w:pStyle w:val="ListParagraph"/>
        <w:spacing w:after="0"/>
        <w:rPr>
          <w:rFonts w:ascii="Arial" w:hAnsi="Arial" w:cs="Arial"/>
          <w:lang w:val="en-US"/>
        </w:rPr>
      </w:pPr>
    </w:p>
    <w:p w14:paraId="2A42ED65" w14:textId="77777777" w:rsidR="00694CA9" w:rsidRPr="00694CA9" w:rsidRDefault="00694CA9" w:rsidP="00694CA9">
      <w:pPr>
        <w:spacing w:after="0"/>
        <w:rPr>
          <w:rFonts w:ascii="Arial" w:hAnsi="Arial" w:cs="Arial"/>
          <w:lang w:val="en-US"/>
        </w:rPr>
      </w:pPr>
      <w:r w:rsidRPr="00694CA9">
        <w:rPr>
          <w:rFonts w:ascii="Arial" w:hAnsi="Arial" w:cs="Arial"/>
          <w:lang w:val="en-US"/>
        </w:rPr>
        <w:t xml:space="preserve">We have chosen to focus on data relating to the population of the whole parish, rather than consider congregational data, parish financial data, or other demographic data relating to religious affiliation because this is true to the mission and calling of the Church of England to minister to the whole of the parish – the “cure of souls”. The size of deprived population within parishes varies greatly and this is </w:t>
      </w:r>
      <w:proofErr w:type="gramStart"/>
      <w:r w:rsidRPr="00694CA9">
        <w:rPr>
          <w:rFonts w:ascii="Arial" w:hAnsi="Arial" w:cs="Arial"/>
          <w:lang w:val="en-US"/>
        </w:rPr>
        <w:t>taken into account</w:t>
      </w:r>
      <w:proofErr w:type="gramEnd"/>
      <w:r w:rsidRPr="00694CA9">
        <w:rPr>
          <w:rFonts w:ascii="Arial" w:hAnsi="Arial" w:cs="Arial"/>
          <w:lang w:val="en-US"/>
        </w:rPr>
        <w:t xml:space="preserve"> in the allocation calculation.</w:t>
      </w:r>
    </w:p>
    <w:p w14:paraId="3CC8103F" w14:textId="77777777" w:rsidR="00EB05BC" w:rsidRDefault="00EB05BC" w:rsidP="00694CA9">
      <w:pPr>
        <w:spacing w:after="0"/>
        <w:rPr>
          <w:rFonts w:ascii="Arial" w:hAnsi="Arial" w:cs="Arial"/>
          <w:lang w:val="en-US"/>
        </w:rPr>
      </w:pPr>
    </w:p>
    <w:p w14:paraId="649A074B" w14:textId="6B79DAB4" w:rsidR="00694CA9" w:rsidRPr="00EB05BC" w:rsidRDefault="00694CA9" w:rsidP="00694CA9">
      <w:pPr>
        <w:spacing w:after="0"/>
        <w:rPr>
          <w:rFonts w:ascii="Arial" w:hAnsi="Arial" w:cs="Arial"/>
          <w:b/>
          <w:bCs/>
          <w:lang w:val="en-US"/>
        </w:rPr>
      </w:pPr>
      <w:r w:rsidRPr="00EB05BC">
        <w:rPr>
          <w:rFonts w:ascii="Arial" w:hAnsi="Arial" w:cs="Arial"/>
          <w:b/>
          <w:bCs/>
          <w:lang w:val="en-US"/>
        </w:rPr>
        <w:t>Implementation of this Policy</w:t>
      </w:r>
    </w:p>
    <w:p w14:paraId="763A24A7" w14:textId="77777777" w:rsidR="00EB05BC" w:rsidRDefault="00694CA9" w:rsidP="00694CA9">
      <w:pPr>
        <w:spacing w:after="0"/>
        <w:rPr>
          <w:rFonts w:ascii="Arial" w:hAnsi="Arial" w:cs="Arial"/>
          <w:lang w:val="en-US"/>
        </w:rPr>
      </w:pPr>
      <w:r w:rsidRPr="00694CA9">
        <w:rPr>
          <w:rFonts w:ascii="Arial" w:hAnsi="Arial" w:cs="Arial"/>
          <w:lang w:val="en-US"/>
        </w:rPr>
        <w:t>LInC Funding is already integrated into the diocesan budget and supports ministry in deprived parishes. Therefore, there will be a transition period of approximately 2-3 years while this policy is implemented.</w:t>
      </w:r>
    </w:p>
    <w:p w14:paraId="0416ACA7" w14:textId="309F9C41" w:rsidR="00694CA9" w:rsidRPr="00694CA9" w:rsidRDefault="00694CA9" w:rsidP="00694CA9">
      <w:pPr>
        <w:spacing w:after="0"/>
        <w:rPr>
          <w:rFonts w:ascii="Arial" w:hAnsi="Arial" w:cs="Arial"/>
          <w:lang w:val="en-US"/>
        </w:rPr>
      </w:pPr>
      <w:r w:rsidRPr="00694CA9">
        <w:rPr>
          <w:rFonts w:ascii="Arial" w:hAnsi="Arial" w:cs="Arial"/>
          <w:lang w:val="en-US"/>
        </w:rPr>
        <w:t xml:space="preserve"> </w:t>
      </w:r>
    </w:p>
    <w:p w14:paraId="74EA456D" w14:textId="671D4966" w:rsidR="00694CA9" w:rsidRPr="00EB05BC" w:rsidRDefault="00694CA9">
      <w:pPr>
        <w:pStyle w:val="ListParagraph"/>
        <w:numPr>
          <w:ilvl w:val="0"/>
          <w:numId w:val="38"/>
        </w:numPr>
        <w:spacing w:after="0"/>
        <w:ind w:left="360"/>
        <w:rPr>
          <w:rFonts w:ascii="Arial" w:hAnsi="Arial" w:cs="Arial"/>
          <w:lang w:val="en-US"/>
        </w:rPr>
      </w:pPr>
      <w:r w:rsidRPr="00EB05BC">
        <w:rPr>
          <w:rFonts w:ascii="Arial" w:hAnsi="Arial" w:cs="Arial"/>
          <w:lang w:val="en-US"/>
        </w:rPr>
        <w:t>LInC funding is integrated into conversations about cost of ministry and ministry provision planning within the Minster Community formation process. Therefore, there will be a period of transition as Minster Communities are formed. Any recruitment will take place within the context of DBF agreed recruitment policies.</w:t>
      </w:r>
    </w:p>
    <w:p w14:paraId="5A7660BB" w14:textId="77777777" w:rsidR="00694CA9" w:rsidRPr="00694CA9" w:rsidRDefault="00694CA9" w:rsidP="00EB05BC">
      <w:pPr>
        <w:spacing w:after="0"/>
        <w:rPr>
          <w:rFonts w:ascii="Arial" w:hAnsi="Arial" w:cs="Arial"/>
          <w:lang w:val="en-US"/>
        </w:rPr>
      </w:pPr>
    </w:p>
    <w:p w14:paraId="0A69C2C6" w14:textId="75E63675" w:rsidR="00694CA9" w:rsidRPr="00EB05BC" w:rsidRDefault="00694CA9">
      <w:pPr>
        <w:pStyle w:val="ListParagraph"/>
        <w:numPr>
          <w:ilvl w:val="0"/>
          <w:numId w:val="38"/>
        </w:numPr>
        <w:spacing w:after="0"/>
        <w:ind w:left="360"/>
        <w:rPr>
          <w:rFonts w:ascii="Arial" w:hAnsi="Arial" w:cs="Arial"/>
          <w:lang w:val="en-US"/>
        </w:rPr>
      </w:pPr>
      <w:r w:rsidRPr="00EB05BC">
        <w:rPr>
          <w:rFonts w:ascii="Arial" w:hAnsi="Arial" w:cs="Arial"/>
          <w:lang w:val="en-US"/>
        </w:rPr>
        <w:lastRenderedPageBreak/>
        <w:t xml:space="preserve">Minster Communities are asked to agree what ministry is needed and how they propose that this should be provided. In Minster Communities including parishes with a LInC funding allocation, this will include deciding how this will be used. The clear expectation is that LInC funding provides ministry specifically within deprived communities and this must be demonstrably true in practice (it cannot simply </w:t>
      </w:r>
      <w:proofErr w:type="spellStart"/>
      <w:r w:rsidRPr="00EB05BC">
        <w:rPr>
          <w:rFonts w:ascii="Arial" w:hAnsi="Arial" w:cs="Arial"/>
          <w:lang w:val="en-US"/>
        </w:rPr>
        <w:t>subsidise</w:t>
      </w:r>
      <w:proofErr w:type="spellEnd"/>
      <w:r w:rsidRPr="00EB05BC">
        <w:rPr>
          <w:rFonts w:ascii="Arial" w:hAnsi="Arial" w:cs="Arial"/>
          <w:lang w:val="en-US"/>
        </w:rPr>
        <w:t xml:space="preserve"> ministry generally within a Minster Community). This forms part of the Minster Community proposal.    </w:t>
      </w:r>
    </w:p>
    <w:p w14:paraId="1661DB6E" w14:textId="77777777" w:rsidR="00694CA9" w:rsidRPr="00694CA9" w:rsidRDefault="00694CA9" w:rsidP="00EB05BC">
      <w:pPr>
        <w:spacing w:after="0"/>
        <w:rPr>
          <w:rFonts w:ascii="Arial" w:hAnsi="Arial" w:cs="Arial"/>
          <w:lang w:val="en-US"/>
        </w:rPr>
      </w:pPr>
    </w:p>
    <w:p w14:paraId="432BD8F6" w14:textId="2DD3D549" w:rsidR="00694CA9" w:rsidRPr="00EB05BC" w:rsidRDefault="00694CA9">
      <w:pPr>
        <w:pStyle w:val="ListParagraph"/>
        <w:numPr>
          <w:ilvl w:val="0"/>
          <w:numId w:val="38"/>
        </w:numPr>
        <w:spacing w:after="0"/>
        <w:ind w:left="360"/>
        <w:rPr>
          <w:rFonts w:ascii="Arial" w:hAnsi="Arial" w:cs="Arial"/>
          <w:lang w:val="en-US"/>
        </w:rPr>
      </w:pPr>
      <w:r w:rsidRPr="00EB05BC">
        <w:rPr>
          <w:rFonts w:ascii="Arial" w:hAnsi="Arial" w:cs="Arial"/>
          <w:lang w:val="en-US"/>
        </w:rPr>
        <w:t>There are three types of capacity need that LInC funding may support: leadership for mission; specific skills for the “nuts and bolts” running of churches; developing work with children, families and youth.  It is notable that 32% of the under 18yrs population of the diocese live within our most deprived parishes</w:t>
      </w:r>
      <w:r w:rsidR="000A7531">
        <w:rPr>
          <w:rStyle w:val="FootnoteReference"/>
          <w:rFonts w:ascii="Arial" w:hAnsi="Arial" w:cs="Arial"/>
          <w:lang w:val="en-US"/>
        </w:rPr>
        <w:footnoteReference w:id="12"/>
      </w:r>
      <w:r w:rsidRPr="00EB05BC">
        <w:rPr>
          <w:rFonts w:ascii="Arial" w:hAnsi="Arial" w:cs="Arial"/>
          <w:lang w:val="en-US"/>
        </w:rPr>
        <w:t>. Roles supported by LInC funding can be, but do not have to be, stipendiary clergy posts.</w:t>
      </w:r>
    </w:p>
    <w:p w14:paraId="042F3295" w14:textId="77777777" w:rsidR="00694CA9" w:rsidRPr="00694CA9" w:rsidRDefault="00694CA9" w:rsidP="00EB05BC">
      <w:pPr>
        <w:spacing w:after="0"/>
        <w:rPr>
          <w:rFonts w:ascii="Arial" w:hAnsi="Arial" w:cs="Arial"/>
          <w:lang w:val="en-US"/>
        </w:rPr>
      </w:pPr>
    </w:p>
    <w:p w14:paraId="21B4301C" w14:textId="20DDF3E7" w:rsidR="00694CA9" w:rsidRPr="00EB05BC" w:rsidRDefault="00694CA9">
      <w:pPr>
        <w:pStyle w:val="ListParagraph"/>
        <w:numPr>
          <w:ilvl w:val="0"/>
          <w:numId w:val="38"/>
        </w:numPr>
        <w:spacing w:after="0"/>
        <w:ind w:left="360"/>
        <w:rPr>
          <w:rFonts w:ascii="Arial" w:hAnsi="Arial" w:cs="Arial"/>
          <w:lang w:val="en-US"/>
        </w:rPr>
      </w:pPr>
      <w:r w:rsidRPr="00EB05BC">
        <w:rPr>
          <w:rFonts w:ascii="Arial" w:hAnsi="Arial" w:cs="Arial"/>
          <w:lang w:val="en-US"/>
        </w:rPr>
        <w:t>If there is more than one parish with a LInC allocation within the Minster Community, they could pool their allocations to support a role that works across all their deprived communities. LInC funding could be used to support one of the core stipendiary posts within an MC, if this cost could not otherwise be met, but this role would need to focus particularly on deprived communities.</w:t>
      </w:r>
    </w:p>
    <w:p w14:paraId="7A9B19BD" w14:textId="77777777" w:rsidR="00EB05BC" w:rsidRDefault="00EB05BC" w:rsidP="00694CA9">
      <w:pPr>
        <w:spacing w:after="0"/>
        <w:rPr>
          <w:rFonts w:ascii="Arial" w:hAnsi="Arial" w:cs="Arial"/>
          <w:lang w:val="en-US"/>
        </w:rPr>
      </w:pPr>
    </w:p>
    <w:p w14:paraId="18A65B92" w14:textId="7DE2A32E" w:rsidR="00694CA9" w:rsidRPr="00EB05BC" w:rsidRDefault="00694CA9" w:rsidP="00694CA9">
      <w:pPr>
        <w:spacing w:after="0"/>
        <w:rPr>
          <w:rFonts w:ascii="Arial" w:hAnsi="Arial" w:cs="Arial"/>
          <w:b/>
          <w:bCs/>
          <w:lang w:val="en-US"/>
        </w:rPr>
      </w:pPr>
      <w:r w:rsidRPr="00EB05BC">
        <w:rPr>
          <w:rFonts w:ascii="Arial" w:hAnsi="Arial" w:cs="Arial"/>
          <w:b/>
          <w:bCs/>
          <w:lang w:val="en-US"/>
        </w:rPr>
        <w:t>Outcome</w:t>
      </w:r>
    </w:p>
    <w:p w14:paraId="4113A8C3" w14:textId="77777777" w:rsidR="00694CA9" w:rsidRDefault="00694CA9" w:rsidP="00694CA9">
      <w:pPr>
        <w:spacing w:after="0"/>
        <w:rPr>
          <w:rFonts w:ascii="Arial" w:hAnsi="Arial" w:cs="Arial"/>
          <w:lang w:val="en-US"/>
        </w:rPr>
      </w:pPr>
      <w:r w:rsidRPr="00694CA9">
        <w:rPr>
          <w:rFonts w:ascii="Arial" w:hAnsi="Arial" w:cs="Arial"/>
          <w:lang w:val="en-US"/>
        </w:rPr>
        <w:t xml:space="preserve">As is our hope for all parishes across the diocese, our hope is to provide ministry within these parish communities that enables the growth of God’s Kingdom, as seen through the numbers of disciples of Christ, the depth of discipleship and loving service of the world.  </w:t>
      </w:r>
    </w:p>
    <w:p w14:paraId="7A06DF52" w14:textId="77777777" w:rsidR="00AD7C4E" w:rsidRPr="00694CA9" w:rsidRDefault="00AD7C4E" w:rsidP="00694CA9">
      <w:pPr>
        <w:spacing w:after="0"/>
        <w:rPr>
          <w:rFonts w:ascii="Arial" w:hAnsi="Arial" w:cs="Arial"/>
          <w:lang w:val="en-US"/>
        </w:rPr>
      </w:pPr>
    </w:p>
    <w:p w14:paraId="7275CBDF" w14:textId="18DF5A6E" w:rsidR="00DF5228" w:rsidRDefault="00694CA9" w:rsidP="00F32012">
      <w:pPr>
        <w:spacing w:after="0"/>
        <w:rPr>
          <w:rFonts w:ascii="Arial" w:hAnsi="Arial" w:cs="Arial"/>
          <w:lang w:val="en-US"/>
        </w:rPr>
      </w:pPr>
      <w:r w:rsidRPr="00694CA9">
        <w:rPr>
          <w:rFonts w:ascii="Arial" w:hAnsi="Arial" w:cs="Arial"/>
          <w:lang w:val="en-US"/>
        </w:rPr>
        <w:t>The national church asks us to identify an outcome that we aim to achieve through the use of our LInC funding. We are expected to report on this each year. It must be demonstrably aligned to the national Vision and Strategy.  We hope to see a positive growth trend in these parishes collectively over the coming years. However, while we rejoice that some of the parishes receiving LInC allocations are growing, we recognise the general trajectory of decline across the Church of England. We anticipate it being several years before net growth might be seen. This still represents significant growth as a steady growth in new members will be needed to balance the inevitable loss of people through the declining health of old age and death, and the fact that many of these communities are very transitory populations.  Our aspirational aim is for a combined 3% growth by the fourth year. We will measure this primarily through the total Worshipping Community size, with a second indicator being the total number of Occasional Offices. Both of these are already collected through annual Statistics for Mission returns.</w:t>
      </w:r>
    </w:p>
    <w:p w14:paraId="5CE8D2B4" w14:textId="77777777" w:rsidR="00F32012" w:rsidRPr="007402B5" w:rsidRDefault="00F32012" w:rsidP="00F32012">
      <w:pPr>
        <w:spacing w:after="0"/>
        <w:rPr>
          <w:rFonts w:ascii="Arial" w:hAnsi="Arial" w:cs="Arial"/>
        </w:rPr>
      </w:pPr>
    </w:p>
    <w:p w14:paraId="2C1B1217" w14:textId="48F90DFE" w:rsidR="00DF5228" w:rsidRPr="00214EB2" w:rsidRDefault="00214EB2" w:rsidP="00214EB2">
      <w:pPr>
        <w:pStyle w:val="MainSubheader"/>
        <w:spacing w:line="22" w:lineRule="atLeast"/>
        <w:rPr>
          <w:rFonts w:cs="Arial"/>
          <w:u w:val="single"/>
        </w:rPr>
      </w:pPr>
      <w:r w:rsidRPr="00214EB2">
        <w:rPr>
          <w:rFonts w:cs="Arial"/>
          <w:u w:val="single"/>
        </w:rPr>
        <w:t xml:space="preserve">Appendix </w:t>
      </w:r>
      <w:r w:rsidR="00B764A3">
        <w:rPr>
          <w:rFonts w:cs="Arial"/>
          <w:u w:val="single"/>
        </w:rPr>
        <w:t>I</w:t>
      </w:r>
      <w:r w:rsidR="00DF5228" w:rsidRPr="00214EB2">
        <w:rPr>
          <w:rFonts w:cs="Arial"/>
          <w:u w:val="single"/>
        </w:rPr>
        <w:t xml:space="preserve"> – </w:t>
      </w:r>
      <w:r w:rsidR="00BE09B2">
        <w:rPr>
          <w:rFonts w:cs="Arial"/>
          <w:u w:val="single"/>
        </w:rPr>
        <w:t xml:space="preserve">Programme </w:t>
      </w:r>
      <w:r w:rsidR="00F32012">
        <w:rPr>
          <w:rFonts w:cs="Arial"/>
          <w:u w:val="single"/>
        </w:rPr>
        <w:t xml:space="preserve">Management </w:t>
      </w:r>
      <w:r w:rsidR="003D7F82">
        <w:rPr>
          <w:rFonts w:cs="Arial"/>
          <w:u w:val="single"/>
        </w:rPr>
        <w:t>in support of our strategy</w:t>
      </w:r>
    </w:p>
    <w:p w14:paraId="74AF35EF" w14:textId="77777777" w:rsidR="00214EB2" w:rsidRDefault="00214EB2" w:rsidP="000662EB">
      <w:pPr>
        <w:spacing w:after="0"/>
        <w:rPr>
          <w:rFonts w:ascii="Arial" w:hAnsi="Arial" w:cs="Arial"/>
          <w:i/>
          <w:iCs/>
          <w:lang w:val="en-US"/>
        </w:rPr>
      </w:pPr>
    </w:p>
    <w:p w14:paraId="62CDFC22" w14:textId="545C0011" w:rsidR="00DF5228" w:rsidRPr="00E44C0D" w:rsidRDefault="00BC1C10" w:rsidP="000662EB">
      <w:pPr>
        <w:spacing w:after="0"/>
        <w:rPr>
          <w:rFonts w:ascii="Arial" w:hAnsi="Arial" w:cs="Arial"/>
          <w:highlight w:val="yellow"/>
          <w:lang w:val="en-US"/>
        </w:rPr>
      </w:pPr>
      <w:r w:rsidRPr="00BC1C10">
        <w:rPr>
          <w:rFonts w:ascii="Arial" w:hAnsi="Arial" w:cs="Arial"/>
          <w:lang w:val="en-US"/>
        </w:rPr>
        <w:t xml:space="preserve">Work ongoing.  </w:t>
      </w:r>
    </w:p>
    <w:p w14:paraId="0488E51C" w14:textId="77777777" w:rsidR="000662EB" w:rsidRPr="007402B5" w:rsidRDefault="000662EB" w:rsidP="000662EB">
      <w:pPr>
        <w:spacing w:after="0"/>
        <w:rPr>
          <w:rFonts w:ascii="Arial" w:hAnsi="Arial" w:cs="Arial"/>
          <w:b/>
          <w:bCs/>
          <w:i/>
          <w:iCs/>
          <w:color w:val="76923C" w:themeColor="accent3" w:themeShade="BF"/>
          <w:lang w:val="en-US"/>
        </w:rPr>
      </w:pPr>
    </w:p>
    <w:p w14:paraId="73C7A8E4" w14:textId="77777777" w:rsidR="00DF5228" w:rsidRDefault="00DF5228" w:rsidP="00DF5228">
      <w:pPr>
        <w:spacing w:after="0" w:line="240" w:lineRule="auto"/>
        <w:rPr>
          <w:rFonts w:ascii="Arial" w:hAnsi="Arial" w:cs="Arial"/>
          <w:b/>
          <w:bCs/>
          <w:lang w:val="en-US"/>
        </w:rPr>
      </w:pPr>
    </w:p>
    <w:p w14:paraId="597AAA72" w14:textId="17BB1A78" w:rsidR="00EF1C40" w:rsidRPr="001660DB" w:rsidRDefault="00EF1C40" w:rsidP="00EF1C40">
      <w:pPr>
        <w:pStyle w:val="MainSubheader"/>
        <w:spacing w:line="22" w:lineRule="atLeast"/>
        <w:rPr>
          <w:rFonts w:cs="Arial"/>
          <w:u w:val="single"/>
        </w:rPr>
      </w:pPr>
      <w:r w:rsidRPr="001660DB">
        <w:rPr>
          <w:rFonts w:cs="Arial"/>
          <w:u w:val="single"/>
        </w:rPr>
        <w:t xml:space="preserve">Appendix </w:t>
      </w:r>
      <w:r w:rsidR="00B764A3">
        <w:rPr>
          <w:rFonts w:cs="Arial"/>
          <w:u w:val="single"/>
        </w:rPr>
        <w:t>J</w:t>
      </w:r>
      <w:r w:rsidRPr="001660DB">
        <w:rPr>
          <w:rFonts w:cs="Arial"/>
          <w:u w:val="single"/>
        </w:rPr>
        <w:t xml:space="preserve"> – Operations and admin support for Minster Communities briefing paper</w:t>
      </w:r>
    </w:p>
    <w:p w14:paraId="50D75BFA" w14:textId="283448E5" w:rsidR="00E712FA" w:rsidRPr="001660DB" w:rsidRDefault="00E712FA" w:rsidP="00E712FA">
      <w:pPr>
        <w:spacing w:after="0" w:line="252" w:lineRule="auto"/>
        <w:rPr>
          <w:rFonts w:ascii="Arial" w:hAnsi="Arial" w:cs="Arial"/>
        </w:rPr>
      </w:pPr>
      <w:r w:rsidRPr="001660DB">
        <w:rPr>
          <w:rFonts w:ascii="Arial" w:hAnsi="Arial" w:cs="Arial"/>
        </w:rPr>
        <w:t>The formation of a Minster Community opens the opportunity for closer collaborative working between its member churches. The creation of agreements that enable the sharing of ministerial resources across the whole community has the potential to light a fire of innovation and imaginative development in the parishes.</w:t>
      </w:r>
    </w:p>
    <w:p w14:paraId="37A92002" w14:textId="77777777" w:rsidR="00E712FA" w:rsidRPr="001660DB" w:rsidRDefault="00E712FA" w:rsidP="00E712FA">
      <w:pPr>
        <w:spacing w:after="0" w:line="252" w:lineRule="auto"/>
        <w:rPr>
          <w:rFonts w:ascii="Arial" w:hAnsi="Arial" w:cs="Arial"/>
        </w:rPr>
      </w:pPr>
    </w:p>
    <w:p w14:paraId="70F05B3C" w14:textId="7852943A" w:rsidR="00E712FA" w:rsidRPr="001660DB" w:rsidRDefault="00E712FA" w:rsidP="00E712FA">
      <w:pPr>
        <w:spacing w:after="0" w:line="252" w:lineRule="auto"/>
        <w:rPr>
          <w:rFonts w:ascii="Arial" w:hAnsi="Arial" w:cs="Arial"/>
        </w:rPr>
      </w:pPr>
      <w:r w:rsidRPr="001660DB">
        <w:rPr>
          <w:rFonts w:ascii="Arial" w:hAnsi="Arial" w:cs="Arial"/>
        </w:rPr>
        <w:t xml:space="preserve">One of the elements needed to release this exciting potential is the vision to capitalise on economies of scale, both financially and in the management of human and physical resources. </w:t>
      </w:r>
      <w:r w:rsidRPr="001660DB">
        <w:rPr>
          <w:rFonts w:ascii="Arial" w:hAnsi="Arial" w:cs="Arial"/>
        </w:rPr>
        <w:lastRenderedPageBreak/>
        <w:t xml:space="preserve">There is a need to ensure that the </w:t>
      </w:r>
      <w:r w:rsidR="00FB021F">
        <w:rPr>
          <w:rFonts w:ascii="Arial" w:hAnsi="Arial" w:cs="Arial"/>
        </w:rPr>
        <w:t>m</w:t>
      </w:r>
      <w:r w:rsidRPr="001660DB">
        <w:rPr>
          <w:rFonts w:ascii="Arial" w:hAnsi="Arial" w:cs="Arial"/>
        </w:rPr>
        <w:t xml:space="preserve">inisters in the </w:t>
      </w:r>
      <w:r w:rsidR="0050177B" w:rsidRPr="001660DB">
        <w:rPr>
          <w:rFonts w:ascii="Arial" w:hAnsi="Arial" w:cs="Arial"/>
        </w:rPr>
        <w:t>Minster Community</w:t>
      </w:r>
      <w:r w:rsidRPr="001660DB">
        <w:rPr>
          <w:rFonts w:ascii="Arial" w:hAnsi="Arial" w:cs="Arial"/>
        </w:rPr>
        <w:t xml:space="preserve">, at both </w:t>
      </w:r>
      <w:r w:rsidR="00FB021F">
        <w:rPr>
          <w:rFonts w:ascii="Arial" w:hAnsi="Arial" w:cs="Arial"/>
        </w:rPr>
        <w:t>p</w:t>
      </w:r>
      <w:r w:rsidRPr="001660DB">
        <w:rPr>
          <w:rFonts w:ascii="Arial" w:hAnsi="Arial" w:cs="Arial"/>
        </w:rPr>
        <w:t xml:space="preserve">arish and </w:t>
      </w:r>
      <w:r w:rsidR="0050177B" w:rsidRPr="001660DB">
        <w:rPr>
          <w:rFonts w:ascii="Arial" w:hAnsi="Arial" w:cs="Arial"/>
        </w:rPr>
        <w:t xml:space="preserve">Minster Community </w:t>
      </w:r>
      <w:r w:rsidRPr="001660DB">
        <w:rPr>
          <w:rFonts w:ascii="Arial" w:hAnsi="Arial" w:cs="Arial"/>
        </w:rPr>
        <w:t xml:space="preserve">level, are released to do the work to which God has called them. This in turn requires the management of operations across the </w:t>
      </w:r>
      <w:r w:rsidR="0050177B" w:rsidRPr="001660DB">
        <w:rPr>
          <w:rFonts w:ascii="Arial" w:hAnsi="Arial" w:cs="Arial"/>
        </w:rPr>
        <w:t xml:space="preserve">Minster Community </w:t>
      </w:r>
      <w:r w:rsidRPr="001660DB">
        <w:rPr>
          <w:rFonts w:ascii="Arial" w:hAnsi="Arial" w:cs="Arial"/>
        </w:rPr>
        <w:t>to be focussed on enabling church leaders, whether lay or ordained, volunteers or paid, to grow discipleship and loving service to their communities.</w:t>
      </w:r>
    </w:p>
    <w:p w14:paraId="211D7823" w14:textId="77777777" w:rsidR="0050177B" w:rsidRPr="001660DB" w:rsidRDefault="0050177B" w:rsidP="00E712FA">
      <w:pPr>
        <w:spacing w:after="0" w:line="252" w:lineRule="auto"/>
        <w:rPr>
          <w:rFonts w:ascii="Arial" w:hAnsi="Arial" w:cs="Arial"/>
        </w:rPr>
      </w:pPr>
    </w:p>
    <w:p w14:paraId="4FE90FB2" w14:textId="18C4E4A4" w:rsidR="00E712FA" w:rsidRPr="001660DB" w:rsidRDefault="00E712FA" w:rsidP="00E712FA">
      <w:pPr>
        <w:spacing w:after="0" w:line="252" w:lineRule="auto"/>
        <w:rPr>
          <w:rFonts w:ascii="Arial" w:hAnsi="Arial" w:cs="Arial"/>
        </w:rPr>
      </w:pPr>
      <w:r w:rsidRPr="001660DB">
        <w:rPr>
          <w:rFonts w:ascii="Arial" w:hAnsi="Arial" w:cs="Arial"/>
        </w:rPr>
        <w:t xml:space="preserve">Each </w:t>
      </w:r>
      <w:r w:rsidR="0050177B" w:rsidRPr="001660DB">
        <w:rPr>
          <w:rFonts w:ascii="Arial" w:hAnsi="Arial" w:cs="Arial"/>
        </w:rPr>
        <w:t xml:space="preserve">Minster Community </w:t>
      </w:r>
      <w:r w:rsidRPr="001660DB">
        <w:rPr>
          <w:rFonts w:ascii="Arial" w:hAnsi="Arial" w:cs="Arial"/>
        </w:rPr>
        <w:t xml:space="preserve">will potentially have four or more ministers making up the </w:t>
      </w:r>
      <w:r w:rsidR="0050177B" w:rsidRPr="001660DB">
        <w:rPr>
          <w:rFonts w:ascii="Arial" w:hAnsi="Arial" w:cs="Arial"/>
        </w:rPr>
        <w:t xml:space="preserve">Minster Community </w:t>
      </w:r>
      <w:r w:rsidRPr="001660DB">
        <w:rPr>
          <w:rFonts w:ascii="Arial" w:hAnsi="Arial" w:cs="Arial"/>
        </w:rPr>
        <w:t xml:space="preserve">leadership team. One of these ministers is likely to have responsibility for overseeing operations across the </w:t>
      </w:r>
      <w:r w:rsidR="0050177B" w:rsidRPr="001660DB">
        <w:rPr>
          <w:rFonts w:ascii="Arial" w:hAnsi="Arial" w:cs="Arial"/>
        </w:rPr>
        <w:t>Minster Community</w:t>
      </w:r>
      <w:r w:rsidRPr="001660DB">
        <w:rPr>
          <w:rFonts w:ascii="Arial" w:hAnsi="Arial" w:cs="Arial"/>
        </w:rPr>
        <w:t xml:space="preserve">. </w:t>
      </w:r>
    </w:p>
    <w:p w14:paraId="2922476D" w14:textId="77777777" w:rsidR="0050177B" w:rsidRDefault="0050177B" w:rsidP="00E712FA">
      <w:pPr>
        <w:spacing w:after="0" w:line="252" w:lineRule="auto"/>
      </w:pPr>
    </w:p>
    <w:p w14:paraId="3B0C0617" w14:textId="77777777" w:rsidR="00E712FA" w:rsidRPr="00CD0050" w:rsidRDefault="00E712FA" w:rsidP="00E712FA">
      <w:pPr>
        <w:spacing w:after="0" w:line="252" w:lineRule="auto"/>
        <w:rPr>
          <w:rFonts w:ascii="Arial" w:hAnsi="Arial" w:cs="Arial"/>
          <w:b/>
          <w:bCs/>
          <w:u w:val="single"/>
        </w:rPr>
      </w:pPr>
      <w:bookmarkStart w:id="13" w:name="_Hlk163830493"/>
      <w:r w:rsidRPr="00CD0050">
        <w:rPr>
          <w:rFonts w:ascii="Arial" w:hAnsi="Arial" w:cs="Arial"/>
          <w:b/>
          <w:bCs/>
          <w:u w:val="single"/>
        </w:rPr>
        <w:t xml:space="preserve">Operations Lead </w:t>
      </w:r>
      <w:bookmarkEnd w:id="13"/>
      <w:r w:rsidRPr="00CD0050">
        <w:rPr>
          <w:rFonts w:ascii="Arial" w:hAnsi="Arial" w:cs="Arial"/>
          <w:b/>
          <w:bCs/>
          <w:u w:val="single"/>
        </w:rPr>
        <w:t>– the role</w:t>
      </w:r>
    </w:p>
    <w:p w14:paraId="575285CF" w14:textId="77777777" w:rsidR="00E712FA" w:rsidRPr="0006344E" w:rsidRDefault="00E712FA" w:rsidP="0006344E">
      <w:pPr>
        <w:spacing w:after="0" w:line="264" w:lineRule="auto"/>
        <w:rPr>
          <w:rFonts w:ascii="Arial" w:hAnsi="Arial" w:cs="Arial"/>
        </w:rPr>
      </w:pPr>
      <w:r w:rsidRPr="001660DB">
        <w:rPr>
          <w:rFonts w:ascii="Arial" w:hAnsi="Arial" w:cs="Arial"/>
        </w:rPr>
        <w:t xml:space="preserve">The role is that of a strategic leader, taking the vision created by the leadership team and bringing together all the resources required to make that vision a reality. </w:t>
      </w:r>
      <w:proofErr w:type="gramStart"/>
      <w:r w:rsidRPr="001660DB">
        <w:rPr>
          <w:rFonts w:ascii="Arial" w:hAnsi="Arial" w:cs="Arial"/>
        </w:rPr>
        <w:t xml:space="preserve">Having  </w:t>
      </w:r>
      <w:r w:rsidRPr="001660DB">
        <w:rPr>
          <w:rFonts w:ascii="Arial" w:hAnsi="Arial" w:cs="Arial"/>
          <w:lang w:val="en-US"/>
        </w:rPr>
        <w:t>responsibility</w:t>
      </w:r>
      <w:proofErr w:type="gramEnd"/>
      <w:r w:rsidRPr="001660DB">
        <w:rPr>
          <w:rFonts w:ascii="Arial" w:hAnsi="Arial" w:cs="Arial"/>
          <w:lang w:val="en-US"/>
        </w:rPr>
        <w:t xml:space="preserve"> for the </w:t>
      </w:r>
      <w:r w:rsidRPr="0006344E">
        <w:rPr>
          <w:rFonts w:ascii="Arial" w:hAnsi="Arial" w:cs="Arial"/>
          <w:lang w:val="en-US"/>
        </w:rPr>
        <w:t>coordination of operations management and being the person who holds the strategic overview of the management of operations across the community, this role must be held within the MC leadership team.</w:t>
      </w:r>
      <w:r w:rsidRPr="0006344E">
        <w:rPr>
          <w:rFonts w:ascii="Arial" w:hAnsi="Arial" w:cs="Arial"/>
        </w:rPr>
        <w:t xml:space="preserve"> </w:t>
      </w:r>
    </w:p>
    <w:p w14:paraId="3546054D" w14:textId="77777777" w:rsidR="0050177B" w:rsidRPr="0006344E" w:rsidRDefault="0050177B" w:rsidP="0006344E">
      <w:pPr>
        <w:spacing w:after="0" w:line="264" w:lineRule="auto"/>
        <w:rPr>
          <w:rFonts w:ascii="Arial" w:hAnsi="Arial" w:cs="Arial"/>
        </w:rPr>
      </w:pPr>
    </w:p>
    <w:p w14:paraId="4DCFEE94" w14:textId="77777777" w:rsidR="0006344E" w:rsidRPr="0006344E" w:rsidRDefault="0006344E" w:rsidP="0006344E">
      <w:pPr>
        <w:pStyle w:val="paragraph"/>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rPr>
        <w:t xml:space="preserve">Church Consultant John Truscott in his article </w:t>
      </w:r>
      <w:r w:rsidRPr="0006344E">
        <w:rPr>
          <w:rStyle w:val="normaltextrun"/>
          <w:rFonts w:ascii="Arial" w:eastAsiaTheme="majorEastAsia" w:hAnsi="Arial" w:cs="Arial"/>
          <w:i/>
          <w:iCs/>
          <w:sz w:val="22"/>
          <w:szCs w:val="22"/>
        </w:rPr>
        <w:t xml:space="preserve">Appointing an Operations Manager </w:t>
      </w:r>
      <w:r w:rsidRPr="0006344E">
        <w:rPr>
          <w:rStyle w:val="normaltextrun"/>
          <w:rFonts w:ascii="Arial" w:eastAsiaTheme="majorEastAsia" w:hAnsi="Arial" w:cs="Arial"/>
          <w:sz w:val="22"/>
          <w:szCs w:val="22"/>
        </w:rPr>
        <w:t>suggests five key purposes for the role of Operations Lead:</w:t>
      </w:r>
      <w:r w:rsidRPr="0006344E">
        <w:rPr>
          <w:rStyle w:val="eop"/>
          <w:rFonts w:ascii="Arial" w:eastAsiaTheme="majorEastAsia" w:hAnsi="Arial" w:cs="Arial"/>
          <w:sz w:val="22"/>
          <w:szCs w:val="22"/>
        </w:rPr>
        <w:t> </w:t>
      </w:r>
    </w:p>
    <w:p w14:paraId="3D007969" w14:textId="6E31DC69" w:rsidR="0006344E" w:rsidRPr="0006344E" w:rsidRDefault="0006344E" w:rsidP="0006344E">
      <w:pPr>
        <w:pStyle w:val="paragraph"/>
        <w:spacing w:before="0" w:beforeAutospacing="0" w:after="0" w:afterAutospacing="0" w:line="264" w:lineRule="auto"/>
        <w:ind w:left="1125"/>
        <w:textAlignment w:val="baseline"/>
        <w:rPr>
          <w:rFonts w:ascii="Arial" w:hAnsi="Arial" w:cs="Arial"/>
          <w:sz w:val="22"/>
          <w:szCs w:val="22"/>
        </w:rPr>
      </w:pPr>
    </w:p>
    <w:p w14:paraId="563E7C39" w14:textId="77777777" w:rsidR="0006344E" w:rsidRPr="004568C8" w:rsidRDefault="0006344E">
      <w:pPr>
        <w:pStyle w:val="paragraph"/>
        <w:numPr>
          <w:ilvl w:val="0"/>
          <w:numId w:val="50"/>
        </w:numPr>
        <w:tabs>
          <w:tab w:val="clear" w:pos="720"/>
        </w:tabs>
        <w:spacing w:before="0" w:beforeAutospacing="0" w:after="0" w:afterAutospacing="0" w:line="264" w:lineRule="auto"/>
        <w:textAlignment w:val="baseline"/>
        <w:rPr>
          <w:rFonts w:ascii="Arial" w:hAnsi="Arial" w:cs="Arial"/>
          <w:b/>
          <w:bCs/>
          <w:sz w:val="22"/>
          <w:szCs w:val="22"/>
        </w:rPr>
      </w:pPr>
      <w:r w:rsidRPr="004568C8">
        <w:rPr>
          <w:rStyle w:val="normaltextrun"/>
          <w:rFonts w:ascii="Arial" w:eastAsiaTheme="majorEastAsia" w:hAnsi="Arial" w:cs="Arial"/>
          <w:b/>
          <w:bCs/>
          <w:sz w:val="22"/>
          <w:szCs w:val="22"/>
          <w:lang w:val="en-US"/>
        </w:rPr>
        <w:t>To turn vision into reality. </w:t>
      </w:r>
      <w:r w:rsidRPr="004568C8">
        <w:rPr>
          <w:rStyle w:val="eop"/>
          <w:rFonts w:ascii="Arial" w:eastAsiaTheme="majorEastAsia" w:hAnsi="Arial" w:cs="Arial"/>
          <w:b/>
          <w:bCs/>
          <w:sz w:val="22"/>
          <w:szCs w:val="22"/>
        </w:rPr>
        <w:t> </w:t>
      </w:r>
    </w:p>
    <w:p w14:paraId="363070B2" w14:textId="77777777"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Drawing up a strategic plan for leadership approval</w:t>
      </w:r>
      <w:r w:rsidRPr="0006344E">
        <w:rPr>
          <w:rStyle w:val="eop"/>
          <w:rFonts w:ascii="Arial" w:eastAsiaTheme="majorEastAsia" w:hAnsi="Arial" w:cs="Arial"/>
          <w:sz w:val="22"/>
          <w:szCs w:val="22"/>
        </w:rPr>
        <w:t> </w:t>
      </w:r>
    </w:p>
    <w:p w14:paraId="7B603C45" w14:textId="77777777"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Actioning the plan</w:t>
      </w:r>
      <w:r w:rsidRPr="0006344E">
        <w:rPr>
          <w:rStyle w:val="eop"/>
          <w:rFonts w:ascii="Arial" w:eastAsiaTheme="majorEastAsia" w:hAnsi="Arial" w:cs="Arial"/>
          <w:sz w:val="22"/>
          <w:szCs w:val="22"/>
        </w:rPr>
        <w:t> </w:t>
      </w:r>
    </w:p>
    <w:p w14:paraId="35F51A94" w14:textId="6E0B01A3" w:rsidR="0006344E" w:rsidRPr="00446E74" w:rsidRDefault="0006344E">
      <w:pPr>
        <w:pStyle w:val="paragraph"/>
        <w:numPr>
          <w:ilvl w:val="1"/>
          <w:numId w:val="51"/>
        </w:numPr>
        <w:spacing w:before="0" w:beforeAutospacing="0" w:after="0" w:afterAutospacing="0" w:line="264" w:lineRule="auto"/>
        <w:textAlignment w:val="baseline"/>
        <w:rPr>
          <w:rStyle w:val="eop"/>
          <w:rFonts w:ascii="Arial" w:hAnsi="Arial" w:cs="Arial"/>
          <w:sz w:val="22"/>
          <w:szCs w:val="22"/>
        </w:rPr>
      </w:pPr>
      <w:r w:rsidRPr="0006344E">
        <w:rPr>
          <w:rStyle w:val="normaltextrun"/>
          <w:rFonts w:ascii="Arial" w:eastAsiaTheme="majorEastAsia" w:hAnsi="Arial" w:cs="Arial"/>
          <w:sz w:val="22"/>
          <w:szCs w:val="22"/>
          <w:lang w:val="en-US"/>
        </w:rPr>
        <w:t xml:space="preserve">Enabling the </w:t>
      </w:r>
      <w:bookmarkStart w:id="14" w:name="_Hlk168481408"/>
      <w:r w:rsidRPr="0006344E">
        <w:rPr>
          <w:rStyle w:val="normaltextrun"/>
          <w:rFonts w:ascii="Arial" w:eastAsiaTheme="majorEastAsia" w:hAnsi="Arial" w:cs="Arial"/>
          <w:sz w:val="22"/>
          <w:szCs w:val="22"/>
          <w:lang w:val="en-US"/>
        </w:rPr>
        <w:t>M</w:t>
      </w:r>
      <w:r w:rsidR="00446E74">
        <w:rPr>
          <w:rStyle w:val="normaltextrun"/>
          <w:rFonts w:ascii="Arial" w:eastAsiaTheme="majorEastAsia" w:hAnsi="Arial" w:cs="Arial"/>
          <w:sz w:val="22"/>
          <w:szCs w:val="22"/>
          <w:lang w:val="en-US"/>
        </w:rPr>
        <w:t>inster Community</w:t>
      </w:r>
      <w:r w:rsidRPr="0006344E">
        <w:rPr>
          <w:rStyle w:val="normaltextrun"/>
          <w:rFonts w:ascii="Arial" w:eastAsiaTheme="majorEastAsia" w:hAnsi="Arial" w:cs="Arial"/>
          <w:sz w:val="22"/>
          <w:szCs w:val="22"/>
          <w:lang w:val="en-US"/>
        </w:rPr>
        <w:t xml:space="preserve"> </w:t>
      </w:r>
      <w:bookmarkEnd w:id="14"/>
      <w:r w:rsidRPr="0006344E">
        <w:rPr>
          <w:rStyle w:val="normaltextrun"/>
          <w:rFonts w:ascii="Arial" w:eastAsiaTheme="majorEastAsia" w:hAnsi="Arial" w:cs="Arial"/>
          <w:sz w:val="22"/>
          <w:szCs w:val="22"/>
          <w:lang w:val="en-US"/>
        </w:rPr>
        <w:t>to move from vision to plan to achievement</w:t>
      </w:r>
    </w:p>
    <w:p w14:paraId="3A506AD6" w14:textId="77777777" w:rsidR="00446E74" w:rsidRPr="0006344E" w:rsidRDefault="00446E74" w:rsidP="00446E74">
      <w:pPr>
        <w:pStyle w:val="paragraph"/>
        <w:spacing w:before="0" w:beforeAutospacing="0" w:after="0" w:afterAutospacing="0" w:line="264" w:lineRule="auto"/>
        <w:ind w:left="1440"/>
        <w:textAlignment w:val="baseline"/>
        <w:rPr>
          <w:rFonts w:ascii="Arial" w:hAnsi="Arial" w:cs="Arial"/>
          <w:sz w:val="22"/>
          <w:szCs w:val="22"/>
        </w:rPr>
      </w:pPr>
    </w:p>
    <w:p w14:paraId="17096ED1" w14:textId="77777777" w:rsidR="0006344E" w:rsidRPr="004568C8" w:rsidRDefault="0006344E">
      <w:pPr>
        <w:pStyle w:val="paragraph"/>
        <w:numPr>
          <w:ilvl w:val="0"/>
          <w:numId w:val="50"/>
        </w:numPr>
        <w:tabs>
          <w:tab w:val="clear" w:pos="720"/>
        </w:tabs>
        <w:spacing w:before="0" w:beforeAutospacing="0" w:after="0" w:afterAutospacing="0" w:line="264" w:lineRule="auto"/>
        <w:textAlignment w:val="baseline"/>
        <w:rPr>
          <w:rFonts w:ascii="Arial" w:hAnsi="Arial" w:cs="Arial"/>
          <w:b/>
          <w:bCs/>
          <w:sz w:val="22"/>
          <w:szCs w:val="22"/>
        </w:rPr>
      </w:pPr>
      <w:r w:rsidRPr="004568C8">
        <w:rPr>
          <w:rStyle w:val="normaltextrun"/>
          <w:rFonts w:ascii="Arial" w:eastAsiaTheme="majorEastAsia" w:hAnsi="Arial" w:cs="Arial"/>
          <w:b/>
          <w:bCs/>
          <w:sz w:val="22"/>
          <w:szCs w:val="22"/>
          <w:lang w:val="en-US"/>
        </w:rPr>
        <w:t>To enable continual change for effectiveness</w:t>
      </w:r>
      <w:r w:rsidRPr="004568C8">
        <w:rPr>
          <w:rStyle w:val="eop"/>
          <w:rFonts w:ascii="Arial" w:eastAsiaTheme="majorEastAsia" w:hAnsi="Arial" w:cs="Arial"/>
          <w:b/>
          <w:bCs/>
          <w:sz w:val="22"/>
          <w:szCs w:val="22"/>
        </w:rPr>
        <w:t> </w:t>
      </w:r>
    </w:p>
    <w:p w14:paraId="5FED139A" w14:textId="77777777"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Monitoring and applying continuous improvements to ongoing processes</w:t>
      </w:r>
      <w:r w:rsidRPr="0006344E">
        <w:rPr>
          <w:rStyle w:val="eop"/>
          <w:rFonts w:ascii="Arial" w:eastAsiaTheme="majorEastAsia" w:hAnsi="Arial" w:cs="Arial"/>
          <w:sz w:val="22"/>
          <w:szCs w:val="22"/>
        </w:rPr>
        <w:t> </w:t>
      </w:r>
    </w:p>
    <w:p w14:paraId="2515E652" w14:textId="77777777"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Being seen as a catalyst for change and growth</w:t>
      </w:r>
      <w:r w:rsidRPr="0006344E">
        <w:rPr>
          <w:rStyle w:val="eop"/>
          <w:rFonts w:ascii="Arial" w:eastAsiaTheme="majorEastAsia" w:hAnsi="Arial" w:cs="Arial"/>
          <w:sz w:val="22"/>
          <w:szCs w:val="22"/>
        </w:rPr>
        <w:t> </w:t>
      </w:r>
    </w:p>
    <w:p w14:paraId="5431966E" w14:textId="77777777" w:rsidR="0006344E" w:rsidRPr="00446E74" w:rsidRDefault="0006344E">
      <w:pPr>
        <w:pStyle w:val="paragraph"/>
        <w:numPr>
          <w:ilvl w:val="1"/>
          <w:numId w:val="51"/>
        </w:numPr>
        <w:spacing w:before="0" w:beforeAutospacing="0" w:after="0" w:afterAutospacing="0" w:line="264" w:lineRule="auto"/>
        <w:textAlignment w:val="baseline"/>
        <w:rPr>
          <w:rStyle w:val="eop"/>
          <w:rFonts w:ascii="Arial" w:hAnsi="Arial" w:cs="Arial"/>
          <w:sz w:val="22"/>
          <w:szCs w:val="22"/>
        </w:rPr>
      </w:pPr>
      <w:r w:rsidRPr="0006344E">
        <w:rPr>
          <w:rStyle w:val="normaltextrun"/>
          <w:rFonts w:ascii="Arial" w:eastAsiaTheme="majorEastAsia" w:hAnsi="Arial" w:cs="Arial"/>
          <w:sz w:val="22"/>
          <w:szCs w:val="22"/>
          <w:lang w:val="en-US"/>
        </w:rPr>
        <w:t>Guiding people through change</w:t>
      </w:r>
      <w:r w:rsidRPr="0006344E">
        <w:rPr>
          <w:rStyle w:val="eop"/>
          <w:rFonts w:ascii="Arial" w:eastAsiaTheme="majorEastAsia" w:hAnsi="Arial" w:cs="Arial"/>
          <w:sz w:val="22"/>
          <w:szCs w:val="22"/>
        </w:rPr>
        <w:t> </w:t>
      </w:r>
    </w:p>
    <w:p w14:paraId="4E609039" w14:textId="77777777" w:rsidR="00446E74" w:rsidRPr="0006344E" w:rsidRDefault="00446E74" w:rsidP="00446E74">
      <w:pPr>
        <w:pStyle w:val="paragraph"/>
        <w:spacing w:before="0" w:beforeAutospacing="0" w:after="0" w:afterAutospacing="0" w:line="264" w:lineRule="auto"/>
        <w:ind w:left="1440"/>
        <w:textAlignment w:val="baseline"/>
        <w:rPr>
          <w:rFonts w:ascii="Arial" w:hAnsi="Arial" w:cs="Arial"/>
          <w:sz w:val="22"/>
          <w:szCs w:val="22"/>
        </w:rPr>
      </w:pPr>
    </w:p>
    <w:p w14:paraId="0D64CE1C" w14:textId="77777777" w:rsidR="0006344E" w:rsidRPr="004568C8" w:rsidRDefault="0006344E">
      <w:pPr>
        <w:pStyle w:val="paragraph"/>
        <w:numPr>
          <w:ilvl w:val="0"/>
          <w:numId w:val="50"/>
        </w:numPr>
        <w:tabs>
          <w:tab w:val="clear" w:pos="720"/>
        </w:tabs>
        <w:spacing w:before="0" w:beforeAutospacing="0" w:after="0" w:afterAutospacing="0" w:line="264" w:lineRule="auto"/>
        <w:textAlignment w:val="baseline"/>
        <w:rPr>
          <w:rFonts w:ascii="Arial" w:hAnsi="Arial" w:cs="Arial"/>
          <w:b/>
          <w:bCs/>
          <w:sz w:val="22"/>
          <w:szCs w:val="22"/>
        </w:rPr>
      </w:pPr>
      <w:r w:rsidRPr="004568C8">
        <w:rPr>
          <w:rStyle w:val="normaltextrun"/>
          <w:rFonts w:ascii="Arial" w:eastAsiaTheme="majorEastAsia" w:hAnsi="Arial" w:cs="Arial"/>
          <w:b/>
          <w:bCs/>
          <w:sz w:val="22"/>
          <w:szCs w:val="22"/>
          <w:lang w:val="en-US"/>
        </w:rPr>
        <w:t>To manage people well</w:t>
      </w:r>
      <w:r w:rsidRPr="004568C8">
        <w:rPr>
          <w:rStyle w:val="eop"/>
          <w:rFonts w:ascii="Arial" w:eastAsiaTheme="majorEastAsia" w:hAnsi="Arial" w:cs="Arial"/>
          <w:b/>
          <w:bCs/>
          <w:sz w:val="22"/>
          <w:szCs w:val="22"/>
        </w:rPr>
        <w:t> </w:t>
      </w:r>
    </w:p>
    <w:p w14:paraId="0C2F2A20" w14:textId="77777777" w:rsidR="00446E74" w:rsidRPr="00446E74" w:rsidRDefault="0006344E">
      <w:pPr>
        <w:pStyle w:val="paragraph"/>
        <w:numPr>
          <w:ilvl w:val="1"/>
          <w:numId w:val="51"/>
        </w:numPr>
        <w:spacing w:before="0" w:beforeAutospacing="0" w:after="0" w:afterAutospacing="0" w:line="264" w:lineRule="auto"/>
        <w:textAlignment w:val="baseline"/>
        <w:rPr>
          <w:rStyle w:val="normaltextrun"/>
          <w:rFonts w:ascii="Arial" w:hAnsi="Arial" w:cs="Arial"/>
          <w:sz w:val="22"/>
          <w:szCs w:val="22"/>
        </w:rPr>
      </w:pPr>
      <w:r w:rsidRPr="0006344E">
        <w:rPr>
          <w:rStyle w:val="normaltextrun"/>
          <w:rFonts w:ascii="Arial" w:eastAsiaTheme="majorEastAsia" w:hAnsi="Arial" w:cs="Arial"/>
          <w:sz w:val="22"/>
          <w:szCs w:val="22"/>
          <w:lang w:val="en-US"/>
        </w:rPr>
        <w:t xml:space="preserve">People are the most valuable resource for a church and by extension for a </w:t>
      </w:r>
      <w:r w:rsidR="00446E74" w:rsidRPr="0006344E">
        <w:rPr>
          <w:rStyle w:val="normaltextrun"/>
          <w:rFonts w:ascii="Arial" w:eastAsiaTheme="majorEastAsia" w:hAnsi="Arial" w:cs="Arial"/>
          <w:sz w:val="22"/>
          <w:szCs w:val="22"/>
          <w:lang w:val="en-US"/>
        </w:rPr>
        <w:t>M</w:t>
      </w:r>
      <w:r w:rsidR="00446E74">
        <w:rPr>
          <w:rStyle w:val="normaltextrun"/>
          <w:rFonts w:ascii="Arial" w:eastAsiaTheme="majorEastAsia" w:hAnsi="Arial" w:cs="Arial"/>
          <w:sz w:val="22"/>
          <w:szCs w:val="22"/>
          <w:lang w:val="en-US"/>
        </w:rPr>
        <w:t>inster Community</w:t>
      </w:r>
    </w:p>
    <w:p w14:paraId="6F43BAF8" w14:textId="43DC8245"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 xml:space="preserve">Relationship building with the people in the </w:t>
      </w:r>
      <w:r w:rsidR="00446E74" w:rsidRPr="0006344E">
        <w:rPr>
          <w:rStyle w:val="normaltextrun"/>
          <w:rFonts w:ascii="Arial" w:eastAsiaTheme="majorEastAsia" w:hAnsi="Arial" w:cs="Arial"/>
          <w:sz w:val="22"/>
          <w:szCs w:val="22"/>
          <w:lang w:val="en-US"/>
        </w:rPr>
        <w:t>M</w:t>
      </w:r>
      <w:r w:rsidR="00446E74">
        <w:rPr>
          <w:rStyle w:val="normaltextrun"/>
          <w:rFonts w:ascii="Arial" w:eastAsiaTheme="majorEastAsia" w:hAnsi="Arial" w:cs="Arial"/>
          <w:sz w:val="22"/>
          <w:szCs w:val="22"/>
          <w:lang w:val="en-US"/>
        </w:rPr>
        <w:t>inster Community</w:t>
      </w:r>
      <w:r w:rsidRPr="0006344E">
        <w:rPr>
          <w:rStyle w:val="normaltextrun"/>
          <w:rFonts w:ascii="Arial" w:eastAsiaTheme="majorEastAsia" w:hAnsi="Arial" w:cs="Arial"/>
          <w:sz w:val="22"/>
          <w:szCs w:val="22"/>
          <w:lang w:val="en-US"/>
        </w:rPr>
        <w:t>, whether paid or volunteers, will probably be the most important as well as the most challenging aspect of the role</w:t>
      </w:r>
    </w:p>
    <w:p w14:paraId="1468C225" w14:textId="76C98D16" w:rsidR="0006344E" w:rsidRPr="00446E74" w:rsidRDefault="0006344E">
      <w:pPr>
        <w:pStyle w:val="paragraph"/>
        <w:numPr>
          <w:ilvl w:val="1"/>
          <w:numId w:val="51"/>
        </w:numPr>
        <w:spacing w:before="0" w:beforeAutospacing="0" w:after="0" w:afterAutospacing="0" w:line="264" w:lineRule="auto"/>
        <w:textAlignment w:val="baseline"/>
        <w:rPr>
          <w:rStyle w:val="eop"/>
          <w:rFonts w:ascii="Arial" w:hAnsi="Arial" w:cs="Arial"/>
          <w:sz w:val="22"/>
          <w:szCs w:val="22"/>
        </w:rPr>
      </w:pPr>
      <w:r w:rsidRPr="0006344E">
        <w:rPr>
          <w:rStyle w:val="normaltextrun"/>
          <w:rFonts w:ascii="Arial" w:eastAsiaTheme="majorEastAsia" w:hAnsi="Arial" w:cs="Arial"/>
          <w:sz w:val="22"/>
          <w:szCs w:val="22"/>
          <w:lang w:val="en-US"/>
        </w:rPr>
        <w:t>Establishing the best structures and systems that enable and release others for ministry whilst providing the most efficient use of the human resources</w:t>
      </w:r>
    </w:p>
    <w:p w14:paraId="7C402983" w14:textId="77777777" w:rsidR="00446E74" w:rsidRPr="0006344E" w:rsidRDefault="00446E74" w:rsidP="00446E74">
      <w:pPr>
        <w:pStyle w:val="paragraph"/>
        <w:spacing w:before="0" w:beforeAutospacing="0" w:after="0" w:afterAutospacing="0" w:line="264" w:lineRule="auto"/>
        <w:ind w:left="1440"/>
        <w:textAlignment w:val="baseline"/>
        <w:rPr>
          <w:rFonts w:ascii="Arial" w:hAnsi="Arial" w:cs="Arial"/>
          <w:sz w:val="22"/>
          <w:szCs w:val="22"/>
        </w:rPr>
      </w:pPr>
    </w:p>
    <w:p w14:paraId="11ECB746" w14:textId="77777777" w:rsidR="0006344E" w:rsidRPr="004568C8" w:rsidRDefault="0006344E">
      <w:pPr>
        <w:pStyle w:val="paragraph"/>
        <w:numPr>
          <w:ilvl w:val="0"/>
          <w:numId w:val="50"/>
        </w:numPr>
        <w:tabs>
          <w:tab w:val="clear" w:pos="720"/>
        </w:tabs>
        <w:spacing w:before="0" w:beforeAutospacing="0" w:after="0" w:afterAutospacing="0" w:line="264" w:lineRule="auto"/>
        <w:textAlignment w:val="baseline"/>
        <w:rPr>
          <w:rFonts w:ascii="Arial" w:hAnsi="Arial" w:cs="Arial"/>
          <w:b/>
          <w:bCs/>
          <w:sz w:val="22"/>
          <w:szCs w:val="22"/>
        </w:rPr>
      </w:pPr>
      <w:r w:rsidRPr="004568C8">
        <w:rPr>
          <w:rStyle w:val="normaltextrun"/>
          <w:rFonts w:ascii="Arial" w:eastAsiaTheme="majorEastAsia" w:hAnsi="Arial" w:cs="Arial"/>
          <w:b/>
          <w:bCs/>
          <w:sz w:val="22"/>
          <w:szCs w:val="22"/>
          <w:lang w:val="en-US"/>
        </w:rPr>
        <w:t>To co-ordinate all aspects of organization</w:t>
      </w:r>
      <w:r w:rsidRPr="004568C8">
        <w:rPr>
          <w:rStyle w:val="eop"/>
          <w:rFonts w:ascii="Arial" w:eastAsiaTheme="majorEastAsia" w:hAnsi="Arial" w:cs="Arial"/>
          <w:b/>
          <w:bCs/>
          <w:sz w:val="22"/>
          <w:szCs w:val="22"/>
        </w:rPr>
        <w:t> </w:t>
      </w:r>
    </w:p>
    <w:p w14:paraId="413FA3E3" w14:textId="1F72A2FB"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 xml:space="preserve">Ensuring that time and effort is spent across the </w:t>
      </w:r>
      <w:r w:rsidR="00446E74" w:rsidRPr="0006344E">
        <w:rPr>
          <w:rStyle w:val="normaltextrun"/>
          <w:rFonts w:ascii="Arial" w:eastAsiaTheme="majorEastAsia" w:hAnsi="Arial" w:cs="Arial"/>
          <w:sz w:val="22"/>
          <w:szCs w:val="22"/>
          <w:lang w:val="en-US"/>
        </w:rPr>
        <w:t>M</w:t>
      </w:r>
      <w:r w:rsidR="00446E74">
        <w:rPr>
          <w:rStyle w:val="normaltextrun"/>
          <w:rFonts w:ascii="Arial" w:eastAsiaTheme="majorEastAsia" w:hAnsi="Arial" w:cs="Arial"/>
          <w:sz w:val="22"/>
          <w:szCs w:val="22"/>
          <w:lang w:val="en-US"/>
        </w:rPr>
        <w:t>inster Community</w:t>
      </w:r>
      <w:r w:rsidR="00446E74" w:rsidRPr="0006344E">
        <w:rPr>
          <w:rStyle w:val="normaltextrun"/>
          <w:rFonts w:ascii="Arial" w:eastAsiaTheme="majorEastAsia" w:hAnsi="Arial" w:cs="Arial"/>
          <w:sz w:val="22"/>
          <w:szCs w:val="22"/>
          <w:lang w:val="en-US"/>
        </w:rPr>
        <w:t xml:space="preserve"> </w:t>
      </w:r>
      <w:r w:rsidRPr="0006344E">
        <w:rPr>
          <w:rStyle w:val="normaltextrun"/>
          <w:rFonts w:ascii="Arial" w:eastAsiaTheme="majorEastAsia" w:hAnsi="Arial" w:cs="Arial"/>
          <w:sz w:val="22"/>
          <w:szCs w:val="22"/>
          <w:lang w:val="en-US"/>
        </w:rPr>
        <w:t>in pursuit of the common aims </w:t>
      </w:r>
      <w:r w:rsidRPr="0006344E">
        <w:rPr>
          <w:rStyle w:val="eop"/>
          <w:rFonts w:ascii="Arial" w:eastAsiaTheme="majorEastAsia" w:hAnsi="Arial" w:cs="Arial"/>
          <w:sz w:val="22"/>
          <w:szCs w:val="22"/>
        </w:rPr>
        <w:t> </w:t>
      </w:r>
    </w:p>
    <w:p w14:paraId="417F22CB" w14:textId="77777777" w:rsidR="0006344E" w:rsidRPr="00446E74" w:rsidRDefault="0006344E">
      <w:pPr>
        <w:pStyle w:val="paragraph"/>
        <w:numPr>
          <w:ilvl w:val="1"/>
          <w:numId w:val="51"/>
        </w:numPr>
        <w:spacing w:before="0" w:beforeAutospacing="0" w:after="0" w:afterAutospacing="0" w:line="264" w:lineRule="auto"/>
        <w:textAlignment w:val="baseline"/>
        <w:rPr>
          <w:rStyle w:val="eop"/>
          <w:rFonts w:ascii="Arial" w:hAnsi="Arial" w:cs="Arial"/>
          <w:sz w:val="22"/>
          <w:szCs w:val="22"/>
        </w:rPr>
      </w:pPr>
      <w:r w:rsidRPr="0006344E">
        <w:rPr>
          <w:rStyle w:val="normaltextrun"/>
          <w:rFonts w:ascii="Arial" w:eastAsiaTheme="majorEastAsia" w:hAnsi="Arial" w:cs="Arial"/>
          <w:sz w:val="22"/>
          <w:szCs w:val="22"/>
          <w:lang w:val="en-US"/>
        </w:rPr>
        <w:t>Encouraging innovation whilst considering the resource implications</w:t>
      </w:r>
      <w:r w:rsidRPr="0006344E">
        <w:rPr>
          <w:rStyle w:val="eop"/>
          <w:rFonts w:ascii="Arial" w:eastAsiaTheme="majorEastAsia" w:hAnsi="Arial" w:cs="Arial"/>
          <w:sz w:val="22"/>
          <w:szCs w:val="22"/>
        </w:rPr>
        <w:t> </w:t>
      </w:r>
    </w:p>
    <w:p w14:paraId="4C760259" w14:textId="77777777" w:rsidR="00446E74" w:rsidRPr="0006344E" w:rsidRDefault="00446E74" w:rsidP="00446E74">
      <w:pPr>
        <w:pStyle w:val="paragraph"/>
        <w:spacing w:before="0" w:beforeAutospacing="0" w:after="0" w:afterAutospacing="0" w:line="264" w:lineRule="auto"/>
        <w:ind w:left="1440"/>
        <w:textAlignment w:val="baseline"/>
        <w:rPr>
          <w:rFonts w:ascii="Arial" w:hAnsi="Arial" w:cs="Arial"/>
          <w:sz w:val="22"/>
          <w:szCs w:val="22"/>
        </w:rPr>
      </w:pPr>
    </w:p>
    <w:p w14:paraId="45668BBB" w14:textId="77777777" w:rsidR="0006344E" w:rsidRPr="004568C8" w:rsidRDefault="0006344E">
      <w:pPr>
        <w:pStyle w:val="paragraph"/>
        <w:numPr>
          <w:ilvl w:val="0"/>
          <w:numId w:val="50"/>
        </w:numPr>
        <w:tabs>
          <w:tab w:val="clear" w:pos="720"/>
        </w:tabs>
        <w:spacing w:before="0" w:beforeAutospacing="0" w:after="0" w:afterAutospacing="0" w:line="264" w:lineRule="auto"/>
        <w:textAlignment w:val="baseline"/>
        <w:rPr>
          <w:rFonts w:ascii="Arial" w:hAnsi="Arial" w:cs="Arial"/>
          <w:b/>
          <w:bCs/>
          <w:sz w:val="22"/>
          <w:szCs w:val="22"/>
        </w:rPr>
      </w:pPr>
      <w:r w:rsidRPr="004568C8">
        <w:rPr>
          <w:rStyle w:val="normaltextrun"/>
          <w:rFonts w:ascii="Arial" w:eastAsiaTheme="majorEastAsia" w:hAnsi="Arial" w:cs="Arial"/>
          <w:b/>
          <w:bCs/>
          <w:sz w:val="22"/>
          <w:szCs w:val="22"/>
          <w:lang w:val="en-US"/>
        </w:rPr>
        <w:t>To release the pastoral staff for church growth</w:t>
      </w:r>
      <w:r w:rsidRPr="004568C8">
        <w:rPr>
          <w:rStyle w:val="eop"/>
          <w:rFonts w:ascii="Arial" w:eastAsiaTheme="majorEastAsia" w:hAnsi="Arial" w:cs="Arial"/>
          <w:b/>
          <w:bCs/>
          <w:sz w:val="22"/>
          <w:szCs w:val="22"/>
        </w:rPr>
        <w:t> </w:t>
      </w:r>
    </w:p>
    <w:p w14:paraId="0A0B5170" w14:textId="72965D61" w:rsidR="0006344E" w:rsidRPr="0006344E" w:rsidRDefault="0006344E">
      <w:pPr>
        <w:pStyle w:val="paragraph"/>
        <w:numPr>
          <w:ilvl w:val="1"/>
          <w:numId w:val="51"/>
        </w:numPr>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sz w:val="22"/>
          <w:szCs w:val="22"/>
          <w:lang w:val="en-US"/>
        </w:rPr>
        <w:t xml:space="preserve">Here there is a difference between the role of Operations Lead and Administrator that needs to be noticed and firmly held. Both roles can have the effect of releasing others to ministry, however, the role of the Operations lead is more in the line of the Disciples in Acts 6, selecting 7 </w:t>
      </w:r>
      <w:r w:rsidR="001E312A">
        <w:rPr>
          <w:rStyle w:val="normaltextrun"/>
          <w:rFonts w:ascii="Arial" w:eastAsiaTheme="majorEastAsia" w:hAnsi="Arial" w:cs="Arial"/>
          <w:sz w:val="22"/>
          <w:szCs w:val="22"/>
          <w:lang w:val="en-US"/>
        </w:rPr>
        <w:t>deacons</w:t>
      </w:r>
      <w:r w:rsidRPr="0006344E">
        <w:rPr>
          <w:rStyle w:val="normaltextrun"/>
          <w:rFonts w:ascii="Arial" w:eastAsiaTheme="majorEastAsia" w:hAnsi="Arial" w:cs="Arial"/>
          <w:sz w:val="22"/>
          <w:szCs w:val="22"/>
          <w:lang w:val="en-US"/>
        </w:rPr>
        <w:t xml:space="preserve"> to carry out the day to day ministry and ensuring it was delivered equitably and efficiently, thereby enabling the Disciples to continue their work growing their number.</w:t>
      </w:r>
      <w:r w:rsidRPr="0006344E">
        <w:rPr>
          <w:rStyle w:val="eop"/>
          <w:rFonts w:ascii="Arial" w:eastAsiaTheme="majorEastAsia" w:hAnsi="Arial" w:cs="Arial"/>
          <w:sz w:val="22"/>
          <w:szCs w:val="22"/>
        </w:rPr>
        <w:t> </w:t>
      </w:r>
    </w:p>
    <w:p w14:paraId="6F3FFA9E" w14:textId="77777777"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eop"/>
          <w:rFonts w:ascii="Arial" w:eastAsiaTheme="majorEastAsia" w:hAnsi="Arial" w:cs="Arial"/>
          <w:sz w:val="22"/>
          <w:szCs w:val="22"/>
        </w:rPr>
        <w:t> </w:t>
      </w:r>
    </w:p>
    <w:p w14:paraId="047E83CD" w14:textId="77777777"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normaltextrun"/>
          <w:rFonts w:ascii="Arial" w:eastAsiaTheme="majorEastAsia" w:hAnsi="Arial" w:cs="Arial"/>
          <w:sz w:val="22"/>
          <w:szCs w:val="22"/>
          <w:lang w:val="en-US"/>
        </w:rPr>
        <w:lastRenderedPageBreak/>
        <w:t>The actual responsibilities of the post holder in each context will differ, but having the skills and the passion to engage with these purposes will be essential in the person who takes on this role. </w:t>
      </w:r>
      <w:r w:rsidRPr="0006344E">
        <w:rPr>
          <w:rStyle w:val="eop"/>
          <w:rFonts w:ascii="Arial" w:eastAsiaTheme="majorEastAsia" w:hAnsi="Arial" w:cs="Arial"/>
          <w:sz w:val="22"/>
          <w:szCs w:val="22"/>
        </w:rPr>
        <w:t> </w:t>
      </w:r>
    </w:p>
    <w:p w14:paraId="04930174" w14:textId="77777777"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eop"/>
          <w:rFonts w:ascii="Arial" w:eastAsiaTheme="majorEastAsia" w:hAnsi="Arial" w:cs="Arial"/>
          <w:sz w:val="22"/>
          <w:szCs w:val="22"/>
        </w:rPr>
        <w:t> </w:t>
      </w:r>
    </w:p>
    <w:p w14:paraId="16AB788A" w14:textId="77777777"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normaltextrun"/>
          <w:rFonts w:ascii="Arial" w:eastAsiaTheme="majorEastAsia" w:hAnsi="Arial" w:cs="Arial"/>
          <w:b/>
          <w:bCs/>
          <w:sz w:val="22"/>
          <w:szCs w:val="22"/>
          <w:u w:val="single"/>
        </w:rPr>
        <w:t>Operations Lead – the person</w:t>
      </w:r>
      <w:r w:rsidRPr="0006344E">
        <w:rPr>
          <w:rStyle w:val="eop"/>
          <w:rFonts w:ascii="Arial" w:eastAsiaTheme="majorEastAsia" w:hAnsi="Arial" w:cs="Arial"/>
          <w:sz w:val="22"/>
          <w:szCs w:val="22"/>
        </w:rPr>
        <w:t> </w:t>
      </w:r>
    </w:p>
    <w:p w14:paraId="4B3BFEDA" w14:textId="77777777" w:rsidR="0006344E" w:rsidRDefault="0006344E" w:rsidP="0006344E">
      <w:pPr>
        <w:pStyle w:val="paragraph"/>
        <w:spacing w:before="0" w:beforeAutospacing="0" w:after="0" w:afterAutospacing="0" w:line="264" w:lineRule="auto"/>
        <w:ind w:left="45"/>
        <w:textAlignment w:val="baseline"/>
        <w:rPr>
          <w:rStyle w:val="eop"/>
          <w:rFonts w:ascii="Arial" w:eastAsiaTheme="majorEastAsia" w:hAnsi="Arial" w:cs="Arial"/>
          <w:sz w:val="22"/>
          <w:szCs w:val="22"/>
        </w:rPr>
      </w:pPr>
      <w:r w:rsidRPr="0006344E">
        <w:rPr>
          <w:rStyle w:val="normaltextrun"/>
          <w:rFonts w:ascii="Arial" w:eastAsiaTheme="majorEastAsia" w:hAnsi="Arial" w:cs="Arial"/>
          <w:sz w:val="22"/>
          <w:szCs w:val="22"/>
        </w:rPr>
        <w:t xml:space="preserve">It is not the intention here to be at all prescriptive about the person specification for this role. The five key purposes imply a high degree of competence in those areas, but in addition it should be noted that, </w:t>
      </w:r>
      <w:r w:rsidRPr="0006344E">
        <w:rPr>
          <w:rStyle w:val="normaltextrun"/>
          <w:rFonts w:ascii="Arial" w:eastAsiaTheme="majorEastAsia" w:hAnsi="Arial" w:cs="Arial"/>
          <w:sz w:val="22"/>
          <w:szCs w:val="22"/>
          <w:lang w:val="en-US"/>
        </w:rPr>
        <w:t>in its role of releasing other ministers into the roles that God has called them to, it is itself ministry, and sits alongside other forms of ministry</w:t>
      </w:r>
      <w:r w:rsidRPr="0006344E">
        <w:rPr>
          <w:rStyle w:val="normaltextrun"/>
          <w:rFonts w:ascii="Arial" w:eastAsiaTheme="majorEastAsia" w:hAnsi="Arial" w:cs="Arial"/>
          <w:sz w:val="22"/>
          <w:szCs w:val="22"/>
        </w:rPr>
        <w:t>. Far from being a ‘super administrator’ the Operations Lead will need to have the people skills to be able to translate the vision into something that has meaning for volunteers and ministers alike, the organisational skills to be able to manage several areas of work simultaneously, and the energy and faith-based commitment to be able to lead and support people through change.</w:t>
      </w:r>
      <w:r w:rsidRPr="0006344E">
        <w:rPr>
          <w:rStyle w:val="eop"/>
          <w:rFonts w:ascii="Arial" w:eastAsiaTheme="majorEastAsia" w:hAnsi="Arial" w:cs="Arial"/>
          <w:sz w:val="22"/>
          <w:szCs w:val="22"/>
        </w:rPr>
        <w:t> </w:t>
      </w:r>
    </w:p>
    <w:p w14:paraId="2A044C3A" w14:textId="77777777" w:rsidR="00446E74" w:rsidRPr="0006344E" w:rsidRDefault="00446E74" w:rsidP="0006344E">
      <w:pPr>
        <w:pStyle w:val="paragraph"/>
        <w:spacing w:before="0" w:beforeAutospacing="0" w:after="0" w:afterAutospacing="0" w:line="264" w:lineRule="auto"/>
        <w:ind w:left="45"/>
        <w:textAlignment w:val="baseline"/>
        <w:rPr>
          <w:rFonts w:ascii="Arial" w:hAnsi="Arial" w:cs="Arial"/>
          <w:sz w:val="22"/>
          <w:szCs w:val="22"/>
        </w:rPr>
      </w:pPr>
    </w:p>
    <w:p w14:paraId="57ACDE4A" w14:textId="77777777"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normaltextrun"/>
          <w:rFonts w:ascii="Arial" w:eastAsiaTheme="majorEastAsia" w:hAnsi="Arial" w:cs="Arial"/>
          <w:b/>
          <w:bCs/>
          <w:sz w:val="22"/>
          <w:szCs w:val="22"/>
          <w:u w:val="single"/>
        </w:rPr>
        <w:t>Administration</w:t>
      </w:r>
      <w:r w:rsidRPr="0006344E">
        <w:rPr>
          <w:rStyle w:val="eop"/>
          <w:rFonts w:ascii="Arial" w:eastAsiaTheme="majorEastAsia" w:hAnsi="Arial" w:cs="Arial"/>
          <w:sz w:val="22"/>
          <w:szCs w:val="22"/>
        </w:rPr>
        <w:t> </w:t>
      </w:r>
    </w:p>
    <w:p w14:paraId="1BCCE9D8" w14:textId="7A60814E" w:rsidR="0006344E" w:rsidRPr="0006344E" w:rsidRDefault="0006344E" w:rsidP="007458B0">
      <w:pPr>
        <w:pStyle w:val="paragraph"/>
        <w:spacing w:before="0" w:beforeAutospacing="0" w:after="0" w:afterAutospacing="0" w:line="264" w:lineRule="auto"/>
        <w:ind w:left="45"/>
        <w:textAlignment w:val="baseline"/>
        <w:rPr>
          <w:rFonts w:ascii="Arial" w:hAnsi="Arial" w:cs="Arial"/>
          <w:sz w:val="22"/>
          <w:szCs w:val="22"/>
        </w:rPr>
      </w:pPr>
      <w:r w:rsidRPr="0006344E">
        <w:rPr>
          <w:rStyle w:val="normaltextrun"/>
          <w:rFonts w:ascii="Arial" w:eastAsiaTheme="majorEastAsia" w:hAnsi="Arial" w:cs="Arial"/>
          <w:sz w:val="22"/>
          <w:szCs w:val="22"/>
        </w:rPr>
        <w:t>One of the cries for help that is often heard from the parishes is for help with tasks such as faculty applications, grant applications and fundraising. There are also a large number of administrative tasks that could be undertaken by a skilled administrator, thus relieving the burden on church volunteers and ministers.  It needs to be clear that this is not the role of the Operations Lead, indeed failure to provide adequate administrative support could make the Operations Lead role very difficult to sustain.</w:t>
      </w:r>
      <w:r w:rsidRPr="0006344E">
        <w:rPr>
          <w:rStyle w:val="eop"/>
          <w:rFonts w:ascii="Arial" w:eastAsiaTheme="majorEastAsia" w:hAnsi="Arial" w:cs="Arial"/>
          <w:sz w:val="22"/>
          <w:szCs w:val="22"/>
        </w:rPr>
        <w:t>  </w:t>
      </w:r>
    </w:p>
    <w:p w14:paraId="1F33BEE4" w14:textId="342ECA61" w:rsidR="0006344E" w:rsidRPr="0006344E" w:rsidRDefault="0006344E" w:rsidP="0006344E">
      <w:pPr>
        <w:pStyle w:val="paragraph"/>
        <w:spacing w:before="0" w:beforeAutospacing="0" w:after="0" w:afterAutospacing="0" w:line="264" w:lineRule="auto"/>
        <w:textAlignment w:val="baseline"/>
        <w:rPr>
          <w:rFonts w:ascii="Arial" w:hAnsi="Arial" w:cs="Arial"/>
          <w:sz w:val="22"/>
          <w:szCs w:val="22"/>
        </w:rPr>
      </w:pPr>
      <w:r w:rsidRPr="0006344E">
        <w:rPr>
          <w:rStyle w:val="wacimagecontainer"/>
          <w:rFonts w:ascii="Arial" w:hAnsi="Arial" w:cs="Arial"/>
          <w:noProof/>
          <w:sz w:val="22"/>
          <w:szCs w:val="22"/>
        </w:rPr>
        <w:drawing>
          <wp:inline distT="0" distB="0" distL="0" distR="0" wp14:anchorId="4665E35B" wp14:editId="0B8CD0B1">
            <wp:extent cx="6120130" cy="3502660"/>
            <wp:effectExtent l="0" t="0" r="0" b="2540"/>
            <wp:docPr id="59837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02660"/>
                    </a:xfrm>
                    <a:prstGeom prst="rect">
                      <a:avLst/>
                    </a:prstGeom>
                    <a:noFill/>
                    <a:ln>
                      <a:noFill/>
                    </a:ln>
                  </pic:spPr>
                </pic:pic>
              </a:graphicData>
            </a:graphic>
          </wp:inline>
        </w:drawing>
      </w:r>
      <w:r w:rsidRPr="0006344E">
        <w:rPr>
          <w:rStyle w:val="eop"/>
          <w:rFonts w:ascii="Arial" w:eastAsiaTheme="majorEastAsia" w:hAnsi="Arial" w:cs="Arial"/>
          <w:sz w:val="22"/>
          <w:szCs w:val="22"/>
        </w:rPr>
        <w:t> </w:t>
      </w:r>
    </w:p>
    <w:p w14:paraId="582C13D2" w14:textId="4ECF1B8B" w:rsidR="0006344E" w:rsidRPr="0006344E"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06344E">
        <w:rPr>
          <w:rStyle w:val="normaltextrun"/>
          <w:rFonts w:ascii="Arial" w:eastAsiaTheme="majorEastAsia" w:hAnsi="Arial" w:cs="Arial"/>
          <w:b/>
          <w:bCs/>
          <w:sz w:val="22"/>
          <w:szCs w:val="22"/>
          <w:u w:val="single"/>
        </w:rPr>
        <w:t>Possible areas of work</w:t>
      </w:r>
      <w:r w:rsidRPr="0006344E">
        <w:rPr>
          <w:rStyle w:val="eop"/>
          <w:rFonts w:ascii="Arial" w:eastAsiaTheme="majorEastAsia" w:hAnsi="Arial" w:cs="Arial"/>
          <w:sz w:val="22"/>
          <w:szCs w:val="22"/>
        </w:rPr>
        <w:t> </w:t>
      </w:r>
    </w:p>
    <w:p w14:paraId="2E013562" w14:textId="77777777" w:rsidR="0006344E" w:rsidRPr="007458B0"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7458B0">
        <w:rPr>
          <w:rStyle w:val="normaltextrun"/>
          <w:rFonts w:ascii="Arial" w:eastAsiaTheme="majorEastAsia" w:hAnsi="Arial" w:cs="Arial"/>
          <w:sz w:val="22"/>
          <w:szCs w:val="22"/>
        </w:rPr>
        <w:t>The following list is not intended to be either comprehensive or prescriptive, but merely to suggest some possible areas of work that could be centralised to relieve the work load for ministers and church volunteers: </w:t>
      </w:r>
      <w:r w:rsidRPr="007458B0">
        <w:rPr>
          <w:rStyle w:val="eop"/>
          <w:rFonts w:ascii="Arial" w:eastAsiaTheme="majorEastAsia" w:hAnsi="Arial" w:cs="Arial"/>
          <w:sz w:val="22"/>
          <w:szCs w:val="22"/>
        </w:rPr>
        <w:t> </w:t>
      </w:r>
    </w:p>
    <w:p w14:paraId="7F69BF1F" w14:textId="77777777" w:rsidR="0006344E" w:rsidRPr="007458B0" w:rsidRDefault="0006344E" w:rsidP="0006344E">
      <w:pPr>
        <w:pStyle w:val="paragraph"/>
        <w:spacing w:before="0" w:beforeAutospacing="0" w:after="0" w:afterAutospacing="0" w:line="264" w:lineRule="auto"/>
        <w:ind w:left="45"/>
        <w:textAlignment w:val="baseline"/>
        <w:rPr>
          <w:rFonts w:ascii="Arial" w:hAnsi="Arial" w:cs="Arial"/>
          <w:sz w:val="22"/>
          <w:szCs w:val="22"/>
        </w:rPr>
      </w:pPr>
      <w:r w:rsidRPr="007458B0">
        <w:rPr>
          <w:rStyle w:val="eop"/>
          <w:rFonts w:ascii="Arial" w:eastAsiaTheme="majorEastAsia" w:hAnsi="Arial" w:cs="Arial"/>
          <w:sz w:val="22"/>
          <w:szCs w:val="22"/>
        </w:rPr>
        <w:t> </w:t>
      </w:r>
    </w:p>
    <w:p w14:paraId="16D61641" w14:textId="77777777"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Fonts w:ascii="Arial" w:hAnsi="Arial" w:cs="Arial"/>
          <w:b/>
          <w:bCs/>
          <w:sz w:val="22"/>
          <w:szCs w:val="22"/>
        </w:rPr>
      </w:pPr>
      <w:r w:rsidRPr="007458B0">
        <w:rPr>
          <w:rStyle w:val="normaltextrun"/>
          <w:rFonts w:ascii="Arial" w:eastAsiaTheme="majorEastAsia" w:hAnsi="Arial" w:cs="Arial"/>
          <w:b/>
          <w:bCs/>
          <w:sz w:val="22"/>
          <w:szCs w:val="22"/>
          <w:lang w:val="en-US"/>
        </w:rPr>
        <w:t>Communications:</w:t>
      </w:r>
      <w:r w:rsidRPr="007458B0">
        <w:rPr>
          <w:rStyle w:val="normaltextrun"/>
          <w:rFonts w:ascii="Arial" w:eastAsiaTheme="majorEastAsia" w:hAnsi="Arial" w:cs="Arial"/>
          <w:b/>
          <w:bCs/>
          <w:sz w:val="22"/>
          <w:szCs w:val="22"/>
        </w:rPr>
        <w:t> </w:t>
      </w:r>
      <w:r w:rsidRPr="007458B0">
        <w:rPr>
          <w:rStyle w:val="eop"/>
          <w:rFonts w:ascii="Arial" w:eastAsiaTheme="majorEastAsia" w:hAnsi="Arial" w:cs="Arial"/>
          <w:b/>
          <w:bCs/>
          <w:sz w:val="22"/>
          <w:szCs w:val="22"/>
        </w:rPr>
        <w:t> </w:t>
      </w:r>
    </w:p>
    <w:p w14:paraId="2E20772F" w14:textId="77777777" w:rsidR="0006344E" w:rsidRPr="007458B0" w:rsidRDefault="0006344E">
      <w:pPr>
        <w:pStyle w:val="paragraph"/>
        <w:numPr>
          <w:ilvl w:val="0"/>
          <w:numId w:val="52"/>
        </w:numPr>
        <w:spacing w:before="0" w:beforeAutospacing="0" w:after="0" w:afterAutospacing="0" w:line="264" w:lineRule="auto"/>
        <w:textAlignment w:val="baseline"/>
        <w:rPr>
          <w:rFonts w:ascii="Arial" w:hAnsi="Arial" w:cs="Arial"/>
          <w:sz w:val="22"/>
          <w:szCs w:val="22"/>
        </w:rPr>
      </w:pPr>
      <w:r w:rsidRPr="007458B0">
        <w:rPr>
          <w:rStyle w:val="normaltextrun"/>
          <w:rFonts w:ascii="Arial" w:eastAsiaTheme="majorEastAsia" w:hAnsi="Arial" w:cs="Arial"/>
          <w:sz w:val="22"/>
          <w:szCs w:val="22"/>
          <w:lang w:val="en-US"/>
        </w:rPr>
        <w:t>Sharing the cost and responsibility for a web presence. Supporting smaller churches by managing the process of keeping pages updated.</w:t>
      </w:r>
      <w:r w:rsidRPr="007458B0">
        <w:rPr>
          <w:rStyle w:val="eop"/>
          <w:rFonts w:ascii="Arial" w:eastAsiaTheme="majorEastAsia" w:hAnsi="Arial" w:cs="Arial"/>
          <w:sz w:val="22"/>
          <w:szCs w:val="22"/>
        </w:rPr>
        <w:t> </w:t>
      </w:r>
    </w:p>
    <w:p w14:paraId="2E890910" w14:textId="77777777" w:rsidR="0006344E" w:rsidRPr="007458B0" w:rsidRDefault="0006344E">
      <w:pPr>
        <w:pStyle w:val="paragraph"/>
        <w:numPr>
          <w:ilvl w:val="0"/>
          <w:numId w:val="52"/>
        </w:numPr>
        <w:spacing w:before="0" w:beforeAutospacing="0" w:after="0" w:afterAutospacing="0" w:line="264" w:lineRule="auto"/>
        <w:textAlignment w:val="baseline"/>
        <w:rPr>
          <w:rFonts w:ascii="Arial" w:hAnsi="Arial" w:cs="Arial"/>
          <w:sz w:val="22"/>
          <w:szCs w:val="22"/>
        </w:rPr>
      </w:pPr>
      <w:r w:rsidRPr="007458B0">
        <w:rPr>
          <w:rStyle w:val="normaltextrun"/>
          <w:rFonts w:ascii="Arial" w:eastAsiaTheme="majorEastAsia" w:hAnsi="Arial" w:cs="Arial"/>
          <w:sz w:val="22"/>
          <w:szCs w:val="22"/>
          <w:lang w:val="en-US"/>
        </w:rPr>
        <w:t xml:space="preserve">Implementing shared communication systems may add too much complexity and cost for the </w:t>
      </w:r>
      <w:proofErr w:type="spellStart"/>
      <w:r w:rsidRPr="007458B0">
        <w:rPr>
          <w:rStyle w:val="normaltextrun"/>
          <w:rFonts w:ascii="Arial" w:eastAsiaTheme="majorEastAsia" w:hAnsi="Arial" w:cs="Arial"/>
          <w:sz w:val="22"/>
          <w:szCs w:val="22"/>
          <w:lang w:val="en-US"/>
        </w:rPr>
        <w:t>realisable</w:t>
      </w:r>
      <w:proofErr w:type="spellEnd"/>
      <w:r w:rsidRPr="007458B0">
        <w:rPr>
          <w:rStyle w:val="normaltextrun"/>
          <w:rFonts w:ascii="Arial" w:eastAsiaTheme="majorEastAsia" w:hAnsi="Arial" w:cs="Arial"/>
          <w:sz w:val="22"/>
          <w:szCs w:val="22"/>
          <w:lang w:val="en-US"/>
        </w:rPr>
        <w:t xml:space="preserve"> benefits, but could assist in simplifying shared ministry </w:t>
      </w:r>
      <w:proofErr w:type="spellStart"/>
      <w:r w:rsidRPr="007458B0">
        <w:rPr>
          <w:rStyle w:val="normaltextrun"/>
          <w:rFonts w:ascii="Arial" w:eastAsiaTheme="majorEastAsia" w:hAnsi="Arial" w:cs="Arial"/>
          <w:sz w:val="22"/>
          <w:szCs w:val="22"/>
          <w:lang w:val="en-US"/>
        </w:rPr>
        <w:t>rotas</w:t>
      </w:r>
      <w:proofErr w:type="spellEnd"/>
      <w:r w:rsidRPr="007458B0">
        <w:rPr>
          <w:rStyle w:val="normaltextrun"/>
          <w:rFonts w:ascii="Arial" w:eastAsiaTheme="majorEastAsia" w:hAnsi="Arial" w:cs="Arial"/>
          <w:sz w:val="22"/>
          <w:szCs w:val="22"/>
          <w:lang w:val="en-US"/>
        </w:rPr>
        <w:t xml:space="preserve"> etc. </w:t>
      </w:r>
      <w:r w:rsidRPr="007458B0">
        <w:rPr>
          <w:rStyle w:val="normaltextrun"/>
          <w:rFonts w:ascii="Arial" w:eastAsiaTheme="majorEastAsia" w:hAnsi="Arial" w:cs="Arial"/>
          <w:sz w:val="22"/>
          <w:szCs w:val="22"/>
        </w:rPr>
        <w:t> </w:t>
      </w:r>
      <w:r w:rsidRPr="007458B0">
        <w:rPr>
          <w:rStyle w:val="eop"/>
          <w:rFonts w:ascii="Arial" w:eastAsiaTheme="majorEastAsia" w:hAnsi="Arial" w:cs="Arial"/>
          <w:sz w:val="22"/>
          <w:szCs w:val="22"/>
        </w:rPr>
        <w:t> </w:t>
      </w:r>
    </w:p>
    <w:p w14:paraId="5A2D6D1F" w14:textId="77777777" w:rsidR="0006344E" w:rsidRPr="007458B0" w:rsidRDefault="0006344E" w:rsidP="007458B0">
      <w:pPr>
        <w:pStyle w:val="paragraph"/>
        <w:spacing w:before="0" w:beforeAutospacing="0" w:after="0" w:afterAutospacing="0" w:line="264" w:lineRule="auto"/>
        <w:textAlignment w:val="baseline"/>
        <w:rPr>
          <w:rFonts w:ascii="Arial" w:hAnsi="Arial" w:cs="Arial"/>
          <w:sz w:val="22"/>
          <w:szCs w:val="22"/>
        </w:rPr>
      </w:pPr>
      <w:r w:rsidRPr="007458B0">
        <w:rPr>
          <w:rStyle w:val="normaltextrun"/>
          <w:rFonts w:ascii="Arial" w:eastAsiaTheme="majorEastAsia" w:hAnsi="Arial" w:cs="Arial"/>
          <w:sz w:val="22"/>
          <w:szCs w:val="22"/>
        </w:rPr>
        <w:lastRenderedPageBreak/>
        <w:t> </w:t>
      </w:r>
      <w:r w:rsidRPr="007458B0">
        <w:rPr>
          <w:rStyle w:val="eop"/>
          <w:rFonts w:ascii="Arial" w:eastAsiaTheme="majorEastAsia" w:hAnsi="Arial" w:cs="Arial"/>
          <w:sz w:val="22"/>
          <w:szCs w:val="22"/>
        </w:rPr>
        <w:t> </w:t>
      </w:r>
    </w:p>
    <w:p w14:paraId="1BC034F3" w14:textId="77777777"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Style w:val="normaltextrun"/>
          <w:rFonts w:ascii="Arial" w:eastAsiaTheme="majorEastAsia" w:hAnsi="Arial" w:cs="Arial"/>
          <w:b/>
          <w:bCs/>
          <w:sz w:val="22"/>
          <w:szCs w:val="22"/>
          <w:lang w:val="en-US"/>
        </w:rPr>
      </w:pPr>
      <w:r w:rsidRPr="007458B0">
        <w:rPr>
          <w:rStyle w:val="normaltextrun"/>
          <w:rFonts w:ascii="Arial" w:eastAsiaTheme="majorEastAsia" w:hAnsi="Arial" w:cs="Arial"/>
          <w:b/>
          <w:bCs/>
          <w:sz w:val="22"/>
          <w:szCs w:val="22"/>
          <w:lang w:val="en-US"/>
        </w:rPr>
        <w:t>Maintenance Contracts:   </w:t>
      </w:r>
    </w:p>
    <w:p w14:paraId="37BC1D54"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Bring statutory testing contracts together could realise some cost benefits and make it easier to ensure compliance. </w:t>
      </w:r>
      <w:r w:rsidRPr="007458B0">
        <w:rPr>
          <w:rStyle w:val="normaltextrun"/>
          <w:rFonts w:eastAsiaTheme="majorEastAsia"/>
          <w:lang w:val="en-US"/>
        </w:rPr>
        <w:t> </w:t>
      </w:r>
    </w:p>
    <w:p w14:paraId="46BDEB31"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Care would need to be taken not to disenfranchise volunteers, such as Church Wardens. </w:t>
      </w:r>
      <w:r w:rsidRPr="007458B0">
        <w:rPr>
          <w:rStyle w:val="normaltextrun"/>
          <w:rFonts w:eastAsiaTheme="majorEastAsia"/>
          <w:lang w:val="en-US"/>
        </w:rPr>
        <w:t> </w:t>
      </w:r>
    </w:p>
    <w:p w14:paraId="7EF4A22B" w14:textId="77777777" w:rsidR="0006344E" w:rsidRPr="007458B0" w:rsidRDefault="0006344E" w:rsidP="007458B0">
      <w:pPr>
        <w:pStyle w:val="paragraph"/>
        <w:spacing w:before="0" w:beforeAutospacing="0" w:after="0" w:afterAutospacing="0" w:line="264" w:lineRule="auto"/>
        <w:textAlignment w:val="baseline"/>
        <w:rPr>
          <w:rFonts w:ascii="Arial" w:hAnsi="Arial" w:cs="Arial"/>
          <w:sz w:val="22"/>
          <w:szCs w:val="22"/>
        </w:rPr>
      </w:pPr>
      <w:r w:rsidRPr="007458B0">
        <w:rPr>
          <w:rStyle w:val="normaltextrun"/>
          <w:rFonts w:ascii="Arial" w:eastAsiaTheme="majorEastAsia" w:hAnsi="Arial" w:cs="Arial"/>
          <w:sz w:val="22"/>
          <w:szCs w:val="22"/>
        </w:rPr>
        <w:t> </w:t>
      </w:r>
      <w:r w:rsidRPr="007458B0">
        <w:rPr>
          <w:rStyle w:val="eop"/>
          <w:rFonts w:ascii="Arial" w:eastAsiaTheme="majorEastAsia" w:hAnsi="Arial" w:cs="Arial"/>
          <w:sz w:val="22"/>
          <w:szCs w:val="22"/>
        </w:rPr>
        <w:t> </w:t>
      </w:r>
    </w:p>
    <w:p w14:paraId="09FE56FE" w14:textId="77777777"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Style w:val="normaltextrun"/>
          <w:rFonts w:ascii="Arial" w:eastAsiaTheme="majorEastAsia" w:hAnsi="Arial" w:cs="Arial"/>
          <w:b/>
          <w:bCs/>
          <w:sz w:val="22"/>
          <w:szCs w:val="22"/>
          <w:lang w:val="en-US"/>
        </w:rPr>
      </w:pPr>
      <w:r w:rsidRPr="007458B0">
        <w:rPr>
          <w:rStyle w:val="normaltextrun"/>
          <w:rFonts w:ascii="Arial" w:eastAsiaTheme="majorEastAsia" w:hAnsi="Arial" w:cs="Arial"/>
          <w:b/>
          <w:bCs/>
          <w:sz w:val="22"/>
          <w:szCs w:val="22"/>
          <w:lang w:val="en-US"/>
        </w:rPr>
        <w:t>Shared resources / Equipment  </w:t>
      </w:r>
    </w:p>
    <w:p w14:paraId="7D5BFC0D"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 xml:space="preserve">Expensive equipment requirements, such as photocopiers and large printers, could be </w:t>
      </w:r>
      <w:proofErr w:type="spellStart"/>
      <w:r w:rsidRPr="007458B0">
        <w:rPr>
          <w:rStyle w:val="normaltextrun"/>
          <w:rFonts w:ascii="Arial" w:eastAsiaTheme="majorEastAsia" w:hAnsi="Arial" w:cs="Arial"/>
          <w:sz w:val="22"/>
          <w:szCs w:val="22"/>
          <w:lang w:val="en-US"/>
        </w:rPr>
        <w:t>centralised</w:t>
      </w:r>
      <w:proofErr w:type="spellEnd"/>
      <w:r w:rsidRPr="007458B0">
        <w:rPr>
          <w:rStyle w:val="normaltextrun"/>
          <w:rFonts w:ascii="Arial" w:eastAsiaTheme="majorEastAsia" w:hAnsi="Arial" w:cs="Arial"/>
          <w:sz w:val="22"/>
          <w:szCs w:val="22"/>
          <w:lang w:val="en-US"/>
        </w:rPr>
        <w:t xml:space="preserve"> and be made available to all churches </w:t>
      </w:r>
      <w:r w:rsidRPr="007458B0">
        <w:rPr>
          <w:rStyle w:val="normaltextrun"/>
          <w:rFonts w:eastAsiaTheme="majorEastAsia"/>
          <w:lang w:val="en-US"/>
        </w:rPr>
        <w:t> </w:t>
      </w:r>
    </w:p>
    <w:p w14:paraId="4CE17E40" w14:textId="77777777" w:rsidR="0006344E" w:rsidRPr="007458B0" w:rsidRDefault="0006344E" w:rsidP="007458B0">
      <w:pPr>
        <w:pStyle w:val="paragraph"/>
        <w:spacing w:before="0" w:beforeAutospacing="0" w:after="0" w:afterAutospacing="0" w:line="264" w:lineRule="auto"/>
        <w:textAlignment w:val="baseline"/>
        <w:rPr>
          <w:rFonts w:ascii="Arial" w:hAnsi="Arial" w:cs="Arial"/>
          <w:sz w:val="22"/>
          <w:szCs w:val="22"/>
        </w:rPr>
      </w:pPr>
      <w:r w:rsidRPr="007458B0">
        <w:rPr>
          <w:rStyle w:val="normaltextrun"/>
          <w:rFonts w:ascii="Arial" w:eastAsiaTheme="majorEastAsia" w:hAnsi="Arial" w:cs="Arial"/>
          <w:sz w:val="22"/>
          <w:szCs w:val="22"/>
        </w:rPr>
        <w:t> </w:t>
      </w:r>
      <w:r w:rsidRPr="007458B0">
        <w:rPr>
          <w:rStyle w:val="eop"/>
          <w:rFonts w:ascii="Arial" w:eastAsiaTheme="majorEastAsia" w:hAnsi="Arial" w:cs="Arial"/>
          <w:sz w:val="22"/>
          <w:szCs w:val="22"/>
        </w:rPr>
        <w:t> </w:t>
      </w:r>
    </w:p>
    <w:p w14:paraId="01B53D16" w14:textId="77777777"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Style w:val="normaltextrun"/>
          <w:rFonts w:ascii="Arial" w:eastAsiaTheme="majorEastAsia" w:hAnsi="Arial" w:cs="Arial"/>
          <w:b/>
          <w:bCs/>
          <w:sz w:val="22"/>
          <w:szCs w:val="22"/>
          <w:lang w:val="en-US"/>
        </w:rPr>
      </w:pPr>
      <w:r w:rsidRPr="007458B0">
        <w:rPr>
          <w:rStyle w:val="normaltextrun"/>
          <w:rFonts w:ascii="Arial" w:eastAsiaTheme="majorEastAsia" w:hAnsi="Arial" w:cs="Arial"/>
          <w:b/>
          <w:bCs/>
          <w:sz w:val="22"/>
          <w:szCs w:val="22"/>
          <w:lang w:val="en-US"/>
        </w:rPr>
        <w:t>Insurance  </w:t>
      </w:r>
    </w:p>
    <w:p w14:paraId="20F534AF"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Whilst the idea of accessing economies of scale through multi parish contracts with insurance companies is attractive, the reality is that it is probably difficult to achieve due to the very varied and context specific nature of church buildings insurance. </w:t>
      </w:r>
      <w:r w:rsidRPr="007458B0">
        <w:rPr>
          <w:rStyle w:val="normaltextrun"/>
          <w:rFonts w:eastAsiaTheme="majorEastAsia"/>
          <w:lang w:val="en-US"/>
        </w:rPr>
        <w:t> </w:t>
      </w:r>
    </w:p>
    <w:p w14:paraId="79F2E02F"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 xml:space="preserve">Employers liability insurance may be an area that could be </w:t>
      </w:r>
      <w:proofErr w:type="spellStart"/>
      <w:r w:rsidRPr="007458B0">
        <w:rPr>
          <w:rStyle w:val="normaltextrun"/>
          <w:rFonts w:ascii="Arial" w:eastAsiaTheme="majorEastAsia" w:hAnsi="Arial" w:cs="Arial"/>
          <w:sz w:val="22"/>
          <w:szCs w:val="22"/>
          <w:lang w:val="en-US"/>
        </w:rPr>
        <w:t>centralised</w:t>
      </w:r>
      <w:proofErr w:type="spellEnd"/>
      <w:r w:rsidRPr="007458B0">
        <w:rPr>
          <w:rStyle w:val="normaltextrun"/>
          <w:rFonts w:ascii="Arial" w:eastAsiaTheme="majorEastAsia" w:hAnsi="Arial" w:cs="Arial"/>
          <w:sz w:val="22"/>
          <w:szCs w:val="22"/>
          <w:lang w:val="en-US"/>
        </w:rPr>
        <w:t>. </w:t>
      </w:r>
      <w:r w:rsidRPr="007458B0">
        <w:rPr>
          <w:rStyle w:val="normaltextrun"/>
          <w:rFonts w:eastAsiaTheme="majorEastAsia"/>
          <w:lang w:val="en-US"/>
        </w:rPr>
        <w:t> </w:t>
      </w:r>
    </w:p>
    <w:p w14:paraId="758F6E45" w14:textId="77777777" w:rsidR="0006344E" w:rsidRPr="007458B0" w:rsidRDefault="0006344E" w:rsidP="007458B0">
      <w:pPr>
        <w:pStyle w:val="paragraph"/>
        <w:spacing w:before="0" w:beforeAutospacing="0" w:after="0" w:afterAutospacing="0" w:line="264" w:lineRule="auto"/>
        <w:ind w:left="-300"/>
        <w:textAlignment w:val="baseline"/>
        <w:rPr>
          <w:rFonts w:ascii="Arial" w:hAnsi="Arial" w:cs="Arial"/>
          <w:sz w:val="22"/>
          <w:szCs w:val="22"/>
        </w:rPr>
      </w:pPr>
      <w:r w:rsidRPr="007458B0">
        <w:rPr>
          <w:rStyle w:val="eop"/>
          <w:rFonts w:ascii="Arial" w:eastAsiaTheme="majorEastAsia" w:hAnsi="Arial" w:cs="Arial"/>
          <w:sz w:val="22"/>
          <w:szCs w:val="22"/>
        </w:rPr>
        <w:t> </w:t>
      </w:r>
    </w:p>
    <w:p w14:paraId="1A864F5F" w14:textId="653402E3"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Style w:val="normaltextrun"/>
          <w:rFonts w:ascii="Arial" w:eastAsiaTheme="majorEastAsia" w:hAnsi="Arial" w:cs="Arial"/>
          <w:b/>
          <w:bCs/>
          <w:sz w:val="22"/>
          <w:szCs w:val="22"/>
          <w:lang w:val="en-US"/>
        </w:rPr>
      </w:pPr>
      <w:r w:rsidRPr="007458B0">
        <w:rPr>
          <w:rStyle w:val="normaltextrun"/>
          <w:rFonts w:ascii="Arial" w:eastAsiaTheme="majorEastAsia" w:hAnsi="Arial" w:cs="Arial"/>
          <w:b/>
          <w:bCs/>
          <w:sz w:val="22"/>
          <w:szCs w:val="22"/>
          <w:lang w:val="en-US"/>
        </w:rPr>
        <w:t>Policies  </w:t>
      </w:r>
    </w:p>
    <w:p w14:paraId="2D9F9E32" w14:textId="77777777"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 xml:space="preserve">Churches are now required to have policies on many areas. Some are well understood, such as safeguarding, but still require lots of coordination. There is existing support available from central diocesan sources for areas such as Human Resource Management and Employment Law.   Other areas, for example areas of Health and Safety legislation are rarely considered and therefore often overlooked. Some </w:t>
      </w:r>
      <w:proofErr w:type="spellStart"/>
      <w:r w:rsidRPr="007458B0">
        <w:rPr>
          <w:rStyle w:val="normaltextrun"/>
          <w:rFonts w:ascii="Arial" w:eastAsiaTheme="majorEastAsia" w:hAnsi="Arial" w:cs="Arial"/>
          <w:sz w:val="22"/>
          <w:szCs w:val="22"/>
          <w:lang w:val="en-US"/>
        </w:rPr>
        <w:t>centralised</w:t>
      </w:r>
      <w:proofErr w:type="spellEnd"/>
      <w:r w:rsidRPr="007458B0">
        <w:rPr>
          <w:rStyle w:val="normaltextrun"/>
          <w:rFonts w:ascii="Arial" w:eastAsiaTheme="majorEastAsia" w:hAnsi="Arial" w:cs="Arial"/>
          <w:sz w:val="22"/>
          <w:szCs w:val="22"/>
          <w:lang w:val="en-US"/>
        </w:rPr>
        <w:t xml:space="preserve"> coordination could be of considerable help to individual churches.</w:t>
      </w:r>
      <w:r w:rsidRPr="007458B0">
        <w:rPr>
          <w:rStyle w:val="normaltextrun"/>
          <w:rFonts w:eastAsiaTheme="majorEastAsia"/>
          <w:lang w:val="en-US"/>
        </w:rPr>
        <w:t> </w:t>
      </w:r>
    </w:p>
    <w:p w14:paraId="5F849DDB" w14:textId="77777777" w:rsidR="0006344E" w:rsidRPr="0006344E" w:rsidRDefault="0006344E" w:rsidP="007458B0">
      <w:pPr>
        <w:pStyle w:val="paragraph"/>
        <w:spacing w:before="0" w:beforeAutospacing="0" w:after="0" w:afterAutospacing="0" w:line="264" w:lineRule="auto"/>
        <w:textAlignment w:val="baseline"/>
        <w:rPr>
          <w:rFonts w:ascii="Arial" w:hAnsi="Arial" w:cs="Arial"/>
          <w:sz w:val="22"/>
          <w:szCs w:val="22"/>
        </w:rPr>
      </w:pPr>
      <w:r w:rsidRPr="0006344E">
        <w:rPr>
          <w:rStyle w:val="eop"/>
          <w:rFonts w:ascii="Arial" w:eastAsiaTheme="majorEastAsia" w:hAnsi="Arial" w:cs="Arial"/>
          <w:sz w:val="22"/>
          <w:szCs w:val="22"/>
        </w:rPr>
        <w:t> </w:t>
      </w:r>
    </w:p>
    <w:p w14:paraId="7DA8D583" w14:textId="77777777" w:rsidR="0006344E" w:rsidRPr="007458B0" w:rsidRDefault="0006344E">
      <w:pPr>
        <w:pStyle w:val="paragraph"/>
        <w:numPr>
          <w:ilvl w:val="0"/>
          <w:numId w:val="49"/>
        </w:numPr>
        <w:tabs>
          <w:tab w:val="clear" w:pos="720"/>
          <w:tab w:val="num" w:pos="-45"/>
        </w:tabs>
        <w:spacing w:before="0" w:beforeAutospacing="0" w:after="0" w:afterAutospacing="0" w:line="264" w:lineRule="auto"/>
        <w:ind w:left="0" w:firstLine="675"/>
        <w:textAlignment w:val="baseline"/>
        <w:rPr>
          <w:rStyle w:val="normaltextrun"/>
          <w:rFonts w:ascii="Arial" w:eastAsiaTheme="majorEastAsia" w:hAnsi="Arial" w:cs="Arial"/>
          <w:b/>
          <w:bCs/>
          <w:sz w:val="22"/>
          <w:szCs w:val="22"/>
          <w:lang w:val="en-US"/>
        </w:rPr>
      </w:pPr>
      <w:r w:rsidRPr="007458B0">
        <w:rPr>
          <w:rStyle w:val="normaltextrun"/>
          <w:rFonts w:ascii="Arial" w:eastAsiaTheme="majorEastAsia" w:hAnsi="Arial" w:cs="Arial"/>
          <w:b/>
          <w:bCs/>
          <w:sz w:val="22"/>
          <w:szCs w:val="22"/>
          <w:lang w:val="en-US"/>
        </w:rPr>
        <w:t>Safeguarding </w:t>
      </w:r>
    </w:p>
    <w:p w14:paraId="51140590" w14:textId="4E619FEC" w:rsidR="0006344E" w:rsidRPr="007458B0" w:rsidRDefault="0006344E">
      <w:pPr>
        <w:pStyle w:val="paragraph"/>
        <w:numPr>
          <w:ilvl w:val="0"/>
          <w:numId w:val="52"/>
        </w:numPr>
        <w:tabs>
          <w:tab w:val="num" w:pos="-45"/>
        </w:tabs>
        <w:spacing w:before="0" w:beforeAutospacing="0" w:after="0" w:afterAutospacing="0" w:line="264" w:lineRule="auto"/>
        <w:textAlignment w:val="baseline"/>
        <w:rPr>
          <w:rStyle w:val="normaltextrun"/>
          <w:rFonts w:eastAsiaTheme="majorEastAsia"/>
          <w:lang w:val="en-US"/>
        </w:rPr>
      </w:pPr>
      <w:r w:rsidRPr="007458B0">
        <w:rPr>
          <w:rStyle w:val="normaltextrun"/>
          <w:rFonts w:ascii="Arial" w:eastAsiaTheme="majorEastAsia" w:hAnsi="Arial" w:cs="Arial"/>
          <w:sz w:val="22"/>
          <w:szCs w:val="22"/>
          <w:lang w:val="en-US"/>
        </w:rPr>
        <w:t>A M</w:t>
      </w:r>
      <w:r w:rsidR="007458B0">
        <w:rPr>
          <w:rStyle w:val="normaltextrun"/>
          <w:rFonts w:ascii="Arial" w:eastAsiaTheme="majorEastAsia" w:hAnsi="Arial" w:cs="Arial"/>
          <w:sz w:val="22"/>
          <w:szCs w:val="22"/>
          <w:lang w:val="en-US"/>
        </w:rPr>
        <w:t xml:space="preserve">inster Community </w:t>
      </w:r>
      <w:r w:rsidRPr="007458B0">
        <w:rPr>
          <w:rStyle w:val="normaltextrun"/>
          <w:rFonts w:ascii="Arial" w:eastAsiaTheme="majorEastAsia" w:hAnsi="Arial" w:cs="Arial"/>
          <w:sz w:val="22"/>
          <w:szCs w:val="22"/>
          <w:lang w:val="en-US"/>
        </w:rPr>
        <w:t>will need to ensure strong strategic oversight of Safeguarding across all the churches. Whilst ultimate responsibility is likely to sit with the Oversight Minister, it may be that ensuring compliance with reporting and monitoring requirements could fall within the remit of the Operations Lead.</w:t>
      </w:r>
      <w:r w:rsidRPr="007458B0">
        <w:rPr>
          <w:rStyle w:val="normaltextrun"/>
          <w:rFonts w:eastAsiaTheme="majorEastAsia"/>
          <w:lang w:val="en-US"/>
        </w:rPr>
        <w:t> </w:t>
      </w:r>
    </w:p>
    <w:p w14:paraId="082652A3" w14:textId="77777777" w:rsidR="0006344E" w:rsidRPr="0006344E" w:rsidRDefault="0006344E" w:rsidP="007458B0">
      <w:pPr>
        <w:pStyle w:val="paragraph"/>
        <w:spacing w:before="0" w:beforeAutospacing="0" w:after="0" w:afterAutospacing="0" w:line="264" w:lineRule="auto"/>
        <w:ind w:left="-405"/>
        <w:textAlignment w:val="baseline"/>
        <w:rPr>
          <w:rFonts w:ascii="Arial" w:hAnsi="Arial" w:cs="Arial"/>
          <w:sz w:val="22"/>
          <w:szCs w:val="22"/>
        </w:rPr>
      </w:pPr>
      <w:r w:rsidRPr="0006344E">
        <w:rPr>
          <w:rStyle w:val="eop"/>
          <w:rFonts w:ascii="Arial" w:eastAsiaTheme="majorEastAsia" w:hAnsi="Arial" w:cs="Arial"/>
          <w:sz w:val="22"/>
          <w:szCs w:val="22"/>
        </w:rPr>
        <w:t> </w:t>
      </w:r>
    </w:p>
    <w:p w14:paraId="413CEB37" w14:textId="77777777" w:rsidR="0006344E" w:rsidRPr="0006344E" w:rsidRDefault="0006344E" w:rsidP="0006344E">
      <w:pPr>
        <w:pStyle w:val="paragraph"/>
        <w:spacing w:before="0" w:beforeAutospacing="0" w:after="0" w:afterAutospacing="0" w:line="264" w:lineRule="auto"/>
        <w:textAlignment w:val="baseline"/>
        <w:rPr>
          <w:rFonts w:ascii="Arial" w:hAnsi="Arial" w:cs="Arial"/>
          <w:sz w:val="22"/>
          <w:szCs w:val="22"/>
        </w:rPr>
      </w:pPr>
      <w:r w:rsidRPr="0006344E">
        <w:rPr>
          <w:rStyle w:val="eop"/>
          <w:rFonts w:ascii="Arial" w:eastAsiaTheme="majorEastAsia" w:hAnsi="Arial" w:cs="Arial"/>
          <w:sz w:val="22"/>
          <w:szCs w:val="22"/>
        </w:rPr>
        <w:t> </w:t>
      </w:r>
    </w:p>
    <w:p w14:paraId="59187911" w14:textId="2DDD5FAE" w:rsidR="0006344E" w:rsidRPr="0006344E" w:rsidRDefault="0006344E" w:rsidP="0006344E">
      <w:pPr>
        <w:pStyle w:val="paragraph"/>
        <w:spacing w:before="0" w:beforeAutospacing="0" w:after="0" w:afterAutospacing="0" w:line="264" w:lineRule="auto"/>
        <w:textAlignment w:val="baseline"/>
        <w:rPr>
          <w:rFonts w:ascii="Arial" w:hAnsi="Arial" w:cs="Arial"/>
          <w:sz w:val="22"/>
          <w:szCs w:val="22"/>
        </w:rPr>
      </w:pPr>
      <w:r w:rsidRPr="0006344E">
        <w:rPr>
          <w:rStyle w:val="normaltextrun"/>
          <w:rFonts w:ascii="Arial" w:eastAsiaTheme="majorEastAsia" w:hAnsi="Arial" w:cs="Arial"/>
          <w:color w:val="000000"/>
          <w:sz w:val="22"/>
          <w:szCs w:val="22"/>
          <w:shd w:val="clear" w:color="auto" w:fill="FFFFFF"/>
          <w:lang w:val="en-US"/>
        </w:rPr>
        <w:t xml:space="preserve">The extent to which operations in these areas can be harmonized sufficiently to enable efficiency gains will differ in every case, and it will be the decision of the Operations Lead in each Minster Community to consider the </w:t>
      </w:r>
      <w:proofErr w:type="spellStart"/>
      <w:r w:rsidRPr="0006344E">
        <w:rPr>
          <w:rStyle w:val="normaltextrun"/>
          <w:rFonts w:ascii="Arial" w:eastAsiaTheme="majorEastAsia" w:hAnsi="Arial" w:cs="Arial"/>
          <w:color w:val="000000"/>
          <w:sz w:val="22"/>
          <w:szCs w:val="22"/>
          <w:shd w:val="clear" w:color="auto" w:fill="FFFFFF"/>
          <w:lang w:val="en-US"/>
        </w:rPr>
        <w:t>practicaliti</w:t>
      </w:r>
      <w:proofErr w:type="spellEnd"/>
      <w:r w:rsidRPr="0006344E">
        <w:rPr>
          <w:rStyle w:val="normaltextrun"/>
          <w:rFonts w:ascii="Arial" w:eastAsiaTheme="majorEastAsia" w:hAnsi="Arial" w:cs="Arial"/>
          <w:sz w:val="22"/>
          <w:szCs w:val="22"/>
        </w:rPr>
        <w:t>es</w:t>
      </w:r>
      <w:r w:rsidR="007458B0">
        <w:rPr>
          <w:rStyle w:val="eop"/>
          <w:rFonts w:ascii="Arial" w:eastAsiaTheme="majorEastAsia" w:hAnsi="Arial" w:cs="Arial"/>
          <w:color w:val="D13438"/>
          <w:sz w:val="22"/>
          <w:szCs w:val="22"/>
        </w:rPr>
        <w:t>.</w:t>
      </w:r>
    </w:p>
    <w:p w14:paraId="1600A625" w14:textId="77777777" w:rsidR="0050177B" w:rsidRPr="0006344E" w:rsidRDefault="0050177B" w:rsidP="0006344E">
      <w:pPr>
        <w:spacing w:after="0" w:line="264" w:lineRule="auto"/>
        <w:rPr>
          <w:rFonts w:ascii="Arial" w:hAnsi="Arial" w:cs="Arial"/>
          <w:b/>
          <w:bCs/>
          <w:color w:val="E36C0A" w:themeColor="accent6" w:themeShade="BF"/>
          <w:u w:val="single"/>
        </w:rPr>
      </w:pPr>
    </w:p>
    <w:p w14:paraId="27F8F1A9" w14:textId="03E80720" w:rsidR="00DF5228" w:rsidRPr="0006344E" w:rsidRDefault="00DF5228" w:rsidP="0006344E">
      <w:pPr>
        <w:spacing w:after="0" w:line="264" w:lineRule="auto"/>
        <w:rPr>
          <w:rFonts w:ascii="Arial" w:hAnsi="Arial" w:cs="Arial"/>
        </w:rPr>
      </w:pPr>
    </w:p>
    <w:sectPr w:rsidR="00DF5228" w:rsidRPr="0006344E" w:rsidSect="00ED746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F03B6" w14:textId="77777777" w:rsidR="000F483A" w:rsidRDefault="000F483A" w:rsidP="00AE0B4B">
      <w:pPr>
        <w:spacing w:after="0" w:line="240" w:lineRule="auto"/>
      </w:pPr>
      <w:r>
        <w:separator/>
      </w:r>
    </w:p>
  </w:endnote>
  <w:endnote w:type="continuationSeparator" w:id="0">
    <w:p w14:paraId="1D44F649" w14:textId="77777777" w:rsidR="000F483A" w:rsidRDefault="000F483A" w:rsidP="00AE0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3037" w14:textId="77777777" w:rsidR="005F7335" w:rsidRDefault="005F7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206152"/>
      <w:docPartObj>
        <w:docPartGallery w:val="Page Numbers (Bottom of Page)"/>
        <w:docPartUnique/>
      </w:docPartObj>
    </w:sdtPr>
    <w:sdtEndPr>
      <w:rPr>
        <w:rFonts w:ascii="Arial" w:hAnsi="Arial" w:cs="Arial"/>
        <w:noProof/>
        <w:sz w:val="20"/>
        <w:szCs w:val="20"/>
      </w:rPr>
    </w:sdtEndPr>
    <w:sdtContent>
      <w:p w14:paraId="5A7ABDB3" w14:textId="6CF9AE70" w:rsidR="000F483A" w:rsidRPr="00973906" w:rsidRDefault="000F483A" w:rsidP="000F0515">
        <w:pPr>
          <w:pStyle w:val="Footer"/>
          <w:jc w:val="center"/>
          <w:rPr>
            <w:rFonts w:ascii="Arial" w:hAnsi="Arial" w:cs="Arial"/>
            <w:sz w:val="20"/>
            <w:szCs w:val="20"/>
          </w:rPr>
        </w:pPr>
        <w:r w:rsidRPr="00973906">
          <w:rPr>
            <w:rFonts w:ascii="Arial" w:hAnsi="Arial" w:cs="Arial"/>
            <w:sz w:val="20"/>
            <w:szCs w:val="20"/>
          </w:rPr>
          <w:t xml:space="preserve">Page </w:t>
        </w:r>
        <w:r w:rsidRPr="00973906">
          <w:rPr>
            <w:rFonts w:ascii="Arial" w:hAnsi="Arial" w:cs="Arial"/>
            <w:sz w:val="20"/>
            <w:szCs w:val="20"/>
          </w:rPr>
          <w:fldChar w:fldCharType="begin"/>
        </w:r>
        <w:r w:rsidRPr="00973906">
          <w:rPr>
            <w:rFonts w:ascii="Arial" w:hAnsi="Arial" w:cs="Arial"/>
            <w:sz w:val="20"/>
            <w:szCs w:val="20"/>
          </w:rPr>
          <w:instrText xml:space="preserve"> PAGE   \* MERGEFORMAT </w:instrText>
        </w:r>
        <w:r w:rsidRPr="00973906">
          <w:rPr>
            <w:rFonts w:ascii="Arial" w:hAnsi="Arial" w:cs="Arial"/>
            <w:sz w:val="20"/>
            <w:szCs w:val="20"/>
          </w:rPr>
          <w:fldChar w:fldCharType="separate"/>
        </w:r>
        <w:r w:rsidRPr="00973906">
          <w:rPr>
            <w:rFonts w:ascii="Arial" w:hAnsi="Arial" w:cs="Arial"/>
            <w:noProof/>
            <w:sz w:val="20"/>
            <w:szCs w:val="20"/>
          </w:rPr>
          <w:t>2</w:t>
        </w:r>
        <w:r w:rsidRPr="00973906">
          <w:rPr>
            <w:rFonts w:ascii="Arial" w:hAnsi="Arial" w:cs="Arial"/>
            <w:noProof/>
            <w:sz w:val="20"/>
            <w:szCs w:val="20"/>
          </w:rPr>
          <w:fldChar w:fldCharType="end"/>
        </w:r>
        <w:r w:rsidRPr="00973906">
          <w:rPr>
            <w:rFonts w:ascii="Arial" w:hAnsi="Arial" w:cs="Arial"/>
            <w:sz w:val="20"/>
            <w:szCs w:val="20"/>
          </w:rPr>
          <w:t xml:space="preserve"> </w:t>
        </w:r>
        <w:r>
          <w:rPr>
            <w:rFonts w:ascii="Arial" w:hAnsi="Arial" w:cs="Arial"/>
            <w:sz w:val="20"/>
            <w:szCs w:val="20"/>
          </w:rPr>
          <w:t>–</w:t>
        </w:r>
        <w:r w:rsidRPr="00973906">
          <w:rPr>
            <w:rFonts w:ascii="Arial" w:hAnsi="Arial" w:cs="Arial"/>
            <w:sz w:val="20"/>
            <w:szCs w:val="20"/>
          </w:rPr>
          <w:t xml:space="preserve"> </w:t>
        </w:r>
        <w:r>
          <w:rPr>
            <w:rFonts w:ascii="Arial" w:hAnsi="Arial" w:cs="Arial"/>
            <w:sz w:val="20"/>
            <w:szCs w:val="20"/>
          </w:rPr>
          <w:t>Strategy Appendices – Updated Oct 2024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83E1" w14:textId="77777777" w:rsidR="005F7335" w:rsidRDefault="005F7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0BF88" w14:textId="77777777" w:rsidR="000F483A" w:rsidRDefault="000F483A" w:rsidP="00AE0B4B">
      <w:pPr>
        <w:spacing w:after="0" w:line="240" w:lineRule="auto"/>
      </w:pPr>
      <w:r>
        <w:separator/>
      </w:r>
    </w:p>
  </w:footnote>
  <w:footnote w:type="continuationSeparator" w:id="0">
    <w:p w14:paraId="1D52800B" w14:textId="77777777" w:rsidR="000F483A" w:rsidRDefault="000F483A" w:rsidP="00AE0B4B">
      <w:pPr>
        <w:spacing w:after="0" w:line="240" w:lineRule="auto"/>
      </w:pPr>
      <w:r>
        <w:continuationSeparator/>
      </w:r>
    </w:p>
  </w:footnote>
  <w:footnote w:id="1">
    <w:p w14:paraId="0D7352E7" w14:textId="00EA4B41" w:rsidR="000F483A" w:rsidRPr="008D377D" w:rsidRDefault="000F483A">
      <w:pPr>
        <w:pStyle w:val="FootnoteText"/>
        <w:rPr>
          <w:rFonts w:ascii="Arial" w:hAnsi="Arial" w:cs="Arial"/>
          <w:sz w:val="18"/>
          <w:szCs w:val="18"/>
          <w:lang w:val="en-US"/>
        </w:rPr>
      </w:pPr>
      <w:r w:rsidRPr="008D377D">
        <w:rPr>
          <w:rStyle w:val="FootnoteReference"/>
          <w:rFonts w:ascii="Arial" w:hAnsi="Arial" w:cs="Arial"/>
          <w:sz w:val="18"/>
          <w:szCs w:val="18"/>
        </w:rPr>
        <w:footnoteRef/>
      </w:r>
      <w:r w:rsidRPr="008D377D">
        <w:rPr>
          <w:rFonts w:ascii="Arial" w:hAnsi="Arial" w:cs="Arial"/>
          <w:sz w:val="18"/>
          <w:szCs w:val="18"/>
        </w:rPr>
        <w:t xml:space="preserve"> </w:t>
      </w:r>
      <w:hyperlink r:id="rId1" w:history="1">
        <w:r w:rsidRPr="008D377D">
          <w:rPr>
            <w:rStyle w:val="Hyperlink"/>
            <w:rFonts w:ascii="Arial" w:hAnsi="Arial" w:cs="Arial"/>
            <w:sz w:val="18"/>
            <w:szCs w:val="18"/>
          </w:rPr>
          <w:t>https://www.leicester.anglican.org/info-for-parishes/children-families-and-young-people/bishops-children-and-youth-council-bcyc/</w:t>
        </w:r>
      </w:hyperlink>
    </w:p>
  </w:footnote>
  <w:footnote w:id="2">
    <w:p w14:paraId="71BE7005" w14:textId="7CE44FC6" w:rsidR="000F483A" w:rsidRPr="005546C0" w:rsidRDefault="000F483A">
      <w:pPr>
        <w:pStyle w:val="FootnoteText"/>
        <w:rPr>
          <w:lang w:val="en-US"/>
        </w:rPr>
      </w:pPr>
      <w:r w:rsidRPr="008D377D">
        <w:rPr>
          <w:rStyle w:val="FootnoteReference"/>
          <w:rFonts w:ascii="Arial" w:hAnsi="Arial" w:cs="Arial"/>
          <w:sz w:val="18"/>
          <w:szCs w:val="18"/>
        </w:rPr>
        <w:footnoteRef/>
      </w:r>
      <w:r w:rsidRPr="008D377D">
        <w:rPr>
          <w:rFonts w:ascii="Arial" w:hAnsi="Arial" w:cs="Arial"/>
          <w:sz w:val="18"/>
          <w:szCs w:val="18"/>
        </w:rPr>
        <w:t xml:space="preserve"> </w:t>
      </w:r>
      <w:hyperlink r:id="rId2" w:history="1">
        <w:r w:rsidRPr="008D377D">
          <w:rPr>
            <w:rStyle w:val="Hyperlink"/>
            <w:rFonts w:ascii="Arial" w:hAnsi="Arial" w:cs="Arial"/>
            <w:sz w:val="18"/>
            <w:szCs w:val="18"/>
          </w:rPr>
          <w:t>https://www.churchofengland.org/sites/default/files/2023-09/siams-annual-report-2022-2023.pdf</w:t>
        </w:r>
      </w:hyperlink>
    </w:p>
  </w:footnote>
  <w:footnote w:id="3">
    <w:p w14:paraId="0B3289BA" w14:textId="7624E3E7" w:rsidR="000F483A" w:rsidRPr="007F6894" w:rsidRDefault="000F483A">
      <w:pPr>
        <w:pStyle w:val="FootnoteText"/>
        <w:rPr>
          <w:lang w:val="en-US"/>
        </w:rPr>
      </w:pPr>
      <w:r>
        <w:rPr>
          <w:rStyle w:val="FootnoteReference"/>
        </w:rPr>
        <w:footnoteRef/>
      </w:r>
      <w:r>
        <w:t xml:space="preserve"> </w:t>
      </w:r>
      <w:r w:rsidRPr="00D03C47">
        <w:t xml:space="preserve">Minster Process infographic &gt; </w:t>
      </w:r>
      <w:hyperlink r:id="rId3" w:history="1">
        <w:r w:rsidRPr="00513D3A">
          <w:rPr>
            <w:rStyle w:val="Hyperlink"/>
          </w:rPr>
          <w:t>https://drive.google.com/file/d/1_T2EOO1qWqyIaDjwrI7smzcnK2wX1Uln/view?usp=sharing</w:t>
        </w:r>
      </w:hyperlink>
    </w:p>
  </w:footnote>
  <w:footnote w:id="4">
    <w:p w14:paraId="61EFBF68" w14:textId="77777777" w:rsidR="000F483A" w:rsidRPr="00FA7EF6" w:rsidRDefault="000F483A">
      <w:pPr>
        <w:pStyle w:val="FootnoteText"/>
        <w:rPr>
          <w:lang w:val="en-US"/>
        </w:rPr>
      </w:pPr>
      <w:r>
        <w:rPr>
          <w:rStyle w:val="FootnoteReference"/>
        </w:rPr>
        <w:footnoteRef/>
      </w:r>
      <w:r>
        <w:t xml:space="preserve"> Inspired by Paraklesis - </w:t>
      </w:r>
      <w:hyperlink r:id="rId4" w:history="1">
        <w:r w:rsidRPr="00702C98">
          <w:rPr>
            <w:rStyle w:val="Hyperlink"/>
          </w:rPr>
          <w:t>https://www.paraklesis.org.uk/Groups/364978/Charter_for_Churches.aspx</w:t>
        </w:r>
      </w:hyperlink>
    </w:p>
  </w:footnote>
  <w:footnote w:id="5">
    <w:p w14:paraId="299DBDBB" w14:textId="68CF1ECA" w:rsidR="000F483A" w:rsidRPr="00E712F9" w:rsidRDefault="000F483A">
      <w:pPr>
        <w:pStyle w:val="FootnoteText"/>
        <w:rPr>
          <w:lang w:val="en-US"/>
        </w:rPr>
      </w:pPr>
      <w:r>
        <w:rPr>
          <w:rStyle w:val="FootnoteReference"/>
        </w:rPr>
        <w:footnoteRef/>
      </w:r>
      <w:r>
        <w:t xml:space="preserve"> </w:t>
      </w:r>
      <w:r w:rsidRPr="00E712F9">
        <w:t>UK Minority Ethnic / Global Majority Heritage</w:t>
      </w:r>
    </w:p>
  </w:footnote>
  <w:footnote w:id="6">
    <w:p w14:paraId="10B704A8" w14:textId="77777777" w:rsidR="000F483A" w:rsidRDefault="000F483A" w:rsidP="00DA4B22">
      <w:pPr>
        <w:pStyle w:val="FootnoteText"/>
      </w:pPr>
      <w:r>
        <w:rPr>
          <w:rStyle w:val="FootnoteReference"/>
        </w:rPr>
        <w:footnoteRef/>
      </w:r>
      <w:r>
        <w:t xml:space="preserve"> Diocese of Leicester Racial Equity policy January 2024, pages 2-3.</w:t>
      </w:r>
    </w:p>
  </w:footnote>
  <w:footnote w:id="7">
    <w:p w14:paraId="6D3C5403" w14:textId="37F988D0" w:rsidR="000F483A" w:rsidRPr="00A101F5" w:rsidRDefault="000F483A">
      <w:pPr>
        <w:pStyle w:val="FootnoteText"/>
        <w:rPr>
          <w:lang w:val="en-US"/>
        </w:rPr>
      </w:pPr>
      <w:r>
        <w:rPr>
          <w:rStyle w:val="FootnoteReference"/>
        </w:rPr>
        <w:footnoteRef/>
      </w:r>
      <w:r>
        <w:t xml:space="preserve"> </w:t>
      </w:r>
      <w:r>
        <w:rPr>
          <w:lang w:val="en-US"/>
        </w:rPr>
        <w:t>God at Work, Church Army for the Diocese of Leicester, 2019, echoed in A Day of Small Things, also Church Army</w:t>
      </w:r>
    </w:p>
  </w:footnote>
  <w:footnote w:id="8">
    <w:p w14:paraId="08AD402D" w14:textId="77777777" w:rsidR="000F483A" w:rsidRPr="007E77F9" w:rsidRDefault="000F483A" w:rsidP="00B965F8">
      <w:pPr>
        <w:pStyle w:val="FootnoteText"/>
        <w:rPr>
          <w:lang w:val="en-US"/>
        </w:rPr>
      </w:pPr>
      <w:r>
        <w:rPr>
          <w:rStyle w:val="FootnoteReference"/>
        </w:rPr>
        <w:footnoteRef/>
      </w:r>
      <w:r>
        <w:t xml:space="preserve"> </w:t>
      </w:r>
      <w:r>
        <w:rPr>
          <w:lang w:val="en-US"/>
        </w:rPr>
        <w:t xml:space="preserve">SMART: </w:t>
      </w:r>
      <w:r w:rsidRPr="007E77F9">
        <w:rPr>
          <w:b/>
          <w:bCs/>
          <w:u w:val="single"/>
          <w:lang w:val="en-US"/>
        </w:rPr>
        <w:t>S</w:t>
      </w:r>
      <w:r>
        <w:rPr>
          <w:lang w:val="en-US"/>
        </w:rPr>
        <w:t xml:space="preserve">pecific, </w:t>
      </w:r>
      <w:r w:rsidRPr="007E77F9">
        <w:rPr>
          <w:b/>
          <w:bCs/>
          <w:u w:val="single"/>
          <w:lang w:val="en-US"/>
        </w:rPr>
        <w:t>M</w:t>
      </w:r>
      <w:r>
        <w:rPr>
          <w:lang w:val="en-US"/>
        </w:rPr>
        <w:t xml:space="preserve">easurable, </w:t>
      </w:r>
      <w:r w:rsidRPr="007E77F9">
        <w:rPr>
          <w:b/>
          <w:bCs/>
          <w:u w:val="single"/>
          <w:lang w:val="en-US"/>
        </w:rPr>
        <w:t>A</w:t>
      </w:r>
      <w:r>
        <w:rPr>
          <w:lang w:val="en-US"/>
        </w:rPr>
        <w:t xml:space="preserve">chievable, </w:t>
      </w:r>
      <w:r w:rsidRPr="007E77F9">
        <w:rPr>
          <w:b/>
          <w:bCs/>
          <w:u w:val="single"/>
          <w:lang w:val="en-US"/>
        </w:rPr>
        <w:t>R</w:t>
      </w:r>
      <w:r>
        <w:rPr>
          <w:lang w:val="en-US"/>
        </w:rPr>
        <w:t xml:space="preserve">ealistic, </w:t>
      </w:r>
      <w:r w:rsidRPr="007E77F9">
        <w:rPr>
          <w:b/>
          <w:bCs/>
          <w:u w:val="single"/>
          <w:lang w:val="en-US"/>
        </w:rPr>
        <w:t>T</w:t>
      </w:r>
      <w:r>
        <w:rPr>
          <w:lang w:val="en-US"/>
        </w:rPr>
        <w:t>imely</w:t>
      </w:r>
    </w:p>
  </w:footnote>
  <w:footnote w:id="9">
    <w:p w14:paraId="7983C484" w14:textId="77777777" w:rsidR="000F483A" w:rsidRPr="00333352" w:rsidRDefault="000F483A" w:rsidP="00B965F8">
      <w:pPr>
        <w:pStyle w:val="FootnoteText"/>
        <w:rPr>
          <w:lang w:val="en-US"/>
        </w:rPr>
      </w:pPr>
      <w:r>
        <w:rPr>
          <w:rStyle w:val="FootnoteReference"/>
        </w:rPr>
        <w:footnoteRef/>
      </w:r>
      <w:r>
        <w:t xml:space="preserve"> </w:t>
      </w:r>
      <w:r>
        <w:rPr>
          <w:lang w:val="en-US"/>
        </w:rPr>
        <w:t>E.g.: Fresh Expressions of Church, Resourcing Church, or Intercultural Worshipping Communities</w:t>
      </w:r>
    </w:p>
  </w:footnote>
  <w:footnote w:id="10">
    <w:p w14:paraId="6FE1D1DA" w14:textId="391236AB" w:rsidR="000F483A" w:rsidRPr="00EB05BC" w:rsidRDefault="000F483A">
      <w:pPr>
        <w:pStyle w:val="FootnoteText"/>
        <w:rPr>
          <w:lang w:val="en-US"/>
        </w:rPr>
      </w:pPr>
      <w:r>
        <w:rPr>
          <w:rStyle w:val="FootnoteReference"/>
        </w:rPr>
        <w:footnoteRef/>
      </w:r>
      <w:r>
        <w:t xml:space="preserve"> Index of Multiple Deprivation</w:t>
      </w:r>
    </w:p>
  </w:footnote>
  <w:footnote w:id="11">
    <w:p w14:paraId="48DEC099" w14:textId="65E2F06C" w:rsidR="000F483A" w:rsidRPr="00EB05BC" w:rsidRDefault="000F483A">
      <w:pPr>
        <w:pStyle w:val="FootnoteText"/>
        <w:rPr>
          <w:lang w:val="en-US"/>
        </w:rPr>
      </w:pPr>
      <w:r>
        <w:rPr>
          <w:rStyle w:val="FootnoteReference"/>
        </w:rPr>
        <w:footnoteRef/>
      </w:r>
      <w:r>
        <w:t xml:space="preserve"> Lower Super Output Areas – small areas with population of approximately 1500 people)</w:t>
      </w:r>
    </w:p>
  </w:footnote>
  <w:footnote w:id="12">
    <w:p w14:paraId="32AA0DEA" w14:textId="420CD4B6" w:rsidR="000F483A" w:rsidRPr="000A7531" w:rsidRDefault="000F483A">
      <w:pPr>
        <w:pStyle w:val="FootnoteText"/>
        <w:rPr>
          <w:lang w:val="en-US"/>
        </w:rPr>
      </w:pPr>
      <w:r>
        <w:rPr>
          <w:rStyle w:val="FootnoteReference"/>
        </w:rPr>
        <w:footnoteRef/>
      </w:r>
      <w:r>
        <w:t xml:space="preserve"> The 22 parishes in the diocese that are in the 20% most deprived in the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1A8C" w14:textId="67F0534D" w:rsidR="005F7335" w:rsidRDefault="005F7335">
    <w:pPr>
      <w:pStyle w:val="Header"/>
    </w:pPr>
    <w:r>
      <w:rPr>
        <w:noProof/>
      </w:rPr>
      <w:pict w14:anchorId="0E3A26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8126" o:spid="_x0000_s1026" type="#_x0000_t136" style="position:absolute;margin-left:0;margin-top:0;width:606pt;height:81pt;rotation:315;z-index:-251655168;mso-position-horizontal:center;mso-position-horizontal-relative:margin;mso-position-vertical:center;mso-position-vertical-relative:margin" o:allowincell="f" fillcolor="#7f7f7f [1612]" stroked="f">
          <v:fill opacity=".5"/>
          <v:textpath style="font-family:&quot;Calibri&quot;;font-size:66pt" string="Sept 2024: not curre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0005" w14:textId="7FC352FB" w:rsidR="005F7335" w:rsidRDefault="005F7335">
    <w:pPr>
      <w:pStyle w:val="Header"/>
    </w:pPr>
    <w:r>
      <w:rPr>
        <w:noProof/>
      </w:rPr>
      <w:pict w14:anchorId="16E23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8127" o:spid="_x0000_s1027" type="#_x0000_t136" style="position:absolute;margin-left:0;margin-top:0;width:606pt;height:81pt;rotation:315;z-index:-251653120;mso-position-horizontal:center;mso-position-horizontal-relative:margin;mso-position-vertical:center;mso-position-vertical-relative:margin" o:allowincell="f" fillcolor="#7f7f7f [1612]" stroked="f">
          <v:fill opacity=".5"/>
          <v:textpath style="font-family:&quot;Calibri&quot;;font-size:66pt" string="Sept 2024: not curre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F15C" w14:textId="507FBA03" w:rsidR="005F7335" w:rsidRDefault="005F7335">
    <w:pPr>
      <w:pStyle w:val="Header"/>
    </w:pPr>
    <w:r>
      <w:rPr>
        <w:noProof/>
      </w:rPr>
      <w:pict w14:anchorId="61A6A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788125" o:spid="_x0000_s1025" type="#_x0000_t136" style="position:absolute;margin-left:0;margin-top:0;width:606pt;height:81pt;rotation:315;z-index:-251657216;mso-position-horizontal:center;mso-position-horizontal-relative:margin;mso-position-vertical:center;mso-position-vertical-relative:margin" o:allowincell="f" fillcolor="#7f7f7f [1612]" stroked="f">
          <v:fill opacity=".5"/>
          <v:textpath style="font-family:&quot;Calibri&quot;;font-size:66pt" string="Sept 2024: not curr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2240"/>
    <w:multiLevelType w:val="hybridMultilevel"/>
    <w:tmpl w:val="8B9A02C4"/>
    <w:lvl w:ilvl="0" w:tplc="0809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906A8E"/>
    <w:multiLevelType w:val="hybridMultilevel"/>
    <w:tmpl w:val="3F309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E52C65"/>
    <w:multiLevelType w:val="hybridMultilevel"/>
    <w:tmpl w:val="1CBE29C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D11598"/>
    <w:multiLevelType w:val="hybridMultilevel"/>
    <w:tmpl w:val="3AF43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5050F3"/>
    <w:multiLevelType w:val="hybridMultilevel"/>
    <w:tmpl w:val="3934D0F6"/>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BBC375D"/>
    <w:multiLevelType w:val="hybridMultilevel"/>
    <w:tmpl w:val="374A8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AE2B37"/>
    <w:multiLevelType w:val="hybridMultilevel"/>
    <w:tmpl w:val="4D4021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644CFC"/>
    <w:multiLevelType w:val="hybridMultilevel"/>
    <w:tmpl w:val="54EE7F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E7932"/>
    <w:multiLevelType w:val="hybridMultilevel"/>
    <w:tmpl w:val="E138C67A"/>
    <w:lvl w:ilvl="0" w:tplc="48E6EDAE">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B97FBD"/>
    <w:multiLevelType w:val="hybridMultilevel"/>
    <w:tmpl w:val="B518E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7100C3"/>
    <w:multiLevelType w:val="hybridMultilevel"/>
    <w:tmpl w:val="EAA08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2E56AF4"/>
    <w:multiLevelType w:val="hybridMultilevel"/>
    <w:tmpl w:val="C254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F01EB"/>
    <w:multiLevelType w:val="hybridMultilevel"/>
    <w:tmpl w:val="78C0032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F46AB7"/>
    <w:multiLevelType w:val="hybridMultilevel"/>
    <w:tmpl w:val="705033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122DC"/>
    <w:multiLevelType w:val="hybridMultilevel"/>
    <w:tmpl w:val="173466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017AF2"/>
    <w:multiLevelType w:val="hybridMultilevel"/>
    <w:tmpl w:val="E822E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5C6836"/>
    <w:multiLevelType w:val="hybridMultilevel"/>
    <w:tmpl w:val="64408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BF48C5"/>
    <w:multiLevelType w:val="hybridMultilevel"/>
    <w:tmpl w:val="D13A1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B81B4A"/>
    <w:multiLevelType w:val="hybridMultilevel"/>
    <w:tmpl w:val="86CA8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595E1C"/>
    <w:multiLevelType w:val="hybridMultilevel"/>
    <w:tmpl w:val="10DE8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5BA24D3"/>
    <w:multiLevelType w:val="multilevel"/>
    <w:tmpl w:val="D7F2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B420C4"/>
    <w:multiLevelType w:val="hybridMultilevel"/>
    <w:tmpl w:val="5E92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E464FD"/>
    <w:multiLevelType w:val="hybridMultilevel"/>
    <w:tmpl w:val="13F63C0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840B68"/>
    <w:multiLevelType w:val="hybridMultilevel"/>
    <w:tmpl w:val="9F22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E7FA3"/>
    <w:multiLevelType w:val="hybridMultilevel"/>
    <w:tmpl w:val="5D7E0304"/>
    <w:lvl w:ilvl="0" w:tplc="0809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3BB6317"/>
    <w:multiLevelType w:val="hybridMultilevel"/>
    <w:tmpl w:val="55506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B22CAE"/>
    <w:multiLevelType w:val="hybridMultilevel"/>
    <w:tmpl w:val="B8400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3D0847"/>
    <w:multiLevelType w:val="hybridMultilevel"/>
    <w:tmpl w:val="71121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016937"/>
    <w:multiLevelType w:val="multilevel"/>
    <w:tmpl w:val="FDFAEDB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58FA2611"/>
    <w:multiLevelType w:val="hybridMultilevel"/>
    <w:tmpl w:val="3A90F5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AB47311"/>
    <w:multiLevelType w:val="multilevel"/>
    <w:tmpl w:val="73E47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C74830"/>
    <w:multiLevelType w:val="hybridMultilevel"/>
    <w:tmpl w:val="37041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E1150D"/>
    <w:multiLevelType w:val="multilevel"/>
    <w:tmpl w:val="3CC23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F32C96"/>
    <w:multiLevelType w:val="hybridMultilevel"/>
    <w:tmpl w:val="40B0E9DC"/>
    <w:lvl w:ilvl="0" w:tplc="8C6EC458">
      <w:start w:val="2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041774C"/>
    <w:multiLevelType w:val="hybridMultilevel"/>
    <w:tmpl w:val="E0A6C688"/>
    <w:lvl w:ilvl="0" w:tplc="8C6EC458">
      <w:start w:val="2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132062F"/>
    <w:multiLevelType w:val="hybridMultilevel"/>
    <w:tmpl w:val="B6768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D1830"/>
    <w:multiLevelType w:val="hybridMultilevel"/>
    <w:tmpl w:val="49C8D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EB0B2B"/>
    <w:multiLevelType w:val="hybridMultilevel"/>
    <w:tmpl w:val="30B4B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5787D8E"/>
    <w:multiLevelType w:val="hybridMultilevel"/>
    <w:tmpl w:val="AB460DB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6202BCB"/>
    <w:multiLevelType w:val="hybridMultilevel"/>
    <w:tmpl w:val="D608A3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92C0A81"/>
    <w:multiLevelType w:val="hybridMultilevel"/>
    <w:tmpl w:val="3C70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A5310C"/>
    <w:multiLevelType w:val="hybridMultilevel"/>
    <w:tmpl w:val="91947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65050B"/>
    <w:multiLevelType w:val="hybridMultilevel"/>
    <w:tmpl w:val="2BB8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703B7F"/>
    <w:multiLevelType w:val="hybridMultilevel"/>
    <w:tmpl w:val="366429FC"/>
    <w:lvl w:ilvl="0" w:tplc="0809001B">
      <w:start w:val="1"/>
      <w:numFmt w:val="lowerRoman"/>
      <w:lvlText w:val="%1."/>
      <w:lvlJc w:val="righ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5D24C09"/>
    <w:multiLevelType w:val="hybridMultilevel"/>
    <w:tmpl w:val="563818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5FC1A4D"/>
    <w:multiLevelType w:val="hybridMultilevel"/>
    <w:tmpl w:val="941EBD3C"/>
    <w:lvl w:ilvl="0" w:tplc="0809001B">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6CB1E93"/>
    <w:multiLevelType w:val="hybridMultilevel"/>
    <w:tmpl w:val="6A1E8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155B92"/>
    <w:multiLevelType w:val="hybridMultilevel"/>
    <w:tmpl w:val="BE983EC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7A7A67D4"/>
    <w:multiLevelType w:val="hybridMultilevel"/>
    <w:tmpl w:val="8EB40C2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AD63E06"/>
    <w:multiLevelType w:val="hybridMultilevel"/>
    <w:tmpl w:val="AD345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D8E0125"/>
    <w:multiLevelType w:val="hybridMultilevel"/>
    <w:tmpl w:val="25D6FA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FAD70BF"/>
    <w:multiLevelType w:val="hybridMultilevel"/>
    <w:tmpl w:val="13DC1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3"/>
  </w:num>
  <w:num w:numId="5">
    <w:abstractNumId w:val="22"/>
  </w:num>
  <w:num w:numId="6">
    <w:abstractNumId w:val="19"/>
  </w:num>
  <w:num w:numId="7">
    <w:abstractNumId w:val="43"/>
  </w:num>
  <w:num w:numId="8">
    <w:abstractNumId w:val="42"/>
  </w:num>
  <w:num w:numId="9">
    <w:abstractNumId w:val="9"/>
  </w:num>
  <w:num w:numId="10">
    <w:abstractNumId w:val="16"/>
  </w:num>
  <w:num w:numId="11">
    <w:abstractNumId w:val="17"/>
  </w:num>
  <w:num w:numId="12">
    <w:abstractNumId w:val="38"/>
  </w:num>
  <w:num w:numId="13">
    <w:abstractNumId w:val="48"/>
  </w:num>
  <w:num w:numId="14">
    <w:abstractNumId w:val="11"/>
  </w:num>
  <w:num w:numId="15">
    <w:abstractNumId w:val="23"/>
  </w:num>
  <w:num w:numId="16">
    <w:abstractNumId w:val="15"/>
  </w:num>
  <w:num w:numId="17">
    <w:abstractNumId w:val="40"/>
  </w:num>
  <w:num w:numId="18">
    <w:abstractNumId w:val="44"/>
  </w:num>
  <w:num w:numId="19">
    <w:abstractNumId w:val="39"/>
  </w:num>
  <w:num w:numId="20">
    <w:abstractNumId w:val="27"/>
  </w:num>
  <w:num w:numId="21">
    <w:abstractNumId w:val="49"/>
  </w:num>
  <w:num w:numId="22">
    <w:abstractNumId w:val="8"/>
  </w:num>
  <w:num w:numId="23">
    <w:abstractNumId w:val="6"/>
  </w:num>
  <w:num w:numId="24">
    <w:abstractNumId w:val="29"/>
  </w:num>
  <w:num w:numId="25">
    <w:abstractNumId w:val="3"/>
  </w:num>
  <w:num w:numId="26">
    <w:abstractNumId w:val="10"/>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4"/>
  </w:num>
  <w:num w:numId="30">
    <w:abstractNumId w:val="18"/>
  </w:num>
  <w:num w:numId="31">
    <w:abstractNumId w:val="45"/>
  </w:num>
  <w:num w:numId="32">
    <w:abstractNumId w:val="46"/>
  </w:num>
  <w:num w:numId="33">
    <w:abstractNumId w:val="5"/>
  </w:num>
  <w:num w:numId="34">
    <w:abstractNumId w:val="26"/>
  </w:num>
  <w:num w:numId="35">
    <w:abstractNumId w:val="41"/>
  </w:num>
  <w:num w:numId="36">
    <w:abstractNumId w:val="1"/>
  </w:num>
  <w:num w:numId="37">
    <w:abstractNumId w:val="7"/>
  </w:num>
  <w:num w:numId="38">
    <w:abstractNumId w:val="14"/>
  </w:num>
  <w:num w:numId="39">
    <w:abstractNumId w:val="51"/>
  </w:num>
  <w:num w:numId="40">
    <w:abstractNumId w:val="21"/>
  </w:num>
  <w:num w:numId="41">
    <w:abstractNumId w:val="36"/>
  </w:num>
  <w:num w:numId="42">
    <w:abstractNumId w:val="0"/>
  </w:num>
  <w:num w:numId="43">
    <w:abstractNumId w:val="25"/>
  </w:num>
  <w:num w:numId="44">
    <w:abstractNumId w:val="37"/>
  </w:num>
  <w:num w:numId="45">
    <w:abstractNumId w:val="31"/>
  </w:num>
  <w:num w:numId="46">
    <w:abstractNumId w:val="24"/>
  </w:num>
  <w:num w:numId="47">
    <w:abstractNumId w:val="12"/>
  </w:num>
  <w:num w:numId="48">
    <w:abstractNumId w:val="35"/>
  </w:num>
  <w:num w:numId="49">
    <w:abstractNumId w:val="20"/>
  </w:num>
  <w:num w:numId="50">
    <w:abstractNumId w:val="30"/>
  </w:num>
  <w:num w:numId="51">
    <w:abstractNumId w:val="32"/>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63"/>
    <w:rsid w:val="00001926"/>
    <w:rsid w:val="00001EB7"/>
    <w:rsid w:val="0000318D"/>
    <w:rsid w:val="000032DB"/>
    <w:rsid w:val="00004E18"/>
    <w:rsid w:val="00005391"/>
    <w:rsid w:val="00006C0A"/>
    <w:rsid w:val="00007778"/>
    <w:rsid w:val="00012AD3"/>
    <w:rsid w:val="0001547F"/>
    <w:rsid w:val="0001652B"/>
    <w:rsid w:val="0003142A"/>
    <w:rsid w:val="00033464"/>
    <w:rsid w:val="00033B7E"/>
    <w:rsid w:val="00034186"/>
    <w:rsid w:val="00034BFD"/>
    <w:rsid w:val="00037F97"/>
    <w:rsid w:val="00040861"/>
    <w:rsid w:val="000452AD"/>
    <w:rsid w:val="00045CFF"/>
    <w:rsid w:val="00046A76"/>
    <w:rsid w:val="00047279"/>
    <w:rsid w:val="000524D3"/>
    <w:rsid w:val="000549AB"/>
    <w:rsid w:val="00060C28"/>
    <w:rsid w:val="0006331D"/>
    <w:rsid w:val="0006344E"/>
    <w:rsid w:val="00066113"/>
    <w:rsid w:val="00066215"/>
    <w:rsid w:val="000662EB"/>
    <w:rsid w:val="00072EA8"/>
    <w:rsid w:val="00074DB8"/>
    <w:rsid w:val="00075529"/>
    <w:rsid w:val="000805CD"/>
    <w:rsid w:val="00080E8D"/>
    <w:rsid w:val="000819CF"/>
    <w:rsid w:val="00082297"/>
    <w:rsid w:val="000920E3"/>
    <w:rsid w:val="00092F6E"/>
    <w:rsid w:val="00094241"/>
    <w:rsid w:val="00094AD8"/>
    <w:rsid w:val="000957F6"/>
    <w:rsid w:val="0009648F"/>
    <w:rsid w:val="000A12A3"/>
    <w:rsid w:val="000A292E"/>
    <w:rsid w:val="000A532E"/>
    <w:rsid w:val="000A53E1"/>
    <w:rsid w:val="000A7531"/>
    <w:rsid w:val="000A7B8A"/>
    <w:rsid w:val="000A7BBB"/>
    <w:rsid w:val="000B2CD7"/>
    <w:rsid w:val="000B79B4"/>
    <w:rsid w:val="000C255C"/>
    <w:rsid w:val="000C2617"/>
    <w:rsid w:val="000C2D4B"/>
    <w:rsid w:val="000C6A39"/>
    <w:rsid w:val="000D0648"/>
    <w:rsid w:val="000D362A"/>
    <w:rsid w:val="000E66FE"/>
    <w:rsid w:val="000F0515"/>
    <w:rsid w:val="000F483A"/>
    <w:rsid w:val="00102E11"/>
    <w:rsid w:val="00104550"/>
    <w:rsid w:val="00104DC3"/>
    <w:rsid w:val="0011029A"/>
    <w:rsid w:val="00111316"/>
    <w:rsid w:val="00111BC9"/>
    <w:rsid w:val="001123CA"/>
    <w:rsid w:val="0011544F"/>
    <w:rsid w:val="00115A54"/>
    <w:rsid w:val="00116FB1"/>
    <w:rsid w:val="00117C36"/>
    <w:rsid w:val="0012224C"/>
    <w:rsid w:val="00126944"/>
    <w:rsid w:val="0012718D"/>
    <w:rsid w:val="00127F28"/>
    <w:rsid w:val="00132A48"/>
    <w:rsid w:val="00132F52"/>
    <w:rsid w:val="001348F7"/>
    <w:rsid w:val="00136AB8"/>
    <w:rsid w:val="00141C39"/>
    <w:rsid w:val="00142FA2"/>
    <w:rsid w:val="001432AA"/>
    <w:rsid w:val="00143D66"/>
    <w:rsid w:val="00145965"/>
    <w:rsid w:val="00146139"/>
    <w:rsid w:val="001513BB"/>
    <w:rsid w:val="00152FFE"/>
    <w:rsid w:val="001552FC"/>
    <w:rsid w:val="00157A2D"/>
    <w:rsid w:val="00160238"/>
    <w:rsid w:val="00160E3E"/>
    <w:rsid w:val="001622AF"/>
    <w:rsid w:val="00162511"/>
    <w:rsid w:val="001642EB"/>
    <w:rsid w:val="001660DB"/>
    <w:rsid w:val="00176759"/>
    <w:rsid w:val="00180A78"/>
    <w:rsid w:val="00181825"/>
    <w:rsid w:val="0018270E"/>
    <w:rsid w:val="00184389"/>
    <w:rsid w:val="00184BF0"/>
    <w:rsid w:val="00186AFE"/>
    <w:rsid w:val="00186D49"/>
    <w:rsid w:val="001943C3"/>
    <w:rsid w:val="00194E40"/>
    <w:rsid w:val="00195409"/>
    <w:rsid w:val="00196119"/>
    <w:rsid w:val="00196867"/>
    <w:rsid w:val="001A08B5"/>
    <w:rsid w:val="001A0A81"/>
    <w:rsid w:val="001A1016"/>
    <w:rsid w:val="001A329F"/>
    <w:rsid w:val="001A4A64"/>
    <w:rsid w:val="001A5373"/>
    <w:rsid w:val="001A7DF9"/>
    <w:rsid w:val="001B0E9E"/>
    <w:rsid w:val="001B1995"/>
    <w:rsid w:val="001B4BBF"/>
    <w:rsid w:val="001B630E"/>
    <w:rsid w:val="001B65D5"/>
    <w:rsid w:val="001B794D"/>
    <w:rsid w:val="001C222B"/>
    <w:rsid w:val="001C248B"/>
    <w:rsid w:val="001C2C4C"/>
    <w:rsid w:val="001C43A9"/>
    <w:rsid w:val="001C4BE7"/>
    <w:rsid w:val="001C4BE9"/>
    <w:rsid w:val="001C660A"/>
    <w:rsid w:val="001C741C"/>
    <w:rsid w:val="001D0E37"/>
    <w:rsid w:val="001D19EE"/>
    <w:rsid w:val="001D1E0C"/>
    <w:rsid w:val="001D346E"/>
    <w:rsid w:val="001D6A0C"/>
    <w:rsid w:val="001D753B"/>
    <w:rsid w:val="001E2852"/>
    <w:rsid w:val="001E2898"/>
    <w:rsid w:val="001E312A"/>
    <w:rsid w:val="001E515F"/>
    <w:rsid w:val="001F2274"/>
    <w:rsid w:val="001F6F21"/>
    <w:rsid w:val="001F7D11"/>
    <w:rsid w:val="002028CE"/>
    <w:rsid w:val="00202BBA"/>
    <w:rsid w:val="00205807"/>
    <w:rsid w:val="0021003C"/>
    <w:rsid w:val="00210ABC"/>
    <w:rsid w:val="00211F64"/>
    <w:rsid w:val="002122D2"/>
    <w:rsid w:val="00214EB2"/>
    <w:rsid w:val="0022230F"/>
    <w:rsid w:val="0022693F"/>
    <w:rsid w:val="0023291A"/>
    <w:rsid w:val="00233308"/>
    <w:rsid w:val="00233596"/>
    <w:rsid w:val="00235139"/>
    <w:rsid w:val="00236714"/>
    <w:rsid w:val="00237C5E"/>
    <w:rsid w:val="00237EF9"/>
    <w:rsid w:val="0024036B"/>
    <w:rsid w:val="00242596"/>
    <w:rsid w:val="0024329C"/>
    <w:rsid w:val="00243A98"/>
    <w:rsid w:val="00243EB8"/>
    <w:rsid w:val="00244AFE"/>
    <w:rsid w:val="00246AAB"/>
    <w:rsid w:val="00247AF4"/>
    <w:rsid w:val="002507D9"/>
    <w:rsid w:val="00250FBC"/>
    <w:rsid w:val="002530A9"/>
    <w:rsid w:val="00260F1B"/>
    <w:rsid w:val="00262F50"/>
    <w:rsid w:val="00265A60"/>
    <w:rsid w:val="00266A9B"/>
    <w:rsid w:val="00267891"/>
    <w:rsid w:val="00273147"/>
    <w:rsid w:val="00273CEF"/>
    <w:rsid w:val="002742BF"/>
    <w:rsid w:val="00274873"/>
    <w:rsid w:val="00275354"/>
    <w:rsid w:val="00280ACF"/>
    <w:rsid w:val="0028191B"/>
    <w:rsid w:val="00282CDE"/>
    <w:rsid w:val="00283C14"/>
    <w:rsid w:val="00285FD2"/>
    <w:rsid w:val="00290B0F"/>
    <w:rsid w:val="00291D93"/>
    <w:rsid w:val="00292D0B"/>
    <w:rsid w:val="00297AFE"/>
    <w:rsid w:val="002A0D84"/>
    <w:rsid w:val="002A2567"/>
    <w:rsid w:val="002A5162"/>
    <w:rsid w:val="002A6410"/>
    <w:rsid w:val="002A6F3D"/>
    <w:rsid w:val="002C2AF4"/>
    <w:rsid w:val="002C4982"/>
    <w:rsid w:val="002C57B8"/>
    <w:rsid w:val="002C6340"/>
    <w:rsid w:val="002D39C9"/>
    <w:rsid w:val="002D40C3"/>
    <w:rsid w:val="002E14C4"/>
    <w:rsid w:val="002E16AC"/>
    <w:rsid w:val="002E1F5B"/>
    <w:rsid w:val="002F2A4A"/>
    <w:rsid w:val="002F7EAA"/>
    <w:rsid w:val="00301C6E"/>
    <w:rsid w:val="00303978"/>
    <w:rsid w:val="00303EA1"/>
    <w:rsid w:val="00306018"/>
    <w:rsid w:val="00311956"/>
    <w:rsid w:val="00315918"/>
    <w:rsid w:val="00315E5C"/>
    <w:rsid w:val="003162C9"/>
    <w:rsid w:val="00316802"/>
    <w:rsid w:val="00317002"/>
    <w:rsid w:val="003201B2"/>
    <w:rsid w:val="00320382"/>
    <w:rsid w:val="00324A7A"/>
    <w:rsid w:val="003259B9"/>
    <w:rsid w:val="003277B7"/>
    <w:rsid w:val="00331453"/>
    <w:rsid w:val="00334D80"/>
    <w:rsid w:val="00336B2B"/>
    <w:rsid w:val="00337680"/>
    <w:rsid w:val="00340FA1"/>
    <w:rsid w:val="00343858"/>
    <w:rsid w:val="003449AF"/>
    <w:rsid w:val="00350A35"/>
    <w:rsid w:val="00351D08"/>
    <w:rsid w:val="00355B3D"/>
    <w:rsid w:val="00355EA7"/>
    <w:rsid w:val="003564ED"/>
    <w:rsid w:val="00356E36"/>
    <w:rsid w:val="00360C07"/>
    <w:rsid w:val="00363292"/>
    <w:rsid w:val="00364C67"/>
    <w:rsid w:val="00366958"/>
    <w:rsid w:val="00370DDC"/>
    <w:rsid w:val="003713AC"/>
    <w:rsid w:val="0037208D"/>
    <w:rsid w:val="00373596"/>
    <w:rsid w:val="003814B3"/>
    <w:rsid w:val="0038442B"/>
    <w:rsid w:val="0039294F"/>
    <w:rsid w:val="0039311D"/>
    <w:rsid w:val="0039383F"/>
    <w:rsid w:val="00393960"/>
    <w:rsid w:val="00397B35"/>
    <w:rsid w:val="003A1159"/>
    <w:rsid w:val="003A1547"/>
    <w:rsid w:val="003A2768"/>
    <w:rsid w:val="003A451E"/>
    <w:rsid w:val="003A514D"/>
    <w:rsid w:val="003A5D11"/>
    <w:rsid w:val="003A5F0E"/>
    <w:rsid w:val="003A632B"/>
    <w:rsid w:val="003B2610"/>
    <w:rsid w:val="003B6201"/>
    <w:rsid w:val="003B6C26"/>
    <w:rsid w:val="003C3F18"/>
    <w:rsid w:val="003C61FB"/>
    <w:rsid w:val="003C6D59"/>
    <w:rsid w:val="003D1D12"/>
    <w:rsid w:val="003D1E63"/>
    <w:rsid w:val="003D46E5"/>
    <w:rsid w:val="003D7F82"/>
    <w:rsid w:val="003E19CC"/>
    <w:rsid w:val="003E41B0"/>
    <w:rsid w:val="003F4913"/>
    <w:rsid w:val="003F4C82"/>
    <w:rsid w:val="003F4FE7"/>
    <w:rsid w:val="003F527B"/>
    <w:rsid w:val="003F74A4"/>
    <w:rsid w:val="00400323"/>
    <w:rsid w:val="004010B5"/>
    <w:rsid w:val="00401CF5"/>
    <w:rsid w:val="00405220"/>
    <w:rsid w:val="00407976"/>
    <w:rsid w:val="00414271"/>
    <w:rsid w:val="004153B4"/>
    <w:rsid w:val="00416079"/>
    <w:rsid w:val="0042057F"/>
    <w:rsid w:val="00420DA9"/>
    <w:rsid w:val="0042182A"/>
    <w:rsid w:val="004224EE"/>
    <w:rsid w:val="0042274E"/>
    <w:rsid w:val="00422C64"/>
    <w:rsid w:val="00422F40"/>
    <w:rsid w:val="00423EB9"/>
    <w:rsid w:val="00425CBA"/>
    <w:rsid w:val="004264DA"/>
    <w:rsid w:val="004279A2"/>
    <w:rsid w:val="00435897"/>
    <w:rsid w:val="0044043E"/>
    <w:rsid w:val="0044141A"/>
    <w:rsid w:val="00441A17"/>
    <w:rsid w:val="00442682"/>
    <w:rsid w:val="00443C7B"/>
    <w:rsid w:val="00446162"/>
    <w:rsid w:val="004463DE"/>
    <w:rsid w:val="00446E74"/>
    <w:rsid w:val="00451C7C"/>
    <w:rsid w:val="00453356"/>
    <w:rsid w:val="0045655B"/>
    <w:rsid w:val="004568C8"/>
    <w:rsid w:val="0045764E"/>
    <w:rsid w:val="0046364B"/>
    <w:rsid w:val="00463BE6"/>
    <w:rsid w:val="004650EE"/>
    <w:rsid w:val="0046749D"/>
    <w:rsid w:val="00470F39"/>
    <w:rsid w:val="0047326F"/>
    <w:rsid w:val="00473B14"/>
    <w:rsid w:val="00473F2F"/>
    <w:rsid w:val="00475B84"/>
    <w:rsid w:val="00481C44"/>
    <w:rsid w:val="00482E81"/>
    <w:rsid w:val="004839D5"/>
    <w:rsid w:val="00483F21"/>
    <w:rsid w:val="00484112"/>
    <w:rsid w:val="004846F5"/>
    <w:rsid w:val="00485584"/>
    <w:rsid w:val="00493A2A"/>
    <w:rsid w:val="00493BFC"/>
    <w:rsid w:val="00494FF4"/>
    <w:rsid w:val="004955D6"/>
    <w:rsid w:val="004A0BB8"/>
    <w:rsid w:val="004A382F"/>
    <w:rsid w:val="004A5520"/>
    <w:rsid w:val="004B0E4D"/>
    <w:rsid w:val="004B3F90"/>
    <w:rsid w:val="004B5094"/>
    <w:rsid w:val="004B5C74"/>
    <w:rsid w:val="004C133D"/>
    <w:rsid w:val="004C1C40"/>
    <w:rsid w:val="004C2406"/>
    <w:rsid w:val="004C3A39"/>
    <w:rsid w:val="004C702C"/>
    <w:rsid w:val="004D0BA2"/>
    <w:rsid w:val="004D0CFC"/>
    <w:rsid w:val="004D1422"/>
    <w:rsid w:val="004D3168"/>
    <w:rsid w:val="004D4368"/>
    <w:rsid w:val="004D7EB2"/>
    <w:rsid w:val="004E2C58"/>
    <w:rsid w:val="004E552A"/>
    <w:rsid w:val="004E5D76"/>
    <w:rsid w:val="004E612A"/>
    <w:rsid w:val="004E64DC"/>
    <w:rsid w:val="004E739C"/>
    <w:rsid w:val="004F0BC1"/>
    <w:rsid w:val="004F1621"/>
    <w:rsid w:val="004F19DE"/>
    <w:rsid w:val="004F23EF"/>
    <w:rsid w:val="004F2B04"/>
    <w:rsid w:val="004F3AE9"/>
    <w:rsid w:val="004F3C30"/>
    <w:rsid w:val="004F7495"/>
    <w:rsid w:val="004F7E39"/>
    <w:rsid w:val="00501385"/>
    <w:rsid w:val="0050177B"/>
    <w:rsid w:val="00502075"/>
    <w:rsid w:val="00502FF4"/>
    <w:rsid w:val="005033BD"/>
    <w:rsid w:val="00505238"/>
    <w:rsid w:val="005058AA"/>
    <w:rsid w:val="00505EDE"/>
    <w:rsid w:val="005078D4"/>
    <w:rsid w:val="00510B5B"/>
    <w:rsid w:val="00514AF8"/>
    <w:rsid w:val="00517F8E"/>
    <w:rsid w:val="005210E5"/>
    <w:rsid w:val="00523780"/>
    <w:rsid w:val="005253F5"/>
    <w:rsid w:val="00530442"/>
    <w:rsid w:val="00533A02"/>
    <w:rsid w:val="00534376"/>
    <w:rsid w:val="00534AC1"/>
    <w:rsid w:val="00534CDC"/>
    <w:rsid w:val="00537804"/>
    <w:rsid w:val="005413E9"/>
    <w:rsid w:val="00541E68"/>
    <w:rsid w:val="0054217D"/>
    <w:rsid w:val="00542F1D"/>
    <w:rsid w:val="00544586"/>
    <w:rsid w:val="00544D4D"/>
    <w:rsid w:val="005507A6"/>
    <w:rsid w:val="005513F5"/>
    <w:rsid w:val="00551558"/>
    <w:rsid w:val="00551D53"/>
    <w:rsid w:val="00551F74"/>
    <w:rsid w:val="00553EB3"/>
    <w:rsid w:val="005546C0"/>
    <w:rsid w:val="00554B6E"/>
    <w:rsid w:val="005571CA"/>
    <w:rsid w:val="00557858"/>
    <w:rsid w:val="00560C48"/>
    <w:rsid w:val="00565B09"/>
    <w:rsid w:val="00570140"/>
    <w:rsid w:val="005773DC"/>
    <w:rsid w:val="0058127D"/>
    <w:rsid w:val="00581882"/>
    <w:rsid w:val="00582D59"/>
    <w:rsid w:val="00584AA6"/>
    <w:rsid w:val="00584C1B"/>
    <w:rsid w:val="005864C1"/>
    <w:rsid w:val="00586E4F"/>
    <w:rsid w:val="00587AC4"/>
    <w:rsid w:val="00591FF3"/>
    <w:rsid w:val="00592966"/>
    <w:rsid w:val="00592BE3"/>
    <w:rsid w:val="0059597F"/>
    <w:rsid w:val="005A0F8E"/>
    <w:rsid w:val="005A1E2D"/>
    <w:rsid w:val="005A2608"/>
    <w:rsid w:val="005B2DC2"/>
    <w:rsid w:val="005C0EDA"/>
    <w:rsid w:val="005C2A41"/>
    <w:rsid w:val="005C2A60"/>
    <w:rsid w:val="005D1536"/>
    <w:rsid w:val="005D204A"/>
    <w:rsid w:val="005D207E"/>
    <w:rsid w:val="005D28AD"/>
    <w:rsid w:val="005D641E"/>
    <w:rsid w:val="005D73C7"/>
    <w:rsid w:val="005E1058"/>
    <w:rsid w:val="005E2CA3"/>
    <w:rsid w:val="005E6965"/>
    <w:rsid w:val="005E6A1A"/>
    <w:rsid w:val="005E6BE8"/>
    <w:rsid w:val="005E7715"/>
    <w:rsid w:val="005F15A7"/>
    <w:rsid w:val="005F1CB3"/>
    <w:rsid w:val="005F223C"/>
    <w:rsid w:val="005F2DC8"/>
    <w:rsid w:val="005F3A3A"/>
    <w:rsid w:val="005F511F"/>
    <w:rsid w:val="005F63DA"/>
    <w:rsid w:val="005F65C3"/>
    <w:rsid w:val="005F7335"/>
    <w:rsid w:val="005F736E"/>
    <w:rsid w:val="00600354"/>
    <w:rsid w:val="00610763"/>
    <w:rsid w:val="00612F53"/>
    <w:rsid w:val="00613E54"/>
    <w:rsid w:val="00614767"/>
    <w:rsid w:val="006170B9"/>
    <w:rsid w:val="0062664A"/>
    <w:rsid w:val="00626FCE"/>
    <w:rsid w:val="0063099D"/>
    <w:rsid w:val="006320AE"/>
    <w:rsid w:val="00633E08"/>
    <w:rsid w:val="0063410C"/>
    <w:rsid w:val="00636756"/>
    <w:rsid w:val="00636E2B"/>
    <w:rsid w:val="00640418"/>
    <w:rsid w:val="006433E1"/>
    <w:rsid w:val="006435DD"/>
    <w:rsid w:val="00643E1C"/>
    <w:rsid w:val="0064710F"/>
    <w:rsid w:val="006502A9"/>
    <w:rsid w:val="00650D13"/>
    <w:rsid w:val="00651D27"/>
    <w:rsid w:val="0065353B"/>
    <w:rsid w:val="00653FFD"/>
    <w:rsid w:val="006565A9"/>
    <w:rsid w:val="00660BF9"/>
    <w:rsid w:val="00661AD0"/>
    <w:rsid w:val="006736D4"/>
    <w:rsid w:val="0067406A"/>
    <w:rsid w:val="006769D6"/>
    <w:rsid w:val="00676ADE"/>
    <w:rsid w:val="00681976"/>
    <w:rsid w:val="00682012"/>
    <w:rsid w:val="006822F4"/>
    <w:rsid w:val="00683797"/>
    <w:rsid w:val="0068532B"/>
    <w:rsid w:val="006877D4"/>
    <w:rsid w:val="006905D7"/>
    <w:rsid w:val="006905FD"/>
    <w:rsid w:val="00690CCF"/>
    <w:rsid w:val="00692ED0"/>
    <w:rsid w:val="006933FD"/>
    <w:rsid w:val="00693A04"/>
    <w:rsid w:val="006948C3"/>
    <w:rsid w:val="00694CA9"/>
    <w:rsid w:val="006962E2"/>
    <w:rsid w:val="00697138"/>
    <w:rsid w:val="006A3A6D"/>
    <w:rsid w:val="006A4976"/>
    <w:rsid w:val="006A5760"/>
    <w:rsid w:val="006B09BC"/>
    <w:rsid w:val="006B2406"/>
    <w:rsid w:val="006B2BB8"/>
    <w:rsid w:val="006B383E"/>
    <w:rsid w:val="006B39BE"/>
    <w:rsid w:val="006C0554"/>
    <w:rsid w:val="006C2085"/>
    <w:rsid w:val="006C6014"/>
    <w:rsid w:val="006D0D4D"/>
    <w:rsid w:val="006D58FF"/>
    <w:rsid w:val="006D591B"/>
    <w:rsid w:val="006D6880"/>
    <w:rsid w:val="006E0CBA"/>
    <w:rsid w:val="006E64B1"/>
    <w:rsid w:val="006E7BE0"/>
    <w:rsid w:val="006F113A"/>
    <w:rsid w:val="006F11FE"/>
    <w:rsid w:val="006F1979"/>
    <w:rsid w:val="006F2EA8"/>
    <w:rsid w:val="006F5E2C"/>
    <w:rsid w:val="00701B67"/>
    <w:rsid w:val="00704213"/>
    <w:rsid w:val="007139C4"/>
    <w:rsid w:val="007156E1"/>
    <w:rsid w:val="007165A1"/>
    <w:rsid w:val="00721A50"/>
    <w:rsid w:val="00723A8A"/>
    <w:rsid w:val="00724713"/>
    <w:rsid w:val="00724ECE"/>
    <w:rsid w:val="00725489"/>
    <w:rsid w:val="007311B1"/>
    <w:rsid w:val="00732748"/>
    <w:rsid w:val="00734D04"/>
    <w:rsid w:val="00734E82"/>
    <w:rsid w:val="0073565C"/>
    <w:rsid w:val="00736C9C"/>
    <w:rsid w:val="007402B5"/>
    <w:rsid w:val="007404F1"/>
    <w:rsid w:val="00740558"/>
    <w:rsid w:val="0074264C"/>
    <w:rsid w:val="007458B0"/>
    <w:rsid w:val="00747169"/>
    <w:rsid w:val="007473D7"/>
    <w:rsid w:val="00747806"/>
    <w:rsid w:val="00750811"/>
    <w:rsid w:val="0075382C"/>
    <w:rsid w:val="00753ADA"/>
    <w:rsid w:val="00754BA7"/>
    <w:rsid w:val="00754C79"/>
    <w:rsid w:val="00755FA2"/>
    <w:rsid w:val="00755FAC"/>
    <w:rsid w:val="00756117"/>
    <w:rsid w:val="00760E81"/>
    <w:rsid w:val="00761057"/>
    <w:rsid w:val="007625C7"/>
    <w:rsid w:val="00763AA3"/>
    <w:rsid w:val="0076738D"/>
    <w:rsid w:val="0077422E"/>
    <w:rsid w:val="00775C59"/>
    <w:rsid w:val="00784334"/>
    <w:rsid w:val="00786CD5"/>
    <w:rsid w:val="00792BC4"/>
    <w:rsid w:val="0079313C"/>
    <w:rsid w:val="007A18E4"/>
    <w:rsid w:val="007A3865"/>
    <w:rsid w:val="007A5C87"/>
    <w:rsid w:val="007A674A"/>
    <w:rsid w:val="007B4671"/>
    <w:rsid w:val="007B6CAA"/>
    <w:rsid w:val="007C2026"/>
    <w:rsid w:val="007C5A23"/>
    <w:rsid w:val="007D0150"/>
    <w:rsid w:val="007E2BC1"/>
    <w:rsid w:val="007E6650"/>
    <w:rsid w:val="007E74DA"/>
    <w:rsid w:val="007F3703"/>
    <w:rsid w:val="007F6894"/>
    <w:rsid w:val="007F7A94"/>
    <w:rsid w:val="008014D6"/>
    <w:rsid w:val="00801D65"/>
    <w:rsid w:val="00802AE3"/>
    <w:rsid w:val="00802BDF"/>
    <w:rsid w:val="00802F0E"/>
    <w:rsid w:val="00804130"/>
    <w:rsid w:val="00804A38"/>
    <w:rsid w:val="00805452"/>
    <w:rsid w:val="00805697"/>
    <w:rsid w:val="00810864"/>
    <w:rsid w:val="00810AF2"/>
    <w:rsid w:val="00813CC0"/>
    <w:rsid w:val="00815616"/>
    <w:rsid w:val="00817628"/>
    <w:rsid w:val="00826A4A"/>
    <w:rsid w:val="0083058D"/>
    <w:rsid w:val="008308C6"/>
    <w:rsid w:val="0083194D"/>
    <w:rsid w:val="00833454"/>
    <w:rsid w:val="00834B91"/>
    <w:rsid w:val="008350EE"/>
    <w:rsid w:val="00835E76"/>
    <w:rsid w:val="00837A6C"/>
    <w:rsid w:val="00840256"/>
    <w:rsid w:val="00840CCC"/>
    <w:rsid w:val="0084142D"/>
    <w:rsid w:val="00841B09"/>
    <w:rsid w:val="00843584"/>
    <w:rsid w:val="0084629B"/>
    <w:rsid w:val="00846409"/>
    <w:rsid w:val="00846F62"/>
    <w:rsid w:val="00847A47"/>
    <w:rsid w:val="00851035"/>
    <w:rsid w:val="0085339C"/>
    <w:rsid w:val="00853E14"/>
    <w:rsid w:val="00855BF7"/>
    <w:rsid w:val="0085759C"/>
    <w:rsid w:val="00862B95"/>
    <w:rsid w:val="008648B2"/>
    <w:rsid w:val="00866E74"/>
    <w:rsid w:val="008758B5"/>
    <w:rsid w:val="00876212"/>
    <w:rsid w:val="00876E32"/>
    <w:rsid w:val="00877241"/>
    <w:rsid w:val="0087731F"/>
    <w:rsid w:val="00880040"/>
    <w:rsid w:val="0088020C"/>
    <w:rsid w:val="00882E3F"/>
    <w:rsid w:val="0089158D"/>
    <w:rsid w:val="00891923"/>
    <w:rsid w:val="008921E2"/>
    <w:rsid w:val="00894059"/>
    <w:rsid w:val="008943BE"/>
    <w:rsid w:val="00894C81"/>
    <w:rsid w:val="00897360"/>
    <w:rsid w:val="008A2593"/>
    <w:rsid w:val="008A2AC3"/>
    <w:rsid w:val="008A2C71"/>
    <w:rsid w:val="008A484C"/>
    <w:rsid w:val="008B00D0"/>
    <w:rsid w:val="008B093F"/>
    <w:rsid w:val="008B0C8E"/>
    <w:rsid w:val="008B0FB9"/>
    <w:rsid w:val="008B29E3"/>
    <w:rsid w:val="008B2C27"/>
    <w:rsid w:val="008B2E8A"/>
    <w:rsid w:val="008B4776"/>
    <w:rsid w:val="008B5DDD"/>
    <w:rsid w:val="008C0B78"/>
    <w:rsid w:val="008C19FE"/>
    <w:rsid w:val="008C21C1"/>
    <w:rsid w:val="008C7722"/>
    <w:rsid w:val="008D2815"/>
    <w:rsid w:val="008D377D"/>
    <w:rsid w:val="008D6FB4"/>
    <w:rsid w:val="008E101D"/>
    <w:rsid w:val="008E7DEA"/>
    <w:rsid w:val="008F00D3"/>
    <w:rsid w:val="008F18B5"/>
    <w:rsid w:val="008F4BC0"/>
    <w:rsid w:val="008F5AAF"/>
    <w:rsid w:val="008F5B3A"/>
    <w:rsid w:val="008F5ED4"/>
    <w:rsid w:val="008F6E85"/>
    <w:rsid w:val="008F77DC"/>
    <w:rsid w:val="009042CB"/>
    <w:rsid w:val="00904523"/>
    <w:rsid w:val="009064DE"/>
    <w:rsid w:val="00907E5E"/>
    <w:rsid w:val="00910031"/>
    <w:rsid w:val="0091338A"/>
    <w:rsid w:val="00914EE3"/>
    <w:rsid w:val="009233AF"/>
    <w:rsid w:val="00924F13"/>
    <w:rsid w:val="00926B37"/>
    <w:rsid w:val="0093070C"/>
    <w:rsid w:val="009330FD"/>
    <w:rsid w:val="00933801"/>
    <w:rsid w:val="00940082"/>
    <w:rsid w:val="00940F0E"/>
    <w:rsid w:val="00944234"/>
    <w:rsid w:val="0094433C"/>
    <w:rsid w:val="009469C9"/>
    <w:rsid w:val="00946BC5"/>
    <w:rsid w:val="00956222"/>
    <w:rsid w:val="009567DC"/>
    <w:rsid w:val="009578AF"/>
    <w:rsid w:val="00957B85"/>
    <w:rsid w:val="00961BAA"/>
    <w:rsid w:val="00963A1F"/>
    <w:rsid w:val="00965667"/>
    <w:rsid w:val="00971372"/>
    <w:rsid w:val="00973906"/>
    <w:rsid w:val="00976C77"/>
    <w:rsid w:val="009813D2"/>
    <w:rsid w:val="009818BB"/>
    <w:rsid w:val="00987C96"/>
    <w:rsid w:val="00987ECA"/>
    <w:rsid w:val="0099344F"/>
    <w:rsid w:val="00997F35"/>
    <w:rsid w:val="009A086E"/>
    <w:rsid w:val="009A1208"/>
    <w:rsid w:val="009A1D4B"/>
    <w:rsid w:val="009A2FDD"/>
    <w:rsid w:val="009A58B2"/>
    <w:rsid w:val="009A5C68"/>
    <w:rsid w:val="009A612E"/>
    <w:rsid w:val="009A73DF"/>
    <w:rsid w:val="009B1FA4"/>
    <w:rsid w:val="009B497A"/>
    <w:rsid w:val="009B68B5"/>
    <w:rsid w:val="009C1FE5"/>
    <w:rsid w:val="009C3C14"/>
    <w:rsid w:val="009C6B6B"/>
    <w:rsid w:val="009D064B"/>
    <w:rsid w:val="009D0E43"/>
    <w:rsid w:val="009D15A8"/>
    <w:rsid w:val="009D3043"/>
    <w:rsid w:val="009D354B"/>
    <w:rsid w:val="009D3A6D"/>
    <w:rsid w:val="009D3DAD"/>
    <w:rsid w:val="009D4B80"/>
    <w:rsid w:val="009D6435"/>
    <w:rsid w:val="009D7448"/>
    <w:rsid w:val="009D7596"/>
    <w:rsid w:val="009E0C0D"/>
    <w:rsid w:val="009E1642"/>
    <w:rsid w:val="009E1DBA"/>
    <w:rsid w:val="009E2F16"/>
    <w:rsid w:val="00A0124A"/>
    <w:rsid w:val="00A02C22"/>
    <w:rsid w:val="00A05832"/>
    <w:rsid w:val="00A06932"/>
    <w:rsid w:val="00A100FF"/>
    <w:rsid w:val="00A101F5"/>
    <w:rsid w:val="00A1079E"/>
    <w:rsid w:val="00A1109E"/>
    <w:rsid w:val="00A128CB"/>
    <w:rsid w:val="00A13691"/>
    <w:rsid w:val="00A153DE"/>
    <w:rsid w:val="00A16651"/>
    <w:rsid w:val="00A16C61"/>
    <w:rsid w:val="00A177B5"/>
    <w:rsid w:val="00A1798E"/>
    <w:rsid w:val="00A20179"/>
    <w:rsid w:val="00A223A7"/>
    <w:rsid w:val="00A260B1"/>
    <w:rsid w:val="00A2648F"/>
    <w:rsid w:val="00A2662F"/>
    <w:rsid w:val="00A2679C"/>
    <w:rsid w:val="00A26B5F"/>
    <w:rsid w:val="00A30472"/>
    <w:rsid w:val="00A35979"/>
    <w:rsid w:val="00A364D7"/>
    <w:rsid w:val="00A37AA4"/>
    <w:rsid w:val="00A40158"/>
    <w:rsid w:val="00A45316"/>
    <w:rsid w:val="00A46575"/>
    <w:rsid w:val="00A47307"/>
    <w:rsid w:val="00A55896"/>
    <w:rsid w:val="00A603F4"/>
    <w:rsid w:val="00A63D8F"/>
    <w:rsid w:val="00A73E08"/>
    <w:rsid w:val="00A76E09"/>
    <w:rsid w:val="00A801B5"/>
    <w:rsid w:val="00A802DE"/>
    <w:rsid w:val="00A81205"/>
    <w:rsid w:val="00A84469"/>
    <w:rsid w:val="00A847BD"/>
    <w:rsid w:val="00A863BB"/>
    <w:rsid w:val="00A90A11"/>
    <w:rsid w:val="00A9746D"/>
    <w:rsid w:val="00AA0F26"/>
    <w:rsid w:val="00AA1197"/>
    <w:rsid w:val="00AA332C"/>
    <w:rsid w:val="00AA6E75"/>
    <w:rsid w:val="00AB070B"/>
    <w:rsid w:val="00AB1374"/>
    <w:rsid w:val="00AB13BF"/>
    <w:rsid w:val="00AB1674"/>
    <w:rsid w:val="00AB72F9"/>
    <w:rsid w:val="00AB7FE6"/>
    <w:rsid w:val="00AC23BF"/>
    <w:rsid w:val="00AC3136"/>
    <w:rsid w:val="00AC3C00"/>
    <w:rsid w:val="00AC4899"/>
    <w:rsid w:val="00AC696F"/>
    <w:rsid w:val="00AC7A97"/>
    <w:rsid w:val="00AD132E"/>
    <w:rsid w:val="00AD2DC0"/>
    <w:rsid w:val="00AD3D37"/>
    <w:rsid w:val="00AD5C75"/>
    <w:rsid w:val="00AD7BA2"/>
    <w:rsid w:val="00AD7C4E"/>
    <w:rsid w:val="00AE0B4B"/>
    <w:rsid w:val="00AE3863"/>
    <w:rsid w:val="00AE3A42"/>
    <w:rsid w:val="00AE5C15"/>
    <w:rsid w:val="00AE73DD"/>
    <w:rsid w:val="00AE7EA9"/>
    <w:rsid w:val="00AF11E2"/>
    <w:rsid w:val="00AF518E"/>
    <w:rsid w:val="00AF5D98"/>
    <w:rsid w:val="00AF5E2C"/>
    <w:rsid w:val="00B01831"/>
    <w:rsid w:val="00B018ED"/>
    <w:rsid w:val="00B01FB2"/>
    <w:rsid w:val="00B02151"/>
    <w:rsid w:val="00B0675C"/>
    <w:rsid w:val="00B075A2"/>
    <w:rsid w:val="00B1009C"/>
    <w:rsid w:val="00B12C2F"/>
    <w:rsid w:val="00B15B80"/>
    <w:rsid w:val="00B207E8"/>
    <w:rsid w:val="00B20A01"/>
    <w:rsid w:val="00B20CFB"/>
    <w:rsid w:val="00B20D67"/>
    <w:rsid w:val="00B22ED3"/>
    <w:rsid w:val="00B23082"/>
    <w:rsid w:val="00B23250"/>
    <w:rsid w:val="00B31EF0"/>
    <w:rsid w:val="00B32E2C"/>
    <w:rsid w:val="00B33BD4"/>
    <w:rsid w:val="00B34C99"/>
    <w:rsid w:val="00B41103"/>
    <w:rsid w:val="00B429DA"/>
    <w:rsid w:val="00B433B9"/>
    <w:rsid w:val="00B43413"/>
    <w:rsid w:val="00B43678"/>
    <w:rsid w:val="00B45349"/>
    <w:rsid w:val="00B50611"/>
    <w:rsid w:val="00B52038"/>
    <w:rsid w:val="00B527F3"/>
    <w:rsid w:val="00B54E72"/>
    <w:rsid w:val="00B551D1"/>
    <w:rsid w:val="00B55258"/>
    <w:rsid w:val="00B56815"/>
    <w:rsid w:val="00B6274B"/>
    <w:rsid w:val="00B63E1D"/>
    <w:rsid w:val="00B749F3"/>
    <w:rsid w:val="00B75B0F"/>
    <w:rsid w:val="00B762D9"/>
    <w:rsid w:val="00B764A3"/>
    <w:rsid w:val="00B76DEB"/>
    <w:rsid w:val="00B81017"/>
    <w:rsid w:val="00B8410D"/>
    <w:rsid w:val="00B84FF7"/>
    <w:rsid w:val="00B8663B"/>
    <w:rsid w:val="00B86A60"/>
    <w:rsid w:val="00B90644"/>
    <w:rsid w:val="00B954D8"/>
    <w:rsid w:val="00B965F8"/>
    <w:rsid w:val="00B96F17"/>
    <w:rsid w:val="00BA0E1C"/>
    <w:rsid w:val="00BA47FF"/>
    <w:rsid w:val="00BA6276"/>
    <w:rsid w:val="00BA635B"/>
    <w:rsid w:val="00BA646B"/>
    <w:rsid w:val="00BA7174"/>
    <w:rsid w:val="00BA7636"/>
    <w:rsid w:val="00BB05BF"/>
    <w:rsid w:val="00BB09A1"/>
    <w:rsid w:val="00BB2B01"/>
    <w:rsid w:val="00BB4CD8"/>
    <w:rsid w:val="00BB671E"/>
    <w:rsid w:val="00BC0181"/>
    <w:rsid w:val="00BC0446"/>
    <w:rsid w:val="00BC1398"/>
    <w:rsid w:val="00BC1C10"/>
    <w:rsid w:val="00BC1F09"/>
    <w:rsid w:val="00BC4960"/>
    <w:rsid w:val="00BC61B3"/>
    <w:rsid w:val="00BC62FA"/>
    <w:rsid w:val="00BD33D0"/>
    <w:rsid w:val="00BD55F7"/>
    <w:rsid w:val="00BD568F"/>
    <w:rsid w:val="00BD69CA"/>
    <w:rsid w:val="00BE09B2"/>
    <w:rsid w:val="00BE09D2"/>
    <w:rsid w:val="00BE3447"/>
    <w:rsid w:val="00BE3807"/>
    <w:rsid w:val="00BE580E"/>
    <w:rsid w:val="00BE5964"/>
    <w:rsid w:val="00BF5AB0"/>
    <w:rsid w:val="00BF632E"/>
    <w:rsid w:val="00BF7EBC"/>
    <w:rsid w:val="00C012AF"/>
    <w:rsid w:val="00C01340"/>
    <w:rsid w:val="00C041E1"/>
    <w:rsid w:val="00C06E9C"/>
    <w:rsid w:val="00C07064"/>
    <w:rsid w:val="00C07889"/>
    <w:rsid w:val="00C1275D"/>
    <w:rsid w:val="00C12B45"/>
    <w:rsid w:val="00C1437D"/>
    <w:rsid w:val="00C15A01"/>
    <w:rsid w:val="00C16713"/>
    <w:rsid w:val="00C218A8"/>
    <w:rsid w:val="00C2219D"/>
    <w:rsid w:val="00C23212"/>
    <w:rsid w:val="00C30369"/>
    <w:rsid w:val="00C340E2"/>
    <w:rsid w:val="00C35E76"/>
    <w:rsid w:val="00C3770D"/>
    <w:rsid w:val="00C41B2F"/>
    <w:rsid w:val="00C43694"/>
    <w:rsid w:val="00C45973"/>
    <w:rsid w:val="00C466B3"/>
    <w:rsid w:val="00C50B69"/>
    <w:rsid w:val="00C5491B"/>
    <w:rsid w:val="00C54CD9"/>
    <w:rsid w:val="00C55A0B"/>
    <w:rsid w:val="00C601BC"/>
    <w:rsid w:val="00C6200C"/>
    <w:rsid w:val="00C64C61"/>
    <w:rsid w:val="00C7034D"/>
    <w:rsid w:val="00C70EBA"/>
    <w:rsid w:val="00C74FA2"/>
    <w:rsid w:val="00C7651B"/>
    <w:rsid w:val="00C77A44"/>
    <w:rsid w:val="00C81659"/>
    <w:rsid w:val="00C87383"/>
    <w:rsid w:val="00C87E0E"/>
    <w:rsid w:val="00C9134E"/>
    <w:rsid w:val="00C91FCD"/>
    <w:rsid w:val="00C92C89"/>
    <w:rsid w:val="00C9760F"/>
    <w:rsid w:val="00CA41C9"/>
    <w:rsid w:val="00CA6192"/>
    <w:rsid w:val="00CA6709"/>
    <w:rsid w:val="00CB1492"/>
    <w:rsid w:val="00CB15B5"/>
    <w:rsid w:val="00CC13D8"/>
    <w:rsid w:val="00CC343F"/>
    <w:rsid w:val="00CC43BF"/>
    <w:rsid w:val="00CC4CA3"/>
    <w:rsid w:val="00CC5BB5"/>
    <w:rsid w:val="00CD0050"/>
    <w:rsid w:val="00CD1AAE"/>
    <w:rsid w:val="00CD42D9"/>
    <w:rsid w:val="00CD42F5"/>
    <w:rsid w:val="00CD490C"/>
    <w:rsid w:val="00CD49BC"/>
    <w:rsid w:val="00CD589B"/>
    <w:rsid w:val="00CD6978"/>
    <w:rsid w:val="00CD6F51"/>
    <w:rsid w:val="00CE0950"/>
    <w:rsid w:val="00CE1D6B"/>
    <w:rsid w:val="00CE2ABD"/>
    <w:rsid w:val="00CE4BE9"/>
    <w:rsid w:val="00CE69CD"/>
    <w:rsid w:val="00CF018C"/>
    <w:rsid w:val="00CF0F15"/>
    <w:rsid w:val="00CF145F"/>
    <w:rsid w:val="00CF2A2F"/>
    <w:rsid w:val="00CF33C9"/>
    <w:rsid w:val="00CF656D"/>
    <w:rsid w:val="00CF6A30"/>
    <w:rsid w:val="00D0045F"/>
    <w:rsid w:val="00D01329"/>
    <w:rsid w:val="00D016E5"/>
    <w:rsid w:val="00D078D1"/>
    <w:rsid w:val="00D1424A"/>
    <w:rsid w:val="00D158C7"/>
    <w:rsid w:val="00D1595B"/>
    <w:rsid w:val="00D17082"/>
    <w:rsid w:val="00D22574"/>
    <w:rsid w:val="00D2264E"/>
    <w:rsid w:val="00D25A1E"/>
    <w:rsid w:val="00D27208"/>
    <w:rsid w:val="00D306B0"/>
    <w:rsid w:val="00D342A1"/>
    <w:rsid w:val="00D34378"/>
    <w:rsid w:val="00D35A23"/>
    <w:rsid w:val="00D363C2"/>
    <w:rsid w:val="00D375A1"/>
    <w:rsid w:val="00D441B7"/>
    <w:rsid w:val="00D445F0"/>
    <w:rsid w:val="00D46538"/>
    <w:rsid w:val="00D56C63"/>
    <w:rsid w:val="00D57334"/>
    <w:rsid w:val="00D605EC"/>
    <w:rsid w:val="00D60ED0"/>
    <w:rsid w:val="00D6184C"/>
    <w:rsid w:val="00D619B8"/>
    <w:rsid w:val="00D63059"/>
    <w:rsid w:val="00D64762"/>
    <w:rsid w:val="00D6494A"/>
    <w:rsid w:val="00D65B9F"/>
    <w:rsid w:val="00D703CA"/>
    <w:rsid w:val="00D7337F"/>
    <w:rsid w:val="00D7547C"/>
    <w:rsid w:val="00D77180"/>
    <w:rsid w:val="00D85A6A"/>
    <w:rsid w:val="00D86DED"/>
    <w:rsid w:val="00D87A02"/>
    <w:rsid w:val="00D90D6B"/>
    <w:rsid w:val="00D92042"/>
    <w:rsid w:val="00D921A6"/>
    <w:rsid w:val="00D92C40"/>
    <w:rsid w:val="00D930D3"/>
    <w:rsid w:val="00D93C3C"/>
    <w:rsid w:val="00D97800"/>
    <w:rsid w:val="00DA0DD0"/>
    <w:rsid w:val="00DA2D79"/>
    <w:rsid w:val="00DA4B22"/>
    <w:rsid w:val="00DA662A"/>
    <w:rsid w:val="00DA72AE"/>
    <w:rsid w:val="00DA7CBD"/>
    <w:rsid w:val="00DB1878"/>
    <w:rsid w:val="00DB535E"/>
    <w:rsid w:val="00DB6307"/>
    <w:rsid w:val="00DD1A34"/>
    <w:rsid w:val="00DD1C68"/>
    <w:rsid w:val="00DD3DBE"/>
    <w:rsid w:val="00DD45E7"/>
    <w:rsid w:val="00DD5717"/>
    <w:rsid w:val="00DE4E01"/>
    <w:rsid w:val="00DF2887"/>
    <w:rsid w:val="00DF4078"/>
    <w:rsid w:val="00DF5228"/>
    <w:rsid w:val="00DF75F5"/>
    <w:rsid w:val="00E03831"/>
    <w:rsid w:val="00E041C2"/>
    <w:rsid w:val="00E06A12"/>
    <w:rsid w:val="00E06D4F"/>
    <w:rsid w:val="00E071B6"/>
    <w:rsid w:val="00E10E7A"/>
    <w:rsid w:val="00E116F9"/>
    <w:rsid w:val="00E12B54"/>
    <w:rsid w:val="00E20B4C"/>
    <w:rsid w:val="00E20BAF"/>
    <w:rsid w:val="00E24892"/>
    <w:rsid w:val="00E26225"/>
    <w:rsid w:val="00E266D0"/>
    <w:rsid w:val="00E275C6"/>
    <w:rsid w:val="00E27FBF"/>
    <w:rsid w:val="00E31712"/>
    <w:rsid w:val="00E338DA"/>
    <w:rsid w:val="00E42FC6"/>
    <w:rsid w:val="00E43E3B"/>
    <w:rsid w:val="00E44C0D"/>
    <w:rsid w:val="00E452C3"/>
    <w:rsid w:val="00E468CB"/>
    <w:rsid w:val="00E51DDB"/>
    <w:rsid w:val="00E530C6"/>
    <w:rsid w:val="00E53D96"/>
    <w:rsid w:val="00E547B8"/>
    <w:rsid w:val="00E55D26"/>
    <w:rsid w:val="00E56612"/>
    <w:rsid w:val="00E57AC3"/>
    <w:rsid w:val="00E6171F"/>
    <w:rsid w:val="00E6196F"/>
    <w:rsid w:val="00E6225F"/>
    <w:rsid w:val="00E624AD"/>
    <w:rsid w:val="00E65B18"/>
    <w:rsid w:val="00E66A20"/>
    <w:rsid w:val="00E672FA"/>
    <w:rsid w:val="00E712F9"/>
    <w:rsid w:val="00E712FA"/>
    <w:rsid w:val="00E71A60"/>
    <w:rsid w:val="00E7422F"/>
    <w:rsid w:val="00E76577"/>
    <w:rsid w:val="00E82781"/>
    <w:rsid w:val="00E838D8"/>
    <w:rsid w:val="00E85079"/>
    <w:rsid w:val="00E86113"/>
    <w:rsid w:val="00E870C8"/>
    <w:rsid w:val="00E91D88"/>
    <w:rsid w:val="00EA5C44"/>
    <w:rsid w:val="00EA79F9"/>
    <w:rsid w:val="00EB05BC"/>
    <w:rsid w:val="00EB4777"/>
    <w:rsid w:val="00EB5968"/>
    <w:rsid w:val="00EB63E1"/>
    <w:rsid w:val="00EB701C"/>
    <w:rsid w:val="00EB738D"/>
    <w:rsid w:val="00EC14EB"/>
    <w:rsid w:val="00EC257B"/>
    <w:rsid w:val="00EC2D85"/>
    <w:rsid w:val="00EC339B"/>
    <w:rsid w:val="00EC37EB"/>
    <w:rsid w:val="00EC3F51"/>
    <w:rsid w:val="00EC5039"/>
    <w:rsid w:val="00EC5CF7"/>
    <w:rsid w:val="00ED029C"/>
    <w:rsid w:val="00ED235A"/>
    <w:rsid w:val="00ED363E"/>
    <w:rsid w:val="00ED3BFA"/>
    <w:rsid w:val="00ED3E64"/>
    <w:rsid w:val="00ED4886"/>
    <w:rsid w:val="00ED48F2"/>
    <w:rsid w:val="00ED674A"/>
    <w:rsid w:val="00ED68E8"/>
    <w:rsid w:val="00ED7467"/>
    <w:rsid w:val="00ED7E0B"/>
    <w:rsid w:val="00EE0D64"/>
    <w:rsid w:val="00EE1A0D"/>
    <w:rsid w:val="00EE1C82"/>
    <w:rsid w:val="00EE1D63"/>
    <w:rsid w:val="00EE33F7"/>
    <w:rsid w:val="00EE7C33"/>
    <w:rsid w:val="00EF09EB"/>
    <w:rsid w:val="00EF1C40"/>
    <w:rsid w:val="00EF1D1F"/>
    <w:rsid w:val="00F000E9"/>
    <w:rsid w:val="00F00AB6"/>
    <w:rsid w:val="00F01AAC"/>
    <w:rsid w:val="00F025D7"/>
    <w:rsid w:val="00F02F45"/>
    <w:rsid w:val="00F10237"/>
    <w:rsid w:val="00F11869"/>
    <w:rsid w:val="00F11943"/>
    <w:rsid w:val="00F11CF8"/>
    <w:rsid w:val="00F134D5"/>
    <w:rsid w:val="00F13F17"/>
    <w:rsid w:val="00F15B81"/>
    <w:rsid w:val="00F20439"/>
    <w:rsid w:val="00F2060D"/>
    <w:rsid w:val="00F21278"/>
    <w:rsid w:val="00F21922"/>
    <w:rsid w:val="00F223BA"/>
    <w:rsid w:val="00F238D2"/>
    <w:rsid w:val="00F23E58"/>
    <w:rsid w:val="00F2745E"/>
    <w:rsid w:val="00F31740"/>
    <w:rsid w:val="00F32012"/>
    <w:rsid w:val="00F36E8B"/>
    <w:rsid w:val="00F37816"/>
    <w:rsid w:val="00F40064"/>
    <w:rsid w:val="00F4367F"/>
    <w:rsid w:val="00F47E19"/>
    <w:rsid w:val="00F5112F"/>
    <w:rsid w:val="00F51BB6"/>
    <w:rsid w:val="00F549C4"/>
    <w:rsid w:val="00F5671B"/>
    <w:rsid w:val="00F56A0A"/>
    <w:rsid w:val="00F5758B"/>
    <w:rsid w:val="00F5799C"/>
    <w:rsid w:val="00F6057D"/>
    <w:rsid w:val="00F635A4"/>
    <w:rsid w:val="00F63CF5"/>
    <w:rsid w:val="00F74DF0"/>
    <w:rsid w:val="00F7603C"/>
    <w:rsid w:val="00F7691C"/>
    <w:rsid w:val="00F8066B"/>
    <w:rsid w:val="00F81C97"/>
    <w:rsid w:val="00F831C1"/>
    <w:rsid w:val="00F90599"/>
    <w:rsid w:val="00F90805"/>
    <w:rsid w:val="00F90B5C"/>
    <w:rsid w:val="00F90F79"/>
    <w:rsid w:val="00F92834"/>
    <w:rsid w:val="00F96A53"/>
    <w:rsid w:val="00FA0DE9"/>
    <w:rsid w:val="00FA21A4"/>
    <w:rsid w:val="00FA510F"/>
    <w:rsid w:val="00FA7BF4"/>
    <w:rsid w:val="00FA7EF6"/>
    <w:rsid w:val="00FB021F"/>
    <w:rsid w:val="00FB13C8"/>
    <w:rsid w:val="00FB4479"/>
    <w:rsid w:val="00FC0A89"/>
    <w:rsid w:val="00FC273D"/>
    <w:rsid w:val="00FC30ED"/>
    <w:rsid w:val="00FC4CDA"/>
    <w:rsid w:val="00FC50C0"/>
    <w:rsid w:val="00FC5A66"/>
    <w:rsid w:val="00FD4096"/>
    <w:rsid w:val="00FD6122"/>
    <w:rsid w:val="00FD697C"/>
    <w:rsid w:val="00FE04F7"/>
    <w:rsid w:val="00FE0AF8"/>
    <w:rsid w:val="00FE2787"/>
    <w:rsid w:val="00FE30E2"/>
    <w:rsid w:val="00FE3109"/>
    <w:rsid w:val="00FE44DE"/>
    <w:rsid w:val="00FE49CE"/>
    <w:rsid w:val="00FE6E9B"/>
    <w:rsid w:val="00FF0234"/>
    <w:rsid w:val="00FF0D35"/>
    <w:rsid w:val="00FF2615"/>
    <w:rsid w:val="00FF4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CCF91"/>
  <w15:docId w15:val="{59FB239D-CEFB-4947-B9EC-556867D2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D63"/>
    <w:pPr>
      <w:spacing w:after="160" w:line="256" w:lineRule="auto"/>
    </w:pPr>
    <w:rPr>
      <w:kern w:val="0"/>
      <w14:ligatures w14:val="none"/>
    </w:rPr>
  </w:style>
  <w:style w:type="paragraph" w:styleId="Heading1">
    <w:name w:val="heading 1"/>
    <w:basedOn w:val="Normal"/>
    <w:next w:val="Normal"/>
    <w:link w:val="Heading1Char"/>
    <w:uiPriority w:val="9"/>
    <w:qFormat/>
    <w:rsid w:val="001F22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429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84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D63"/>
    <w:pPr>
      <w:ind w:left="720"/>
      <w:contextualSpacing/>
    </w:pPr>
  </w:style>
  <w:style w:type="character" w:customStyle="1" w:styleId="Heading1Char">
    <w:name w:val="Heading 1 Char"/>
    <w:basedOn w:val="DefaultParagraphFont"/>
    <w:link w:val="Heading1"/>
    <w:uiPriority w:val="9"/>
    <w:rsid w:val="001F2274"/>
    <w:rPr>
      <w:rFonts w:asciiTheme="majorHAnsi" w:eastAsiaTheme="majorEastAsia" w:hAnsiTheme="majorHAnsi" w:cstheme="majorBidi"/>
      <w:color w:val="365F91" w:themeColor="accent1" w:themeShade="BF"/>
      <w:kern w:val="0"/>
      <w:sz w:val="32"/>
      <w:szCs w:val="32"/>
      <w14:ligatures w14:val="none"/>
    </w:rPr>
  </w:style>
  <w:style w:type="paragraph" w:customStyle="1" w:styleId="MainSubheader">
    <w:name w:val="Main Subheader"/>
    <w:basedOn w:val="Heading2"/>
    <w:link w:val="MainSubheaderChar"/>
    <w:qFormat/>
    <w:rsid w:val="00B429DA"/>
    <w:rPr>
      <w:rFonts w:ascii="Arial" w:hAnsi="Arial"/>
      <w:b/>
      <w:color w:val="000000" w:themeColor="text1"/>
    </w:rPr>
  </w:style>
  <w:style w:type="character" w:customStyle="1" w:styleId="Heading2Char">
    <w:name w:val="Heading 2 Char"/>
    <w:basedOn w:val="DefaultParagraphFont"/>
    <w:link w:val="Heading2"/>
    <w:uiPriority w:val="9"/>
    <w:semiHidden/>
    <w:rsid w:val="00B429DA"/>
    <w:rPr>
      <w:rFonts w:asciiTheme="majorHAnsi" w:eastAsiaTheme="majorEastAsia" w:hAnsiTheme="majorHAnsi" w:cstheme="majorBidi"/>
      <w:color w:val="365F91" w:themeColor="accent1" w:themeShade="BF"/>
      <w:kern w:val="0"/>
      <w:sz w:val="26"/>
      <w:szCs w:val="26"/>
      <w14:ligatures w14:val="none"/>
    </w:rPr>
  </w:style>
  <w:style w:type="character" w:customStyle="1" w:styleId="MainSubheaderChar">
    <w:name w:val="Main Subheader Char"/>
    <w:basedOn w:val="Heading2Char"/>
    <w:link w:val="MainSubheader"/>
    <w:rsid w:val="00B429DA"/>
    <w:rPr>
      <w:rFonts w:ascii="Arial" w:eastAsiaTheme="majorEastAsia" w:hAnsi="Arial" w:cstheme="majorBidi"/>
      <w:b/>
      <w:color w:val="000000" w:themeColor="text1"/>
      <w:kern w:val="0"/>
      <w:sz w:val="26"/>
      <w:szCs w:val="26"/>
      <w14:ligatures w14:val="none"/>
    </w:rPr>
  </w:style>
  <w:style w:type="paragraph" w:customStyle="1" w:styleId="TopHeader">
    <w:name w:val="TopHeader"/>
    <w:basedOn w:val="MainSubheader"/>
    <w:link w:val="TopHeaderChar"/>
    <w:qFormat/>
    <w:rsid w:val="003E41B0"/>
  </w:style>
  <w:style w:type="character" w:customStyle="1" w:styleId="TopHeaderChar">
    <w:name w:val="TopHeader Char"/>
    <w:basedOn w:val="MainSubheaderChar"/>
    <w:link w:val="TopHeader"/>
    <w:rsid w:val="003E41B0"/>
    <w:rPr>
      <w:rFonts w:ascii="Arial" w:eastAsiaTheme="majorEastAsia" w:hAnsi="Arial" w:cstheme="majorBidi"/>
      <w:b/>
      <w:color w:val="000000" w:themeColor="text1"/>
      <w:kern w:val="0"/>
      <w:sz w:val="26"/>
      <w:szCs w:val="26"/>
      <w14:ligatures w14:val="none"/>
    </w:rPr>
  </w:style>
  <w:style w:type="paragraph" w:customStyle="1" w:styleId="Style1">
    <w:name w:val="Style1"/>
    <w:basedOn w:val="TopHeader"/>
    <w:link w:val="Style1Char"/>
    <w:qFormat/>
    <w:rsid w:val="003E41B0"/>
    <w:rPr>
      <w:sz w:val="28"/>
      <w:u w:val="single"/>
    </w:rPr>
  </w:style>
  <w:style w:type="character" w:customStyle="1" w:styleId="Style1Char">
    <w:name w:val="Style1 Char"/>
    <w:basedOn w:val="TopHeaderChar"/>
    <w:link w:val="Style1"/>
    <w:rsid w:val="003E41B0"/>
    <w:rPr>
      <w:rFonts w:ascii="Arial" w:eastAsiaTheme="majorEastAsia" w:hAnsi="Arial" w:cstheme="majorBidi"/>
      <w:b/>
      <w:color w:val="000000" w:themeColor="text1"/>
      <w:kern w:val="0"/>
      <w:sz w:val="28"/>
      <w:szCs w:val="26"/>
      <w:u w:val="single"/>
      <w14:ligatures w14:val="none"/>
    </w:rPr>
  </w:style>
  <w:style w:type="table" w:styleId="TableGrid">
    <w:name w:val="Table Grid"/>
    <w:basedOn w:val="TableNormal"/>
    <w:uiPriority w:val="39"/>
    <w:rsid w:val="00E27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4777"/>
    <w:rPr>
      <w:color w:val="0000FF" w:themeColor="hyperlink"/>
      <w:u w:val="single"/>
    </w:rPr>
  </w:style>
  <w:style w:type="character" w:styleId="UnresolvedMention">
    <w:name w:val="Unresolved Mention"/>
    <w:basedOn w:val="DefaultParagraphFont"/>
    <w:uiPriority w:val="99"/>
    <w:semiHidden/>
    <w:unhideWhenUsed/>
    <w:rsid w:val="00EB4777"/>
    <w:rPr>
      <w:color w:val="605E5C"/>
      <w:shd w:val="clear" w:color="auto" w:fill="E1DFDD"/>
    </w:rPr>
  </w:style>
  <w:style w:type="paragraph" w:styleId="Header">
    <w:name w:val="header"/>
    <w:basedOn w:val="Normal"/>
    <w:link w:val="HeaderChar"/>
    <w:uiPriority w:val="99"/>
    <w:unhideWhenUsed/>
    <w:rsid w:val="00AE0B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B4B"/>
    <w:rPr>
      <w:kern w:val="0"/>
      <w14:ligatures w14:val="none"/>
    </w:rPr>
  </w:style>
  <w:style w:type="paragraph" w:styleId="Footer">
    <w:name w:val="footer"/>
    <w:basedOn w:val="Normal"/>
    <w:link w:val="FooterChar"/>
    <w:uiPriority w:val="99"/>
    <w:unhideWhenUsed/>
    <w:rsid w:val="00AE0B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B4B"/>
    <w:rPr>
      <w:kern w:val="0"/>
      <w14:ligatures w14:val="none"/>
    </w:rPr>
  </w:style>
  <w:style w:type="character" w:styleId="FollowedHyperlink">
    <w:name w:val="FollowedHyperlink"/>
    <w:basedOn w:val="DefaultParagraphFont"/>
    <w:uiPriority w:val="99"/>
    <w:semiHidden/>
    <w:unhideWhenUsed/>
    <w:rsid w:val="00BC0446"/>
    <w:rPr>
      <w:color w:val="800080" w:themeColor="followedHyperlink"/>
      <w:u w:val="single"/>
    </w:rPr>
  </w:style>
  <w:style w:type="paragraph" w:styleId="FootnoteText">
    <w:name w:val="footnote text"/>
    <w:basedOn w:val="Normal"/>
    <w:link w:val="FootnoteTextChar"/>
    <w:uiPriority w:val="99"/>
    <w:semiHidden/>
    <w:unhideWhenUsed/>
    <w:rsid w:val="004636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364B"/>
    <w:rPr>
      <w:kern w:val="0"/>
      <w:sz w:val="20"/>
      <w:szCs w:val="20"/>
      <w14:ligatures w14:val="none"/>
    </w:rPr>
  </w:style>
  <w:style w:type="character" w:styleId="FootnoteReference">
    <w:name w:val="footnote reference"/>
    <w:basedOn w:val="DefaultParagraphFont"/>
    <w:uiPriority w:val="99"/>
    <w:semiHidden/>
    <w:unhideWhenUsed/>
    <w:rsid w:val="0046364B"/>
    <w:rPr>
      <w:vertAlign w:val="superscript"/>
    </w:rPr>
  </w:style>
  <w:style w:type="character" w:styleId="Strong">
    <w:name w:val="Strong"/>
    <w:basedOn w:val="DefaultParagraphFont"/>
    <w:uiPriority w:val="22"/>
    <w:qFormat/>
    <w:rsid w:val="005E6BE8"/>
    <w:rPr>
      <w:b/>
      <w:bCs/>
    </w:rPr>
  </w:style>
  <w:style w:type="character" w:customStyle="1" w:styleId="Heading3Char">
    <w:name w:val="Heading 3 Char"/>
    <w:basedOn w:val="DefaultParagraphFont"/>
    <w:link w:val="Heading3"/>
    <w:uiPriority w:val="9"/>
    <w:semiHidden/>
    <w:rsid w:val="00584AA6"/>
    <w:rPr>
      <w:rFonts w:asciiTheme="majorHAnsi" w:eastAsiaTheme="majorEastAsia" w:hAnsiTheme="majorHAnsi" w:cstheme="majorBidi"/>
      <w:color w:val="243F60" w:themeColor="accent1" w:themeShade="7F"/>
      <w:kern w:val="0"/>
      <w:sz w:val="24"/>
      <w:szCs w:val="24"/>
      <w14:ligatures w14:val="none"/>
    </w:rPr>
  </w:style>
  <w:style w:type="paragraph" w:styleId="EndnoteText">
    <w:name w:val="endnote text"/>
    <w:basedOn w:val="Normal"/>
    <w:link w:val="EndnoteTextChar"/>
    <w:uiPriority w:val="99"/>
    <w:unhideWhenUsed/>
    <w:rsid w:val="00CD6978"/>
    <w:pPr>
      <w:spacing w:after="0" w:line="240" w:lineRule="auto"/>
    </w:pPr>
    <w:rPr>
      <w:sz w:val="20"/>
      <w:szCs w:val="20"/>
    </w:rPr>
  </w:style>
  <w:style w:type="character" w:customStyle="1" w:styleId="EndnoteTextChar">
    <w:name w:val="Endnote Text Char"/>
    <w:basedOn w:val="DefaultParagraphFont"/>
    <w:link w:val="EndnoteText"/>
    <w:uiPriority w:val="99"/>
    <w:rsid w:val="00CD6978"/>
    <w:rPr>
      <w:kern w:val="0"/>
      <w:sz w:val="20"/>
      <w:szCs w:val="20"/>
      <w14:ligatures w14:val="none"/>
    </w:rPr>
  </w:style>
  <w:style w:type="character" w:styleId="EndnoteReference">
    <w:name w:val="endnote reference"/>
    <w:basedOn w:val="DefaultParagraphFont"/>
    <w:uiPriority w:val="99"/>
    <w:semiHidden/>
    <w:unhideWhenUsed/>
    <w:rsid w:val="00CD6978"/>
    <w:rPr>
      <w:vertAlign w:val="superscript"/>
    </w:rPr>
  </w:style>
  <w:style w:type="character" w:styleId="CommentReference">
    <w:name w:val="annotation reference"/>
    <w:basedOn w:val="DefaultParagraphFont"/>
    <w:uiPriority w:val="99"/>
    <w:semiHidden/>
    <w:unhideWhenUsed/>
    <w:rsid w:val="00CD6978"/>
    <w:rPr>
      <w:sz w:val="16"/>
      <w:szCs w:val="16"/>
    </w:rPr>
  </w:style>
  <w:style w:type="paragraph" w:styleId="CommentText">
    <w:name w:val="annotation text"/>
    <w:basedOn w:val="Normal"/>
    <w:link w:val="CommentTextChar"/>
    <w:uiPriority w:val="99"/>
    <w:unhideWhenUsed/>
    <w:rsid w:val="00CD6978"/>
    <w:pPr>
      <w:spacing w:line="240" w:lineRule="auto"/>
    </w:pPr>
    <w:rPr>
      <w:sz w:val="20"/>
      <w:szCs w:val="20"/>
    </w:rPr>
  </w:style>
  <w:style w:type="character" w:customStyle="1" w:styleId="CommentTextChar">
    <w:name w:val="Comment Text Char"/>
    <w:basedOn w:val="DefaultParagraphFont"/>
    <w:link w:val="CommentText"/>
    <w:uiPriority w:val="99"/>
    <w:rsid w:val="00CD6978"/>
    <w:rPr>
      <w:kern w:val="0"/>
      <w:sz w:val="20"/>
      <w:szCs w:val="20"/>
      <w14:ligatures w14:val="none"/>
    </w:rPr>
  </w:style>
  <w:style w:type="paragraph" w:customStyle="1" w:styleId="Default">
    <w:name w:val="Default"/>
    <w:rsid w:val="00CD6978"/>
    <w:pPr>
      <w:autoSpaceDE w:val="0"/>
      <w:autoSpaceDN w:val="0"/>
      <w:adjustRightInd w:val="0"/>
      <w:spacing w:after="0" w:line="240" w:lineRule="auto"/>
    </w:pPr>
    <w:rPr>
      <w:rFonts w:ascii="Arial" w:hAnsi="Arial" w:cs="Arial"/>
      <w:color w:val="000000"/>
      <w:kern w:val="0"/>
      <w:sz w:val="24"/>
      <w:szCs w:val="24"/>
    </w:rPr>
  </w:style>
  <w:style w:type="paragraph" w:styleId="Subtitle">
    <w:name w:val="Subtitle"/>
    <w:basedOn w:val="NoSpacing"/>
    <w:next w:val="NoSpacing"/>
    <w:link w:val="SubtitleChar"/>
    <w:autoRedefine/>
    <w:uiPriority w:val="11"/>
    <w:qFormat/>
    <w:rsid w:val="006B2BB8"/>
    <w:pPr>
      <w:numPr>
        <w:ilvl w:val="1"/>
      </w:numPr>
      <w:spacing w:line="259" w:lineRule="auto"/>
    </w:pPr>
    <w:rPr>
      <w:rFonts w:eastAsiaTheme="minorEastAsia"/>
      <w:color w:val="39B54A"/>
      <w:spacing w:val="15"/>
    </w:rPr>
  </w:style>
  <w:style w:type="character" w:customStyle="1" w:styleId="SubtitleChar">
    <w:name w:val="Subtitle Char"/>
    <w:basedOn w:val="DefaultParagraphFont"/>
    <w:link w:val="Subtitle"/>
    <w:uiPriority w:val="11"/>
    <w:rsid w:val="006B2BB8"/>
    <w:rPr>
      <w:rFonts w:eastAsiaTheme="minorEastAsia"/>
      <w:color w:val="39B54A"/>
      <w:spacing w:val="15"/>
    </w:rPr>
  </w:style>
  <w:style w:type="paragraph" w:styleId="NoSpacing">
    <w:name w:val="No Spacing"/>
    <w:uiPriority w:val="1"/>
    <w:qFormat/>
    <w:rsid w:val="006B2BB8"/>
    <w:pPr>
      <w:spacing w:after="0" w:line="240" w:lineRule="auto"/>
    </w:pPr>
  </w:style>
  <w:style w:type="paragraph" w:customStyle="1" w:styleId="paragraph">
    <w:name w:val="paragraph"/>
    <w:basedOn w:val="Normal"/>
    <w:rsid w:val="00E712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12FA"/>
  </w:style>
  <w:style w:type="character" w:customStyle="1" w:styleId="eop">
    <w:name w:val="eop"/>
    <w:basedOn w:val="DefaultParagraphFont"/>
    <w:rsid w:val="00E712FA"/>
  </w:style>
  <w:style w:type="character" w:customStyle="1" w:styleId="woj">
    <w:name w:val="woj"/>
    <w:basedOn w:val="DefaultParagraphFont"/>
    <w:rsid w:val="004E552A"/>
  </w:style>
  <w:style w:type="paragraph" w:customStyle="1" w:styleId="Body">
    <w:name w:val="Body"/>
    <w:rsid w:val="00420DA9"/>
    <w:pPr>
      <w:pBdr>
        <w:top w:val="nil"/>
        <w:left w:val="nil"/>
        <w:bottom w:val="nil"/>
        <w:right w:val="nil"/>
        <w:between w:val="nil"/>
        <w:bar w:val="nil"/>
      </w:pBdr>
      <w:spacing w:after="3" w:line="258" w:lineRule="auto"/>
      <w:ind w:left="10" w:hanging="10"/>
    </w:pPr>
    <w:rPr>
      <w:rFonts w:ascii="Calibri" w:eastAsia="Arial Unicode MS" w:hAnsi="Calibri" w:cs="Arial Unicode MS"/>
      <w:color w:val="000000"/>
      <w:sz w:val="24"/>
      <w:szCs w:val="24"/>
      <w:u w:color="000000"/>
      <w:bdr w:val="nil"/>
      <w:lang w:val="en-US" w:eastAsia="en-GB"/>
      <w14:textOutline w14:w="0" w14:cap="flat" w14:cmpd="sng" w14:algn="ctr">
        <w14:noFill/>
        <w14:prstDash w14:val="solid"/>
        <w14:bevel/>
      </w14:textOutline>
      <w14:ligatures w14:val="none"/>
    </w:rPr>
  </w:style>
  <w:style w:type="character" w:customStyle="1" w:styleId="wacimagecontainer">
    <w:name w:val="wacimagecontainer"/>
    <w:basedOn w:val="DefaultParagraphFont"/>
    <w:rsid w:val="0006344E"/>
  </w:style>
  <w:style w:type="paragraph" w:styleId="Revision">
    <w:name w:val="Revision"/>
    <w:hidden/>
    <w:uiPriority w:val="99"/>
    <w:semiHidden/>
    <w:rsid w:val="00613E54"/>
    <w:pPr>
      <w:spacing w:after="0" w:line="240" w:lineRule="auto"/>
    </w:pPr>
    <w:rPr>
      <w:kern w:val="0"/>
      <w14:ligatures w14:val="none"/>
    </w:rPr>
  </w:style>
  <w:style w:type="paragraph" w:styleId="BodyText">
    <w:name w:val="Body Text"/>
    <w:basedOn w:val="Normal"/>
    <w:link w:val="BodyTextChar"/>
    <w:uiPriority w:val="99"/>
    <w:unhideWhenUsed/>
    <w:rsid w:val="000F483A"/>
    <w:pPr>
      <w:spacing w:line="22" w:lineRule="atLeast"/>
    </w:pPr>
    <w:rPr>
      <w:rFonts w:ascii="Arial" w:eastAsiaTheme="majorEastAsia" w:hAnsi="Arial" w:cstheme="majorBidi"/>
      <w:b/>
      <w:color w:val="000000" w:themeColor="text1"/>
      <w:sz w:val="28"/>
      <w:szCs w:val="26"/>
    </w:rPr>
  </w:style>
  <w:style w:type="character" w:customStyle="1" w:styleId="BodyTextChar">
    <w:name w:val="Body Text Char"/>
    <w:basedOn w:val="DefaultParagraphFont"/>
    <w:link w:val="BodyText"/>
    <w:uiPriority w:val="99"/>
    <w:rsid w:val="000F483A"/>
    <w:rPr>
      <w:rFonts w:ascii="Arial" w:eastAsiaTheme="majorEastAsia" w:hAnsi="Arial" w:cstheme="majorBidi"/>
      <w:b/>
      <w:color w:val="000000" w:themeColor="text1"/>
      <w:kern w:val="0"/>
      <w:sz w:val="28"/>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1622">
      <w:bodyDiv w:val="1"/>
      <w:marLeft w:val="0"/>
      <w:marRight w:val="0"/>
      <w:marTop w:val="0"/>
      <w:marBottom w:val="0"/>
      <w:divBdr>
        <w:top w:val="none" w:sz="0" w:space="0" w:color="auto"/>
        <w:left w:val="none" w:sz="0" w:space="0" w:color="auto"/>
        <w:bottom w:val="none" w:sz="0" w:space="0" w:color="auto"/>
        <w:right w:val="none" w:sz="0" w:space="0" w:color="auto"/>
      </w:divBdr>
    </w:div>
    <w:div w:id="28455042">
      <w:bodyDiv w:val="1"/>
      <w:marLeft w:val="0"/>
      <w:marRight w:val="0"/>
      <w:marTop w:val="0"/>
      <w:marBottom w:val="0"/>
      <w:divBdr>
        <w:top w:val="none" w:sz="0" w:space="0" w:color="auto"/>
        <w:left w:val="none" w:sz="0" w:space="0" w:color="auto"/>
        <w:bottom w:val="none" w:sz="0" w:space="0" w:color="auto"/>
        <w:right w:val="none" w:sz="0" w:space="0" w:color="auto"/>
      </w:divBdr>
      <w:divsChild>
        <w:div w:id="1123766524">
          <w:marLeft w:val="274"/>
          <w:marRight w:val="0"/>
          <w:marTop w:val="0"/>
          <w:marBottom w:val="0"/>
          <w:divBdr>
            <w:top w:val="none" w:sz="0" w:space="0" w:color="auto"/>
            <w:left w:val="none" w:sz="0" w:space="0" w:color="auto"/>
            <w:bottom w:val="none" w:sz="0" w:space="0" w:color="auto"/>
            <w:right w:val="none" w:sz="0" w:space="0" w:color="auto"/>
          </w:divBdr>
        </w:div>
        <w:div w:id="1882546768">
          <w:marLeft w:val="274"/>
          <w:marRight w:val="0"/>
          <w:marTop w:val="0"/>
          <w:marBottom w:val="0"/>
          <w:divBdr>
            <w:top w:val="none" w:sz="0" w:space="0" w:color="auto"/>
            <w:left w:val="none" w:sz="0" w:space="0" w:color="auto"/>
            <w:bottom w:val="none" w:sz="0" w:space="0" w:color="auto"/>
            <w:right w:val="none" w:sz="0" w:space="0" w:color="auto"/>
          </w:divBdr>
        </w:div>
        <w:div w:id="1981643351">
          <w:marLeft w:val="274"/>
          <w:marRight w:val="0"/>
          <w:marTop w:val="0"/>
          <w:marBottom w:val="0"/>
          <w:divBdr>
            <w:top w:val="none" w:sz="0" w:space="0" w:color="auto"/>
            <w:left w:val="none" w:sz="0" w:space="0" w:color="auto"/>
            <w:bottom w:val="none" w:sz="0" w:space="0" w:color="auto"/>
            <w:right w:val="none" w:sz="0" w:space="0" w:color="auto"/>
          </w:divBdr>
        </w:div>
      </w:divsChild>
    </w:div>
    <w:div w:id="54357125">
      <w:bodyDiv w:val="1"/>
      <w:marLeft w:val="0"/>
      <w:marRight w:val="0"/>
      <w:marTop w:val="0"/>
      <w:marBottom w:val="0"/>
      <w:divBdr>
        <w:top w:val="none" w:sz="0" w:space="0" w:color="auto"/>
        <w:left w:val="none" w:sz="0" w:space="0" w:color="auto"/>
        <w:bottom w:val="none" w:sz="0" w:space="0" w:color="auto"/>
        <w:right w:val="none" w:sz="0" w:space="0" w:color="auto"/>
      </w:divBdr>
    </w:div>
    <w:div w:id="64763496">
      <w:bodyDiv w:val="1"/>
      <w:marLeft w:val="0"/>
      <w:marRight w:val="0"/>
      <w:marTop w:val="0"/>
      <w:marBottom w:val="0"/>
      <w:divBdr>
        <w:top w:val="none" w:sz="0" w:space="0" w:color="auto"/>
        <w:left w:val="none" w:sz="0" w:space="0" w:color="auto"/>
        <w:bottom w:val="none" w:sz="0" w:space="0" w:color="auto"/>
        <w:right w:val="none" w:sz="0" w:space="0" w:color="auto"/>
      </w:divBdr>
    </w:div>
    <w:div w:id="117795770">
      <w:bodyDiv w:val="1"/>
      <w:marLeft w:val="0"/>
      <w:marRight w:val="0"/>
      <w:marTop w:val="0"/>
      <w:marBottom w:val="0"/>
      <w:divBdr>
        <w:top w:val="none" w:sz="0" w:space="0" w:color="auto"/>
        <w:left w:val="none" w:sz="0" w:space="0" w:color="auto"/>
        <w:bottom w:val="none" w:sz="0" w:space="0" w:color="auto"/>
        <w:right w:val="none" w:sz="0" w:space="0" w:color="auto"/>
      </w:divBdr>
    </w:div>
    <w:div w:id="147672707">
      <w:bodyDiv w:val="1"/>
      <w:marLeft w:val="0"/>
      <w:marRight w:val="0"/>
      <w:marTop w:val="0"/>
      <w:marBottom w:val="0"/>
      <w:divBdr>
        <w:top w:val="none" w:sz="0" w:space="0" w:color="auto"/>
        <w:left w:val="none" w:sz="0" w:space="0" w:color="auto"/>
        <w:bottom w:val="none" w:sz="0" w:space="0" w:color="auto"/>
        <w:right w:val="none" w:sz="0" w:space="0" w:color="auto"/>
      </w:divBdr>
    </w:div>
    <w:div w:id="168907472">
      <w:bodyDiv w:val="1"/>
      <w:marLeft w:val="0"/>
      <w:marRight w:val="0"/>
      <w:marTop w:val="0"/>
      <w:marBottom w:val="0"/>
      <w:divBdr>
        <w:top w:val="none" w:sz="0" w:space="0" w:color="auto"/>
        <w:left w:val="none" w:sz="0" w:space="0" w:color="auto"/>
        <w:bottom w:val="none" w:sz="0" w:space="0" w:color="auto"/>
        <w:right w:val="none" w:sz="0" w:space="0" w:color="auto"/>
      </w:divBdr>
    </w:div>
    <w:div w:id="210925262">
      <w:bodyDiv w:val="1"/>
      <w:marLeft w:val="0"/>
      <w:marRight w:val="0"/>
      <w:marTop w:val="0"/>
      <w:marBottom w:val="0"/>
      <w:divBdr>
        <w:top w:val="none" w:sz="0" w:space="0" w:color="auto"/>
        <w:left w:val="none" w:sz="0" w:space="0" w:color="auto"/>
        <w:bottom w:val="none" w:sz="0" w:space="0" w:color="auto"/>
        <w:right w:val="none" w:sz="0" w:space="0" w:color="auto"/>
      </w:divBdr>
    </w:div>
    <w:div w:id="224344432">
      <w:bodyDiv w:val="1"/>
      <w:marLeft w:val="0"/>
      <w:marRight w:val="0"/>
      <w:marTop w:val="0"/>
      <w:marBottom w:val="0"/>
      <w:divBdr>
        <w:top w:val="none" w:sz="0" w:space="0" w:color="auto"/>
        <w:left w:val="none" w:sz="0" w:space="0" w:color="auto"/>
        <w:bottom w:val="none" w:sz="0" w:space="0" w:color="auto"/>
        <w:right w:val="none" w:sz="0" w:space="0" w:color="auto"/>
      </w:divBdr>
    </w:div>
    <w:div w:id="332143689">
      <w:bodyDiv w:val="1"/>
      <w:marLeft w:val="0"/>
      <w:marRight w:val="0"/>
      <w:marTop w:val="0"/>
      <w:marBottom w:val="0"/>
      <w:divBdr>
        <w:top w:val="none" w:sz="0" w:space="0" w:color="auto"/>
        <w:left w:val="none" w:sz="0" w:space="0" w:color="auto"/>
        <w:bottom w:val="none" w:sz="0" w:space="0" w:color="auto"/>
        <w:right w:val="none" w:sz="0" w:space="0" w:color="auto"/>
      </w:divBdr>
    </w:div>
    <w:div w:id="356932057">
      <w:bodyDiv w:val="1"/>
      <w:marLeft w:val="0"/>
      <w:marRight w:val="0"/>
      <w:marTop w:val="0"/>
      <w:marBottom w:val="0"/>
      <w:divBdr>
        <w:top w:val="none" w:sz="0" w:space="0" w:color="auto"/>
        <w:left w:val="none" w:sz="0" w:space="0" w:color="auto"/>
        <w:bottom w:val="none" w:sz="0" w:space="0" w:color="auto"/>
        <w:right w:val="none" w:sz="0" w:space="0" w:color="auto"/>
      </w:divBdr>
    </w:div>
    <w:div w:id="360132979">
      <w:bodyDiv w:val="1"/>
      <w:marLeft w:val="0"/>
      <w:marRight w:val="0"/>
      <w:marTop w:val="0"/>
      <w:marBottom w:val="0"/>
      <w:divBdr>
        <w:top w:val="none" w:sz="0" w:space="0" w:color="auto"/>
        <w:left w:val="none" w:sz="0" w:space="0" w:color="auto"/>
        <w:bottom w:val="none" w:sz="0" w:space="0" w:color="auto"/>
        <w:right w:val="none" w:sz="0" w:space="0" w:color="auto"/>
      </w:divBdr>
    </w:div>
    <w:div w:id="435255315">
      <w:bodyDiv w:val="1"/>
      <w:marLeft w:val="0"/>
      <w:marRight w:val="0"/>
      <w:marTop w:val="0"/>
      <w:marBottom w:val="0"/>
      <w:divBdr>
        <w:top w:val="none" w:sz="0" w:space="0" w:color="auto"/>
        <w:left w:val="none" w:sz="0" w:space="0" w:color="auto"/>
        <w:bottom w:val="none" w:sz="0" w:space="0" w:color="auto"/>
        <w:right w:val="none" w:sz="0" w:space="0" w:color="auto"/>
      </w:divBdr>
    </w:div>
    <w:div w:id="474184652">
      <w:bodyDiv w:val="1"/>
      <w:marLeft w:val="0"/>
      <w:marRight w:val="0"/>
      <w:marTop w:val="0"/>
      <w:marBottom w:val="0"/>
      <w:divBdr>
        <w:top w:val="none" w:sz="0" w:space="0" w:color="auto"/>
        <w:left w:val="none" w:sz="0" w:space="0" w:color="auto"/>
        <w:bottom w:val="none" w:sz="0" w:space="0" w:color="auto"/>
        <w:right w:val="none" w:sz="0" w:space="0" w:color="auto"/>
      </w:divBdr>
    </w:div>
    <w:div w:id="510533081">
      <w:bodyDiv w:val="1"/>
      <w:marLeft w:val="0"/>
      <w:marRight w:val="0"/>
      <w:marTop w:val="0"/>
      <w:marBottom w:val="0"/>
      <w:divBdr>
        <w:top w:val="none" w:sz="0" w:space="0" w:color="auto"/>
        <w:left w:val="none" w:sz="0" w:space="0" w:color="auto"/>
        <w:bottom w:val="none" w:sz="0" w:space="0" w:color="auto"/>
        <w:right w:val="none" w:sz="0" w:space="0" w:color="auto"/>
      </w:divBdr>
    </w:div>
    <w:div w:id="602609953">
      <w:bodyDiv w:val="1"/>
      <w:marLeft w:val="0"/>
      <w:marRight w:val="0"/>
      <w:marTop w:val="0"/>
      <w:marBottom w:val="0"/>
      <w:divBdr>
        <w:top w:val="none" w:sz="0" w:space="0" w:color="auto"/>
        <w:left w:val="none" w:sz="0" w:space="0" w:color="auto"/>
        <w:bottom w:val="none" w:sz="0" w:space="0" w:color="auto"/>
        <w:right w:val="none" w:sz="0" w:space="0" w:color="auto"/>
      </w:divBdr>
    </w:div>
    <w:div w:id="611788526">
      <w:bodyDiv w:val="1"/>
      <w:marLeft w:val="0"/>
      <w:marRight w:val="0"/>
      <w:marTop w:val="0"/>
      <w:marBottom w:val="0"/>
      <w:divBdr>
        <w:top w:val="none" w:sz="0" w:space="0" w:color="auto"/>
        <w:left w:val="none" w:sz="0" w:space="0" w:color="auto"/>
        <w:bottom w:val="none" w:sz="0" w:space="0" w:color="auto"/>
        <w:right w:val="none" w:sz="0" w:space="0" w:color="auto"/>
      </w:divBdr>
    </w:div>
    <w:div w:id="640426595">
      <w:bodyDiv w:val="1"/>
      <w:marLeft w:val="0"/>
      <w:marRight w:val="0"/>
      <w:marTop w:val="0"/>
      <w:marBottom w:val="0"/>
      <w:divBdr>
        <w:top w:val="none" w:sz="0" w:space="0" w:color="auto"/>
        <w:left w:val="none" w:sz="0" w:space="0" w:color="auto"/>
        <w:bottom w:val="none" w:sz="0" w:space="0" w:color="auto"/>
        <w:right w:val="none" w:sz="0" w:space="0" w:color="auto"/>
      </w:divBdr>
    </w:div>
    <w:div w:id="730932390">
      <w:bodyDiv w:val="1"/>
      <w:marLeft w:val="0"/>
      <w:marRight w:val="0"/>
      <w:marTop w:val="0"/>
      <w:marBottom w:val="0"/>
      <w:divBdr>
        <w:top w:val="none" w:sz="0" w:space="0" w:color="auto"/>
        <w:left w:val="none" w:sz="0" w:space="0" w:color="auto"/>
        <w:bottom w:val="none" w:sz="0" w:space="0" w:color="auto"/>
        <w:right w:val="none" w:sz="0" w:space="0" w:color="auto"/>
      </w:divBdr>
      <w:divsChild>
        <w:div w:id="26565279">
          <w:marLeft w:val="274"/>
          <w:marRight w:val="0"/>
          <w:marTop w:val="0"/>
          <w:marBottom w:val="0"/>
          <w:divBdr>
            <w:top w:val="none" w:sz="0" w:space="0" w:color="auto"/>
            <w:left w:val="none" w:sz="0" w:space="0" w:color="auto"/>
            <w:bottom w:val="none" w:sz="0" w:space="0" w:color="auto"/>
            <w:right w:val="none" w:sz="0" w:space="0" w:color="auto"/>
          </w:divBdr>
        </w:div>
        <w:div w:id="865287602">
          <w:marLeft w:val="274"/>
          <w:marRight w:val="0"/>
          <w:marTop w:val="0"/>
          <w:marBottom w:val="0"/>
          <w:divBdr>
            <w:top w:val="none" w:sz="0" w:space="0" w:color="auto"/>
            <w:left w:val="none" w:sz="0" w:space="0" w:color="auto"/>
            <w:bottom w:val="none" w:sz="0" w:space="0" w:color="auto"/>
            <w:right w:val="none" w:sz="0" w:space="0" w:color="auto"/>
          </w:divBdr>
        </w:div>
        <w:div w:id="1930499458">
          <w:marLeft w:val="274"/>
          <w:marRight w:val="0"/>
          <w:marTop w:val="0"/>
          <w:marBottom w:val="0"/>
          <w:divBdr>
            <w:top w:val="none" w:sz="0" w:space="0" w:color="auto"/>
            <w:left w:val="none" w:sz="0" w:space="0" w:color="auto"/>
            <w:bottom w:val="none" w:sz="0" w:space="0" w:color="auto"/>
            <w:right w:val="none" w:sz="0" w:space="0" w:color="auto"/>
          </w:divBdr>
        </w:div>
      </w:divsChild>
    </w:div>
    <w:div w:id="815071461">
      <w:bodyDiv w:val="1"/>
      <w:marLeft w:val="0"/>
      <w:marRight w:val="0"/>
      <w:marTop w:val="0"/>
      <w:marBottom w:val="0"/>
      <w:divBdr>
        <w:top w:val="none" w:sz="0" w:space="0" w:color="auto"/>
        <w:left w:val="none" w:sz="0" w:space="0" w:color="auto"/>
        <w:bottom w:val="none" w:sz="0" w:space="0" w:color="auto"/>
        <w:right w:val="none" w:sz="0" w:space="0" w:color="auto"/>
      </w:divBdr>
    </w:div>
    <w:div w:id="829558911">
      <w:bodyDiv w:val="1"/>
      <w:marLeft w:val="0"/>
      <w:marRight w:val="0"/>
      <w:marTop w:val="0"/>
      <w:marBottom w:val="0"/>
      <w:divBdr>
        <w:top w:val="none" w:sz="0" w:space="0" w:color="auto"/>
        <w:left w:val="none" w:sz="0" w:space="0" w:color="auto"/>
        <w:bottom w:val="none" w:sz="0" w:space="0" w:color="auto"/>
        <w:right w:val="none" w:sz="0" w:space="0" w:color="auto"/>
      </w:divBdr>
    </w:div>
    <w:div w:id="914582634">
      <w:bodyDiv w:val="1"/>
      <w:marLeft w:val="0"/>
      <w:marRight w:val="0"/>
      <w:marTop w:val="0"/>
      <w:marBottom w:val="0"/>
      <w:divBdr>
        <w:top w:val="none" w:sz="0" w:space="0" w:color="auto"/>
        <w:left w:val="none" w:sz="0" w:space="0" w:color="auto"/>
        <w:bottom w:val="none" w:sz="0" w:space="0" w:color="auto"/>
        <w:right w:val="none" w:sz="0" w:space="0" w:color="auto"/>
      </w:divBdr>
    </w:div>
    <w:div w:id="915406902">
      <w:bodyDiv w:val="1"/>
      <w:marLeft w:val="0"/>
      <w:marRight w:val="0"/>
      <w:marTop w:val="0"/>
      <w:marBottom w:val="0"/>
      <w:divBdr>
        <w:top w:val="none" w:sz="0" w:space="0" w:color="auto"/>
        <w:left w:val="none" w:sz="0" w:space="0" w:color="auto"/>
        <w:bottom w:val="none" w:sz="0" w:space="0" w:color="auto"/>
        <w:right w:val="none" w:sz="0" w:space="0" w:color="auto"/>
      </w:divBdr>
    </w:div>
    <w:div w:id="933443225">
      <w:bodyDiv w:val="1"/>
      <w:marLeft w:val="0"/>
      <w:marRight w:val="0"/>
      <w:marTop w:val="0"/>
      <w:marBottom w:val="0"/>
      <w:divBdr>
        <w:top w:val="none" w:sz="0" w:space="0" w:color="auto"/>
        <w:left w:val="none" w:sz="0" w:space="0" w:color="auto"/>
        <w:bottom w:val="none" w:sz="0" w:space="0" w:color="auto"/>
        <w:right w:val="none" w:sz="0" w:space="0" w:color="auto"/>
      </w:divBdr>
      <w:divsChild>
        <w:div w:id="656881281">
          <w:marLeft w:val="274"/>
          <w:marRight w:val="0"/>
          <w:marTop w:val="0"/>
          <w:marBottom w:val="0"/>
          <w:divBdr>
            <w:top w:val="none" w:sz="0" w:space="0" w:color="auto"/>
            <w:left w:val="none" w:sz="0" w:space="0" w:color="auto"/>
            <w:bottom w:val="none" w:sz="0" w:space="0" w:color="auto"/>
            <w:right w:val="none" w:sz="0" w:space="0" w:color="auto"/>
          </w:divBdr>
        </w:div>
        <w:div w:id="969745914">
          <w:marLeft w:val="274"/>
          <w:marRight w:val="0"/>
          <w:marTop w:val="0"/>
          <w:marBottom w:val="0"/>
          <w:divBdr>
            <w:top w:val="none" w:sz="0" w:space="0" w:color="auto"/>
            <w:left w:val="none" w:sz="0" w:space="0" w:color="auto"/>
            <w:bottom w:val="none" w:sz="0" w:space="0" w:color="auto"/>
            <w:right w:val="none" w:sz="0" w:space="0" w:color="auto"/>
          </w:divBdr>
        </w:div>
        <w:div w:id="1844661936">
          <w:marLeft w:val="274"/>
          <w:marRight w:val="0"/>
          <w:marTop w:val="0"/>
          <w:marBottom w:val="0"/>
          <w:divBdr>
            <w:top w:val="none" w:sz="0" w:space="0" w:color="auto"/>
            <w:left w:val="none" w:sz="0" w:space="0" w:color="auto"/>
            <w:bottom w:val="none" w:sz="0" w:space="0" w:color="auto"/>
            <w:right w:val="none" w:sz="0" w:space="0" w:color="auto"/>
          </w:divBdr>
        </w:div>
        <w:div w:id="1970937756">
          <w:marLeft w:val="274"/>
          <w:marRight w:val="0"/>
          <w:marTop w:val="0"/>
          <w:marBottom w:val="0"/>
          <w:divBdr>
            <w:top w:val="none" w:sz="0" w:space="0" w:color="auto"/>
            <w:left w:val="none" w:sz="0" w:space="0" w:color="auto"/>
            <w:bottom w:val="none" w:sz="0" w:space="0" w:color="auto"/>
            <w:right w:val="none" w:sz="0" w:space="0" w:color="auto"/>
          </w:divBdr>
        </w:div>
      </w:divsChild>
    </w:div>
    <w:div w:id="945578245">
      <w:bodyDiv w:val="1"/>
      <w:marLeft w:val="0"/>
      <w:marRight w:val="0"/>
      <w:marTop w:val="0"/>
      <w:marBottom w:val="0"/>
      <w:divBdr>
        <w:top w:val="none" w:sz="0" w:space="0" w:color="auto"/>
        <w:left w:val="none" w:sz="0" w:space="0" w:color="auto"/>
        <w:bottom w:val="none" w:sz="0" w:space="0" w:color="auto"/>
        <w:right w:val="none" w:sz="0" w:space="0" w:color="auto"/>
      </w:divBdr>
    </w:div>
    <w:div w:id="976881290">
      <w:bodyDiv w:val="1"/>
      <w:marLeft w:val="0"/>
      <w:marRight w:val="0"/>
      <w:marTop w:val="0"/>
      <w:marBottom w:val="0"/>
      <w:divBdr>
        <w:top w:val="none" w:sz="0" w:space="0" w:color="auto"/>
        <w:left w:val="none" w:sz="0" w:space="0" w:color="auto"/>
        <w:bottom w:val="none" w:sz="0" w:space="0" w:color="auto"/>
        <w:right w:val="none" w:sz="0" w:space="0" w:color="auto"/>
      </w:divBdr>
    </w:div>
    <w:div w:id="999697557">
      <w:bodyDiv w:val="1"/>
      <w:marLeft w:val="0"/>
      <w:marRight w:val="0"/>
      <w:marTop w:val="0"/>
      <w:marBottom w:val="0"/>
      <w:divBdr>
        <w:top w:val="none" w:sz="0" w:space="0" w:color="auto"/>
        <w:left w:val="none" w:sz="0" w:space="0" w:color="auto"/>
        <w:bottom w:val="none" w:sz="0" w:space="0" w:color="auto"/>
        <w:right w:val="none" w:sz="0" w:space="0" w:color="auto"/>
      </w:divBdr>
      <w:divsChild>
        <w:div w:id="681978387">
          <w:marLeft w:val="0"/>
          <w:marRight w:val="0"/>
          <w:marTop w:val="0"/>
          <w:marBottom w:val="0"/>
          <w:divBdr>
            <w:top w:val="none" w:sz="0" w:space="0" w:color="auto"/>
            <w:left w:val="none" w:sz="0" w:space="0" w:color="auto"/>
            <w:bottom w:val="none" w:sz="0" w:space="0" w:color="auto"/>
            <w:right w:val="none" w:sz="0" w:space="0" w:color="auto"/>
          </w:divBdr>
          <w:divsChild>
            <w:div w:id="601113129">
              <w:marLeft w:val="0"/>
              <w:marRight w:val="0"/>
              <w:marTop w:val="0"/>
              <w:marBottom w:val="0"/>
              <w:divBdr>
                <w:top w:val="none" w:sz="0" w:space="0" w:color="auto"/>
                <w:left w:val="none" w:sz="0" w:space="0" w:color="auto"/>
                <w:bottom w:val="none" w:sz="0" w:space="0" w:color="auto"/>
                <w:right w:val="none" w:sz="0" w:space="0" w:color="auto"/>
              </w:divBdr>
              <w:divsChild>
                <w:div w:id="1502769921">
                  <w:marLeft w:val="0"/>
                  <w:marRight w:val="0"/>
                  <w:marTop w:val="0"/>
                  <w:marBottom w:val="0"/>
                  <w:divBdr>
                    <w:top w:val="none" w:sz="0" w:space="0" w:color="auto"/>
                    <w:left w:val="none" w:sz="0" w:space="0" w:color="auto"/>
                    <w:bottom w:val="none" w:sz="0" w:space="0" w:color="auto"/>
                    <w:right w:val="none" w:sz="0" w:space="0" w:color="auto"/>
                  </w:divBdr>
                </w:div>
                <w:div w:id="159076950">
                  <w:marLeft w:val="0"/>
                  <w:marRight w:val="0"/>
                  <w:marTop w:val="0"/>
                  <w:marBottom w:val="0"/>
                  <w:divBdr>
                    <w:top w:val="none" w:sz="0" w:space="0" w:color="auto"/>
                    <w:left w:val="none" w:sz="0" w:space="0" w:color="auto"/>
                    <w:bottom w:val="none" w:sz="0" w:space="0" w:color="auto"/>
                    <w:right w:val="none" w:sz="0" w:space="0" w:color="auto"/>
                  </w:divBdr>
                </w:div>
                <w:div w:id="1149059492">
                  <w:marLeft w:val="0"/>
                  <w:marRight w:val="0"/>
                  <w:marTop w:val="0"/>
                  <w:marBottom w:val="0"/>
                  <w:divBdr>
                    <w:top w:val="none" w:sz="0" w:space="0" w:color="auto"/>
                    <w:left w:val="none" w:sz="0" w:space="0" w:color="auto"/>
                    <w:bottom w:val="none" w:sz="0" w:space="0" w:color="auto"/>
                    <w:right w:val="none" w:sz="0" w:space="0" w:color="auto"/>
                  </w:divBdr>
                </w:div>
                <w:div w:id="503398491">
                  <w:marLeft w:val="0"/>
                  <w:marRight w:val="0"/>
                  <w:marTop w:val="0"/>
                  <w:marBottom w:val="0"/>
                  <w:divBdr>
                    <w:top w:val="none" w:sz="0" w:space="0" w:color="auto"/>
                    <w:left w:val="none" w:sz="0" w:space="0" w:color="auto"/>
                    <w:bottom w:val="none" w:sz="0" w:space="0" w:color="auto"/>
                    <w:right w:val="none" w:sz="0" w:space="0" w:color="auto"/>
                  </w:divBdr>
                </w:div>
                <w:div w:id="1201628166">
                  <w:marLeft w:val="0"/>
                  <w:marRight w:val="0"/>
                  <w:marTop w:val="0"/>
                  <w:marBottom w:val="0"/>
                  <w:divBdr>
                    <w:top w:val="none" w:sz="0" w:space="0" w:color="auto"/>
                    <w:left w:val="none" w:sz="0" w:space="0" w:color="auto"/>
                    <w:bottom w:val="none" w:sz="0" w:space="0" w:color="auto"/>
                    <w:right w:val="none" w:sz="0" w:space="0" w:color="auto"/>
                  </w:divBdr>
                </w:div>
                <w:div w:id="757094517">
                  <w:marLeft w:val="0"/>
                  <w:marRight w:val="0"/>
                  <w:marTop w:val="0"/>
                  <w:marBottom w:val="0"/>
                  <w:divBdr>
                    <w:top w:val="none" w:sz="0" w:space="0" w:color="auto"/>
                    <w:left w:val="none" w:sz="0" w:space="0" w:color="auto"/>
                    <w:bottom w:val="none" w:sz="0" w:space="0" w:color="auto"/>
                    <w:right w:val="none" w:sz="0" w:space="0" w:color="auto"/>
                  </w:divBdr>
                </w:div>
                <w:div w:id="237133124">
                  <w:marLeft w:val="0"/>
                  <w:marRight w:val="0"/>
                  <w:marTop w:val="0"/>
                  <w:marBottom w:val="0"/>
                  <w:divBdr>
                    <w:top w:val="none" w:sz="0" w:space="0" w:color="auto"/>
                    <w:left w:val="none" w:sz="0" w:space="0" w:color="auto"/>
                    <w:bottom w:val="none" w:sz="0" w:space="0" w:color="auto"/>
                    <w:right w:val="none" w:sz="0" w:space="0" w:color="auto"/>
                  </w:divBdr>
                </w:div>
              </w:divsChild>
            </w:div>
            <w:div w:id="625895572">
              <w:marLeft w:val="0"/>
              <w:marRight w:val="0"/>
              <w:marTop w:val="0"/>
              <w:marBottom w:val="0"/>
              <w:divBdr>
                <w:top w:val="none" w:sz="0" w:space="0" w:color="auto"/>
                <w:left w:val="none" w:sz="0" w:space="0" w:color="auto"/>
                <w:bottom w:val="none" w:sz="0" w:space="0" w:color="auto"/>
                <w:right w:val="none" w:sz="0" w:space="0" w:color="auto"/>
              </w:divBdr>
              <w:divsChild>
                <w:div w:id="1980382369">
                  <w:marLeft w:val="0"/>
                  <w:marRight w:val="0"/>
                  <w:marTop w:val="0"/>
                  <w:marBottom w:val="0"/>
                  <w:divBdr>
                    <w:top w:val="none" w:sz="0" w:space="0" w:color="auto"/>
                    <w:left w:val="none" w:sz="0" w:space="0" w:color="auto"/>
                    <w:bottom w:val="none" w:sz="0" w:space="0" w:color="auto"/>
                    <w:right w:val="none" w:sz="0" w:space="0" w:color="auto"/>
                  </w:divBdr>
                </w:div>
                <w:div w:id="8532138">
                  <w:marLeft w:val="0"/>
                  <w:marRight w:val="0"/>
                  <w:marTop w:val="0"/>
                  <w:marBottom w:val="0"/>
                  <w:divBdr>
                    <w:top w:val="none" w:sz="0" w:space="0" w:color="auto"/>
                    <w:left w:val="none" w:sz="0" w:space="0" w:color="auto"/>
                    <w:bottom w:val="none" w:sz="0" w:space="0" w:color="auto"/>
                    <w:right w:val="none" w:sz="0" w:space="0" w:color="auto"/>
                  </w:divBdr>
                </w:div>
                <w:div w:id="6255690">
                  <w:marLeft w:val="0"/>
                  <w:marRight w:val="0"/>
                  <w:marTop w:val="0"/>
                  <w:marBottom w:val="0"/>
                  <w:divBdr>
                    <w:top w:val="none" w:sz="0" w:space="0" w:color="auto"/>
                    <w:left w:val="none" w:sz="0" w:space="0" w:color="auto"/>
                    <w:bottom w:val="none" w:sz="0" w:space="0" w:color="auto"/>
                    <w:right w:val="none" w:sz="0" w:space="0" w:color="auto"/>
                  </w:divBdr>
                </w:div>
                <w:div w:id="906185208">
                  <w:marLeft w:val="0"/>
                  <w:marRight w:val="0"/>
                  <w:marTop w:val="0"/>
                  <w:marBottom w:val="0"/>
                  <w:divBdr>
                    <w:top w:val="none" w:sz="0" w:space="0" w:color="auto"/>
                    <w:left w:val="none" w:sz="0" w:space="0" w:color="auto"/>
                    <w:bottom w:val="none" w:sz="0" w:space="0" w:color="auto"/>
                    <w:right w:val="none" w:sz="0" w:space="0" w:color="auto"/>
                  </w:divBdr>
                </w:div>
                <w:div w:id="1289581478">
                  <w:marLeft w:val="0"/>
                  <w:marRight w:val="0"/>
                  <w:marTop w:val="0"/>
                  <w:marBottom w:val="0"/>
                  <w:divBdr>
                    <w:top w:val="none" w:sz="0" w:space="0" w:color="auto"/>
                    <w:left w:val="none" w:sz="0" w:space="0" w:color="auto"/>
                    <w:bottom w:val="none" w:sz="0" w:space="0" w:color="auto"/>
                    <w:right w:val="none" w:sz="0" w:space="0" w:color="auto"/>
                  </w:divBdr>
                </w:div>
                <w:div w:id="1487286814">
                  <w:marLeft w:val="0"/>
                  <w:marRight w:val="0"/>
                  <w:marTop w:val="0"/>
                  <w:marBottom w:val="0"/>
                  <w:divBdr>
                    <w:top w:val="none" w:sz="0" w:space="0" w:color="auto"/>
                    <w:left w:val="none" w:sz="0" w:space="0" w:color="auto"/>
                    <w:bottom w:val="none" w:sz="0" w:space="0" w:color="auto"/>
                    <w:right w:val="none" w:sz="0" w:space="0" w:color="auto"/>
                  </w:divBdr>
                </w:div>
                <w:div w:id="1081366572">
                  <w:marLeft w:val="0"/>
                  <w:marRight w:val="0"/>
                  <w:marTop w:val="0"/>
                  <w:marBottom w:val="0"/>
                  <w:divBdr>
                    <w:top w:val="none" w:sz="0" w:space="0" w:color="auto"/>
                    <w:left w:val="none" w:sz="0" w:space="0" w:color="auto"/>
                    <w:bottom w:val="none" w:sz="0" w:space="0" w:color="auto"/>
                    <w:right w:val="none" w:sz="0" w:space="0" w:color="auto"/>
                  </w:divBdr>
                </w:div>
                <w:div w:id="908463587">
                  <w:marLeft w:val="0"/>
                  <w:marRight w:val="0"/>
                  <w:marTop w:val="0"/>
                  <w:marBottom w:val="0"/>
                  <w:divBdr>
                    <w:top w:val="none" w:sz="0" w:space="0" w:color="auto"/>
                    <w:left w:val="none" w:sz="0" w:space="0" w:color="auto"/>
                    <w:bottom w:val="none" w:sz="0" w:space="0" w:color="auto"/>
                    <w:right w:val="none" w:sz="0" w:space="0" w:color="auto"/>
                  </w:divBdr>
                </w:div>
                <w:div w:id="1134368978">
                  <w:marLeft w:val="0"/>
                  <w:marRight w:val="0"/>
                  <w:marTop w:val="0"/>
                  <w:marBottom w:val="0"/>
                  <w:divBdr>
                    <w:top w:val="none" w:sz="0" w:space="0" w:color="auto"/>
                    <w:left w:val="none" w:sz="0" w:space="0" w:color="auto"/>
                    <w:bottom w:val="none" w:sz="0" w:space="0" w:color="auto"/>
                    <w:right w:val="none" w:sz="0" w:space="0" w:color="auto"/>
                  </w:divBdr>
                </w:div>
                <w:div w:id="1013651490">
                  <w:marLeft w:val="0"/>
                  <w:marRight w:val="0"/>
                  <w:marTop w:val="0"/>
                  <w:marBottom w:val="0"/>
                  <w:divBdr>
                    <w:top w:val="none" w:sz="0" w:space="0" w:color="auto"/>
                    <w:left w:val="none" w:sz="0" w:space="0" w:color="auto"/>
                    <w:bottom w:val="none" w:sz="0" w:space="0" w:color="auto"/>
                    <w:right w:val="none" w:sz="0" w:space="0" w:color="auto"/>
                  </w:divBdr>
                </w:div>
                <w:div w:id="1467746554">
                  <w:marLeft w:val="0"/>
                  <w:marRight w:val="0"/>
                  <w:marTop w:val="0"/>
                  <w:marBottom w:val="0"/>
                  <w:divBdr>
                    <w:top w:val="none" w:sz="0" w:space="0" w:color="auto"/>
                    <w:left w:val="none" w:sz="0" w:space="0" w:color="auto"/>
                    <w:bottom w:val="none" w:sz="0" w:space="0" w:color="auto"/>
                    <w:right w:val="none" w:sz="0" w:space="0" w:color="auto"/>
                  </w:divBdr>
                </w:div>
                <w:div w:id="1918442741">
                  <w:marLeft w:val="0"/>
                  <w:marRight w:val="0"/>
                  <w:marTop w:val="0"/>
                  <w:marBottom w:val="0"/>
                  <w:divBdr>
                    <w:top w:val="none" w:sz="0" w:space="0" w:color="auto"/>
                    <w:left w:val="none" w:sz="0" w:space="0" w:color="auto"/>
                    <w:bottom w:val="none" w:sz="0" w:space="0" w:color="auto"/>
                    <w:right w:val="none" w:sz="0" w:space="0" w:color="auto"/>
                  </w:divBdr>
                </w:div>
                <w:div w:id="1989017751">
                  <w:marLeft w:val="0"/>
                  <w:marRight w:val="0"/>
                  <w:marTop w:val="0"/>
                  <w:marBottom w:val="0"/>
                  <w:divBdr>
                    <w:top w:val="none" w:sz="0" w:space="0" w:color="auto"/>
                    <w:left w:val="none" w:sz="0" w:space="0" w:color="auto"/>
                    <w:bottom w:val="none" w:sz="0" w:space="0" w:color="auto"/>
                    <w:right w:val="none" w:sz="0" w:space="0" w:color="auto"/>
                  </w:divBdr>
                </w:div>
                <w:div w:id="455871058">
                  <w:marLeft w:val="0"/>
                  <w:marRight w:val="0"/>
                  <w:marTop w:val="0"/>
                  <w:marBottom w:val="0"/>
                  <w:divBdr>
                    <w:top w:val="none" w:sz="0" w:space="0" w:color="auto"/>
                    <w:left w:val="none" w:sz="0" w:space="0" w:color="auto"/>
                    <w:bottom w:val="none" w:sz="0" w:space="0" w:color="auto"/>
                    <w:right w:val="none" w:sz="0" w:space="0" w:color="auto"/>
                  </w:divBdr>
                </w:div>
                <w:div w:id="1670712782">
                  <w:marLeft w:val="0"/>
                  <w:marRight w:val="0"/>
                  <w:marTop w:val="0"/>
                  <w:marBottom w:val="0"/>
                  <w:divBdr>
                    <w:top w:val="none" w:sz="0" w:space="0" w:color="auto"/>
                    <w:left w:val="none" w:sz="0" w:space="0" w:color="auto"/>
                    <w:bottom w:val="none" w:sz="0" w:space="0" w:color="auto"/>
                    <w:right w:val="none" w:sz="0" w:space="0" w:color="auto"/>
                  </w:divBdr>
                </w:div>
                <w:div w:id="677584992">
                  <w:marLeft w:val="0"/>
                  <w:marRight w:val="0"/>
                  <w:marTop w:val="0"/>
                  <w:marBottom w:val="0"/>
                  <w:divBdr>
                    <w:top w:val="none" w:sz="0" w:space="0" w:color="auto"/>
                    <w:left w:val="none" w:sz="0" w:space="0" w:color="auto"/>
                    <w:bottom w:val="none" w:sz="0" w:space="0" w:color="auto"/>
                    <w:right w:val="none" w:sz="0" w:space="0" w:color="auto"/>
                  </w:divBdr>
                </w:div>
              </w:divsChild>
            </w:div>
            <w:div w:id="1736662355">
              <w:marLeft w:val="0"/>
              <w:marRight w:val="0"/>
              <w:marTop w:val="0"/>
              <w:marBottom w:val="0"/>
              <w:divBdr>
                <w:top w:val="none" w:sz="0" w:space="0" w:color="auto"/>
                <w:left w:val="none" w:sz="0" w:space="0" w:color="auto"/>
                <w:bottom w:val="none" w:sz="0" w:space="0" w:color="auto"/>
                <w:right w:val="none" w:sz="0" w:space="0" w:color="auto"/>
              </w:divBdr>
              <w:divsChild>
                <w:div w:id="182090076">
                  <w:marLeft w:val="0"/>
                  <w:marRight w:val="0"/>
                  <w:marTop w:val="0"/>
                  <w:marBottom w:val="0"/>
                  <w:divBdr>
                    <w:top w:val="none" w:sz="0" w:space="0" w:color="auto"/>
                    <w:left w:val="none" w:sz="0" w:space="0" w:color="auto"/>
                    <w:bottom w:val="none" w:sz="0" w:space="0" w:color="auto"/>
                    <w:right w:val="none" w:sz="0" w:space="0" w:color="auto"/>
                  </w:divBdr>
                </w:div>
                <w:div w:id="2024085541">
                  <w:marLeft w:val="0"/>
                  <w:marRight w:val="0"/>
                  <w:marTop w:val="0"/>
                  <w:marBottom w:val="0"/>
                  <w:divBdr>
                    <w:top w:val="none" w:sz="0" w:space="0" w:color="auto"/>
                    <w:left w:val="none" w:sz="0" w:space="0" w:color="auto"/>
                    <w:bottom w:val="none" w:sz="0" w:space="0" w:color="auto"/>
                    <w:right w:val="none" w:sz="0" w:space="0" w:color="auto"/>
                  </w:divBdr>
                </w:div>
                <w:div w:id="1584950517">
                  <w:marLeft w:val="0"/>
                  <w:marRight w:val="0"/>
                  <w:marTop w:val="0"/>
                  <w:marBottom w:val="0"/>
                  <w:divBdr>
                    <w:top w:val="none" w:sz="0" w:space="0" w:color="auto"/>
                    <w:left w:val="none" w:sz="0" w:space="0" w:color="auto"/>
                    <w:bottom w:val="none" w:sz="0" w:space="0" w:color="auto"/>
                    <w:right w:val="none" w:sz="0" w:space="0" w:color="auto"/>
                  </w:divBdr>
                </w:div>
                <w:div w:id="1873106361">
                  <w:marLeft w:val="0"/>
                  <w:marRight w:val="0"/>
                  <w:marTop w:val="0"/>
                  <w:marBottom w:val="0"/>
                  <w:divBdr>
                    <w:top w:val="none" w:sz="0" w:space="0" w:color="auto"/>
                    <w:left w:val="none" w:sz="0" w:space="0" w:color="auto"/>
                    <w:bottom w:val="none" w:sz="0" w:space="0" w:color="auto"/>
                    <w:right w:val="none" w:sz="0" w:space="0" w:color="auto"/>
                  </w:divBdr>
                </w:div>
                <w:div w:id="711609830">
                  <w:marLeft w:val="0"/>
                  <w:marRight w:val="0"/>
                  <w:marTop w:val="0"/>
                  <w:marBottom w:val="0"/>
                  <w:divBdr>
                    <w:top w:val="none" w:sz="0" w:space="0" w:color="auto"/>
                    <w:left w:val="none" w:sz="0" w:space="0" w:color="auto"/>
                    <w:bottom w:val="none" w:sz="0" w:space="0" w:color="auto"/>
                    <w:right w:val="none" w:sz="0" w:space="0" w:color="auto"/>
                  </w:divBdr>
                </w:div>
                <w:div w:id="1039428397">
                  <w:marLeft w:val="0"/>
                  <w:marRight w:val="0"/>
                  <w:marTop w:val="0"/>
                  <w:marBottom w:val="0"/>
                  <w:divBdr>
                    <w:top w:val="none" w:sz="0" w:space="0" w:color="auto"/>
                    <w:left w:val="none" w:sz="0" w:space="0" w:color="auto"/>
                    <w:bottom w:val="none" w:sz="0" w:space="0" w:color="auto"/>
                    <w:right w:val="none" w:sz="0" w:space="0" w:color="auto"/>
                  </w:divBdr>
                </w:div>
                <w:div w:id="933367895">
                  <w:marLeft w:val="0"/>
                  <w:marRight w:val="0"/>
                  <w:marTop w:val="0"/>
                  <w:marBottom w:val="0"/>
                  <w:divBdr>
                    <w:top w:val="none" w:sz="0" w:space="0" w:color="auto"/>
                    <w:left w:val="none" w:sz="0" w:space="0" w:color="auto"/>
                    <w:bottom w:val="none" w:sz="0" w:space="0" w:color="auto"/>
                    <w:right w:val="none" w:sz="0" w:space="0" w:color="auto"/>
                  </w:divBdr>
                </w:div>
                <w:div w:id="1450588764">
                  <w:marLeft w:val="0"/>
                  <w:marRight w:val="0"/>
                  <w:marTop w:val="0"/>
                  <w:marBottom w:val="0"/>
                  <w:divBdr>
                    <w:top w:val="none" w:sz="0" w:space="0" w:color="auto"/>
                    <w:left w:val="none" w:sz="0" w:space="0" w:color="auto"/>
                    <w:bottom w:val="none" w:sz="0" w:space="0" w:color="auto"/>
                    <w:right w:val="none" w:sz="0" w:space="0" w:color="auto"/>
                  </w:divBdr>
                </w:div>
                <w:div w:id="1588538939">
                  <w:marLeft w:val="0"/>
                  <w:marRight w:val="0"/>
                  <w:marTop w:val="0"/>
                  <w:marBottom w:val="0"/>
                  <w:divBdr>
                    <w:top w:val="none" w:sz="0" w:space="0" w:color="auto"/>
                    <w:left w:val="none" w:sz="0" w:space="0" w:color="auto"/>
                    <w:bottom w:val="none" w:sz="0" w:space="0" w:color="auto"/>
                    <w:right w:val="none" w:sz="0" w:space="0" w:color="auto"/>
                  </w:divBdr>
                </w:div>
                <w:div w:id="1638801581">
                  <w:marLeft w:val="0"/>
                  <w:marRight w:val="0"/>
                  <w:marTop w:val="0"/>
                  <w:marBottom w:val="0"/>
                  <w:divBdr>
                    <w:top w:val="none" w:sz="0" w:space="0" w:color="auto"/>
                    <w:left w:val="none" w:sz="0" w:space="0" w:color="auto"/>
                    <w:bottom w:val="none" w:sz="0" w:space="0" w:color="auto"/>
                    <w:right w:val="none" w:sz="0" w:space="0" w:color="auto"/>
                  </w:divBdr>
                </w:div>
                <w:div w:id="381440957">
                  <w:marLeft w:val="0"/>
                  <w:marRight w:val="0"/>
                  <w:marTop w:val="0"/>
                  <w:marBottom w:val="0"/>
                  <w:divBdr>
                    <w:top w:val="none" w:sz="0" w:space="0" w:color="auto"/>
                    <w:left w:val="none" w:sz="0" w:space="0" w:color="auto"/>
                    <w:bottom w:val="none" w:sz="0" w:space="0" w:color="auto"/>
                    <w:right w:val="none" w:sz="0" w:space="0" w:color="auto"/>
                  </w:divBdr>
                </w:div>
                <w:div w:id="1837765916">
                  <w:marLeft w:val="0"/>
                  <w:marRight w:val="0"/>
                  <w:marTop w:val="0"/>
                  <w:marBottom w:val="0"/>
                  <w:divBdr>
                    <w:top w:val="none" w:sz="0" w:space="0" w:color="auto"/>
                    <w:left w:val="none" w:sz="0" w:space="0" w:color="auto"/>
                    <w:bottom w:val="none" w:sz="0" w:space="0" w:color="auto"/>
                    <w:right w:val="none" w:sz="0" w:space="0" w:color="auto"/>
                  </w:divBdr>
                </w:div>
                <w:div w:id="821695616">
                  <w:marLeft w:val="0"/>
                  <w:marRight w:val="0"/>
                  <w:marTop w:val="0"/>
                  <w:marBottom w:val="0"/>
                  <w:divBdr>
                    <w:top w:val="none" w:sz="0" w:space="0" w:color="auto"/>
                    <w:left w:val="none" w:sz="0" w:space="0" w:color="auto"/>
                    <w:bottom w:val="none" w:sz="0" w:space="0" w:color="auto"/>
                    <w:right w:val="none" w:sz="0" w:space="0" w:color="auto"/>
                  </w:divBdr>
                </w:div>
                <w:div w:id="1982684785">
                  <w:marLeft w:val="0"/>
                  <w:marRight w:val="0"/>
                  <w:marTop w:val="0"/>
                  <w:marBottom w:val="0"/>
                  <w:divBdr>
                    <w:top w:val="none" w:sz="0" w:space="0" w:color="auto"/>
                    <w:left w:val="none" w:sz="0" w:space="0" w:color="auto"/>
                    <w:bottom w:val="none" w:sz="0" w:space="0" w:color="auto"/>
                    <w:right w:val="none" w:sz="0" w:space="0" w:color="auto"/>
                  </w:divBdr>
                </w:div>
                <w:div w:id="1512721326">
                  <w:marLeft w:val="0"/>
                  <w:marRight w:val="0"/>
                  <w:marTop w:val="0"/>
                  <w:marBottom w:val="0"/>
                  <w:divBdr>
                    <w:top w:val="none" w:sz="0" w:space="0" w:color="auto"/>
                    <w:left w:val="none" w:sz="0" w:space="0" w:color="auto"/>
                    <w:bottom w:val="none" w:sz="0" w:space="0" w:color="auto"/>
                    <w:right w:val="none" w:sz="0" w:space="0" w:color="auto"/>
                  </w:divBdr>
                </w:div>
                <w:div w:id="1612010087">
                  <w:marLeft w:val="0"/>
                  <w:marRight w:val="0"/>
                  <w:marTop w:val="0"/>
                  <w:marBottom w:val="0"/>
                  <w:divBdr>
                    <w:top w:val="none" w:sz="0" w:space="0" w:color="auto"/>
                    <w:left w:val="none" w:sz="0" w:space="0" w:color="auto"/>
                    <w:bottom w:val="none" w:sz="0" w:space="0" w:color="auto"/>
                    <w:right w:val="none" w:sz="0" w:space="0" w:color="auto"/>
                  </w:divBdr>
                </w:div>
                <w:div w:id="1425759548">
                  <w:marLeft w:val="0"/>
                  <w:marRight w:val="0"/>
                  <w:marTop w:val="0"/>
                  <w:marBottom w:val="0"/>
                  <w:divBdr>
                    <w:top w:val="none" w:sz="0" w:space="0" w:color="auto"/>
                    <w:left w:val="none" w:sz="0" w:space="0" w:color="auto"/>
                    <w:bottom w:val="none" w:sz="0" w:space="0" w:color="auto"/>
                    <w:right w:val="none" w:sz="0" w:space="0" w:color="auto"/>
                  </w:divBdr>
                </w:div>
              </w:divsChild>
            </w:div>
            <w:div w:id="1746761520">
              <w:marLeft w:val="0"/>
              <w:marRight w:val="0"/>
              <w:marTop w:val="0"/>
              <w:marBottom w:val="0"/>
              <w:divBdr>
                <w:top w:val="none" w:sz="0" w:space="0" w:color="auto"/>
                <w:left w:val="none" w:sz="0" w:space="0" w:color="auto"/>
                <w:bottom w:val="none" w:sz="0" w:space="0" w:color="auto"/>
                <w:right w:val="none" w:sz="0" w:space="0" w:color="auto"/>
              </w:divBdr>
              <w:divsChild>
                <w:div w:id="939751841">
                  <w:marLeft w:val="0"/>
                  <w:marRight w:val="0"/>
                  <w:marTop w:val="0"/>
                  <w:marBottom w:val="0"/>
                  <w:divBdr>
                    <w:top w:val="none" w:sz="0" w:space="0" w:color="auto"/>
                    <w:left w:val="none" w:sz="0" w:space="0" w:color="auto"/>
                    <w:bottom w:val="none" w:sz="0" w:space="0" w:color="auto"/>
                    <w:right w:val="none" w:sz="0" w:space="0" w:color="auto"/>
                  </w:divBdr>
                </w:div>
                <w:div w:id="1499810917">
                  <w:marLeft w:val="0"/>
                  <w:marRight w:val="0"/>
                  <w:marTop w:val="0"/>
                  <w:marBottom w:val="0"/>
                  <w:divBdr>
                    <w:top w:val="none" w:sz="0" w:space="0" w:color="auto"/>
                    <w:left w:val="none" w:sz="0" w:space="0" w:color="auto"/>
                    <w:bottom w:val="none" w:sz="0" w:space="0" w:color="auto"/>
                    <w:right w:val="none" w:sz="0" w:space="0" w:color="auto"/>
                  </w:divBdr>
                </w:div>
                <w:div w:id="1611084383">
                  <w:marLeft w:val="0"/>
                  <w:marRight w:val="0"/>
                  <w:marTop w:val="0"/>
                  <w:marBottom w:val="0"/>
                  <w:divBdr>
                    <w:top w:val="none" w:sz="0" w:space="0" w:color="auto"/>
                    <w:left w:val="none" w:sz="0" w:space="0" w:color="auto"/>
                    <w:bottom w:val="none" w:sz="0" w:space="0" w:color="auto"/>
                    <w:right w:val="none" w:sz="0" w:space="0" w:color="auto"/>
                  </w:divBdr>
                </w:div>
                <w:div w:id="2132942148">
                  <w:marLeft w:val="0"/>
                  <w:marRight w:val="0"/>
                  <w:marTop w:val="0"/>
                  <w:marBottom w:val="0"/>
                  <w:divBdr>
                    <w:top w:val="none" w:sz="0" w:space="0" w:color="auto"/>
                    <w:left w:val="none" w:sz="0" w:space="0" w:color="auto"/>
                    <w:bottom w:val="none" w:sz="0" w:space="0" w:color="auto"/>
                    <w:right w:val="none" w:sz="0" w:space="0" w:color="auto"/>
                  </w:divBdr>
                </w:div>
                <w:div w:id="14983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0186">
      <w:bodyDiv w:val="1"/>
      <w:marLeft w:val="0"/>
      <w:marRight w:val="0"/>
      <w:marTop w:val="0"/>
      <w:marBottom w:val="0"/>
      <w:divBdr>
        <w:top w:val="none" w:sz="0" w:space="0" w:color="auto"/>
        <w:left w:val="none" w:sz="0" w:space="0" w:color="auto"/>
        <w:bottom w:val="none" w:sz="0" w:space="0" w:color="auto"/>
        <w:right w:val="none" w:sz="0" w:space="0" w:color="auto"/>
      </w:divBdr>
      <w:divsChild>
        <w:div w:id="1932546279">
          <w:marLeft w:val="274"/>
          <w:marRight w:val="0"/>
          <w:marTop w:val="0"/>
          <w:marBottom w:val="0"/>
          <w:divBdr>
            <w:top w:val="none" w:sz="0" w:space="0" w:color="auto"/>
            <w:left w:val="none" w:sz="0" w:space="0" w:color="auto"/>
            <w:bottom w:val="none" w:sz="0" w:space="0" w:color="auto"/>
            <w:right w:val="none" w:sz="0" w:space="0" w:color="auto"/>
          </w:divBdr>
        </w:div>
      </w:divsChild>
    </w:div>
    <w:div w:id="1104375133">
      <w:bodyDiv w:val="1"/>
      <w:marLeft w:val="0"/>
      <w:marRight w:val="0"/>
      <w:marTop w:val="0"/>
      <w:marBottom w:val="0"/>
      <w:divBdr>
        <w:top w:val="none" w:sz="0" w:space="0" w:color="auto"/>
        <w:left w:val="none" w:sz="0" w:space="0" w:color="auto"/>
        <w:bottom w:val="none" w:sz="0" w:space="0" w:color="auto"/>
        <w:right w:val="none" w:sz="0" w:space="0" w:color="auto"/>
      </w:divBdr>
    </w:div>
    <w:div w:id="1118453176">
      <w:bodyDiv w:val="1"/>
      <w:marLeft w:val="0"/>
      <w:marRight w:val="0"/>
      <w:marTop w:val="0"/>
      <w:marBottom w:val="0"/>
      <w:divBdr>
        <w:top w:val="none" w:sz="0" w:space="0" w:color="auto"/>
        <w:left w:val="none" w:sz="0" w:space="0" w:color="auto"/>
        <w:bottom w:val="none" w:sz="0" w:space="0" w:color="auto"/>
        <w:right w:val="none" w:sz="0" w:space="0" w:color="auto"/>
      </w:divBdr>
    </w:div>
    <w:div w:id="1162701390">
      <w:bodyDiv w:val="1"/>
      <w:marLeft w:val="0"/>
      <w:marRight w:val="0"/>
      <w:marTop w:val="0"/>
      <w:marBottom w:val="0"/>
      <w:divBdr>
        <w:top w:val="none" w:sz="0" w:space="0" w:color="auto"/>
        <w:left w:val="none" w:sz="0" w:space="0" w:color="auto"/>
        <w:bottom w:val="none" w:sz="0" w:space="0" w:color="auto"/>
        <w:right w:val="none" w:sz="0" w:space="0" w:color="auto"/>
      </w:divBdr>
    </w:div>
    <w:div w:id="1189027325">
      <w:bodyDiv w:val="1"/>
      <w:marLeft w:val="0"/>
      <w:marRight w:val="0"/>
      <w:marTop w:val="0"/>
      <w:marBottom w:val="0"/>
      <w:divBdr>
        <w:top w:val="none" w:sz="0" w:space="0" w:color="auto"/>
        <w:left w:val="none" w:sz="0" w:space="0" w:color="auto"/>
        <w:bottom w:val="none" w:sz="0" w:space="0" w:color="auto"/>
        <w:right w:val="none" w:sz="0" w:space="0" w:color="auto"/>
      </w:divBdr>
    </w:div>
    <w:div w:id="1207331285">
      <w:bodyDiv w:val="1"/>
      <w:marLeft w:val="0"/>
      <w:marRight w:val="0"/>
      <w:marTop w:val="0"/>
      <w:marBottom w:val="0"/>
      <w:divBdr>
        <w:top w:val="none" w:sz="0" w:space="0" w:color="auto"/>
        <w:left w:val="none" w:sz="0" w:space="0" w:color="auto"/>
        <w:bottom w:val="none" w:sz="0" w:space="0" w:color="auto"/>
        <w:right w:val="none" w:sz="0" w:space="0" w:color="auto"/>
      </w:divBdr>
    </w:div>
    <w:div w:id="1229339656">
      <w:bodyDiv w:val="1"/>
      <w:marLeft w:val="0"/>
      <w:marRight w:val="0"/>
      <w:marTop w:val="0"/>
      <w:marBottom w:val="0"/>
      <w:divBdr>
        <w:top w:val="none" w:sz="0" w:space="0" w:color="auto"/>
        <w:left w:val="none" w:sz="0" w:space="0" w:color="auto"/>
        <w:bottom w:val="none" w:sz="0" w:space="0" w:color="auto"/>
        <w:right w:val="none" w:sz="0" w:space="0" w:color="auto"/>
      </w:divBdr>
    </w:div>
    <w:div w:id="1234241913">
      <w:bodyDiv w:val="1"/>
      <w:marLeft w:val="0"/>
      <w:marRight w:val="0"/>
      <w:marTop w:val="0"/>
      <w:marBottom w:val="0"/>
      <w:divBdr>
        <w:top w:val="none" w:sz="0" w:space="0" w:color="auto"/>
        <w:left w:val="none" w:sz="0" w:space="0" w:color="auto"/>
        <w:bottom w:val="none" w:sz="0" w:space="0" w:color="auto"/>
        <w:right w:val="none" w:sz="0" w:space="0" w:color="auto"/>
      </w:divBdr>
      <w:divsChild>
        <w:div w:id="633604475">
          <w:marLeft w:val="274"/>
          <w:marRight w:val="0"/>
          <w:marTop w:val="0"/>
          <w:marBottom w:val="0"/>
          <w:divBdr>
            <w:top w:val="none" w:sz="0" w:space="0" w:color="auto"/>
            <w:left w:val="none" w:sz="0" w:space="0" w:color="auto"/>
            <w:bottom w:val="none" w:sz="0" w:space="0" w:color="auto"/>
            <w:right w:val="none" w:sz="0" w:space="0" w:color="auto"/>
          </w:divBdr>
        </w:div>
        <w:div w:id="792597608">
          <w:marLeft w:val="274"/>
          <w:marRight w:val="0"/>
          <w:marTop w:val="0"/>
          <w:marBottom w:val="0"/>
          <w:divBdr>
            <w:top w:val="none" w:sz="0" w:space="0" w:color="auto"/>
            <w:left w:val="none" w:sz="0" w:space="0" w:color="auto"/>
            <w:bottom w:val="none" w:sz="0" w:space="0" w:color="auto"/>
            <w:right w:val="none" w:sz="0" w:space="0" w:color="auto"/>
          </w:divBdr>
        </w:div>
        <w:div w:id="2016181364">
          <w:marLeft w:val="274"/>
          <w:marRight w:val="0"/>
          <w:marTop w:val="0"/>
          <w:marBottom w:val="0"/>
          <w:divBdr>
            <w:top w:val="none" w:sz="0" w:space="0" w:color="auto"/>
            <w:left w:val="none" w:sz="0" w:space="0" w:color="auto"/>
            <w:bottom w:val="none" w:sz="0" w:space="0" w:color="auto"/>
            <w:right w:val="none" w:sz="0" w:space="0" w:color="auto"/>
          </w:divBdr>
        </w:div>
      </w:divsChild>
    </w:div>
    <w:div w:id="1317297977">
      <w:bodyDiv w:val="1"/>
      <w:marLeft w:val="0"/>
      <w:marRight w:val="0"/>
      <w:marTop w:val="0"/>
      <w:marBottom w:val="0"/>
      <w:divBdr>
        <w:top w:val="none" w:sz="0" w:space="0" w:color="auto"/>
        <w:left w:val="none" w:sz="0" w:space="0" w:color="auto"/>
        <w:bottom w:val="none" w:sz="0" w:space="0" w:color="auto"/>
        <w:right w:val="none" w:sz="0" w:space="0" w:color="auto"/>
      </w:divBdr>
      <w:divsChild>
        <w:div w:id="305087214">
          <w:marLeft w:val="274"/>
          <w:marRight w:val="0"/>
          <w:marTop w:val="0"/>
          <w:marBottom w:val="0"/>
          <w:divBdr>
            <w:top w:val="none" w:sz="0" w:space="0" w:color="auto"/>
            <w:left w:val="none" w:sz="0" w:space="0" w:color="auto"/>
            <w:bottom w:val="none" w:sz="0" w:space="0" w:color="auto"/>
            <w:right w:val="none" w:sz="0" w:space="0" w:color="auto"/>
          </w:divBdr>
        </w:div>
      </w:divsChild>
    </w:div>
    <w:div w:id="1360741187">
      <w:bodyDiv w:val="1"/>
      <w:marLeft w:val="0"/>
      <w:marRight w:val="0"/>
      <w:marTop w:val="0"/>
      <w:marBottom w:val="0"/>
      <w:divBdr>
        <w:top w:val="none" w:sz="0" w:space="0" w:color="auto"/>
        <w:left w:val="none" w:sz="0" w:space="0" w:color="auto"/>
        <w:bottom w:val="none" w:sz="0" w:space="0" w:color="auto"/>
        <w:right w:val="none" w:sz="0" w:space="0" w:color="auto"/>
      </w:divBdr>
    </w:div>
    <w:div w:id="1394229372">
      <w:bodyDiv w:val="1"/>
      <w:marLeft w:val="0"/>
      <w:marRight w:val="0"/>
      <w:marTop w:val="0"/>
      <w:marBottom w:val="0"/>
      <w:divBdr>
        <w:top w:val="none" w:sz="0" w:space="0" w:color="auto"/>
        <w:left w:val="none" w:sz="0" w:space="0" w:color="auto"/>
        <w:bottom w:val="none" w:sz="0" w:space="0" w:color="auto"/>
        <w:right w:val="none" w:sz="0" w:space="0" w:color="auto"/>
      </w:divBdr>
    </w:div>
    <w:div w:id="1407730554">
      <w:bodyDiv w:val="1"/>
      <w:marLeft w:val="0"/>
      <w:marRight w:val="0"/>
      <w:marTop w:val="0"/>
      <w:marBottom w:val="0"/>
      <w:divBdr>
        <w:top w:val="none" w:sz="0" w:space="0" w:color="auto"/>
        <w:left w:val="none" w:sz="0" w:space="0" w:color="auto"/>
        <w:bottom w:val="none" w:sz="0" w:space="0" w:color="auto"/>
        <w:right w:val="none" w:sz="0" w:space="0" w:color="auto"/>
      </w:divBdr>
    </w:div>
    <w:div w:id="1413625328">
      <w:bodyDiv w:val="1"/>
      <w:marLeft w:val="0"/>
      <w:marRight w:val="0"/>
      <w:marTop w:val="0"/>
      <w:marBottom w:val="0"/>
      <w:divBdr>
        <w:top w:val="none" w:sz="0" w:space="0" w:color="auto"/>
        <w:left w:val="none" w:sz="0" w:space="0" w:color="auto"/>
        <w:bottom w:val="none" w:sz="0" w:space="0" w:color="auto"/>
        <w:right w:val="none" w:sz="0" w:space="0" w:color="auto"/>
      </w:divBdr>
    </w:div>
    <w:div w:id="1428306016">
      <w:bodyDiv w:val="1"/>
      <w:marLeft w:val="0"/>
      <w:marRight w:val="0"/>
      <w:marTop w:val="0"/>
      <w:marBottom w:val="0"/>
      <w:divBdr>
        <w:top w:val="none" w:sz="0" w:space="0" w:color="auto"/>
        <w:left w:val="none" w:sz="0" w:space="0" w:color="auto"/>
        <w:bottom w:val="none" w:sz="0" w:space="0" w:color="auto"/>
        <w:right w:val="none" w:sz="0" w:space="0" w:color="auto"/>
      </w:divBdr>
    </w:div>
    <w:div w:id="1440104709">
      <w:bodyDiv w:val="1"/>
      <w:marLeft w:val="0"/>
      <w:marRight w:val="0"/>
      <w:marTop w:val="0"/>
      <w:marBottom w:val="0"/>
      <w:divBdr>
        <w:top w:val="none" w:sz="0" w:space="0" w:color="auto"/>
        <w:left w:val="none" w:sz="0" w:space="0" w:color="auto"/>
        <w:bottom w:val="none" w:sz="0" w:space="0" w:color="auto"/>
        <w:right w:val="none" w:sz="0" w:space="0" w:color="auto"/>
      </w:divBdr>
    </w:div>
    <w:div w:id="1460760048">
      <w:bodyDiv w:val="1"/>
      <w:marLeft w:val="0"/>
      <w:marRight w:val="0"/>
      <w:marTop w:val="0"/>
      <w:marBottom w:val="0"/>
      <w:divBdr>
        <w:top w:val="none" w:sz="0" w:space="0" w:color="auto"/>
        <w:left w:val="none" w:sz="0" w:space="0" w:color="auto"/>
        <w:bottom w:val="none" w:sz="0" w:space="0" w:color="auto"/>
        <w:right w:val="none" w:sz="0" w:space="0" w:color="auto"/>
      </w:divBdr>
    </w:div>
    <w:div w:id="1463185051">
      <w:bodyDiv w:val="1"/>
      <w:marLeft w:val="0"/>
      <w:marRight w:val="0"/>
      <w:marTop w:val="0"/>
      <w:marBottom w:val="0"/>
      <w:divBdr>
        <w:top w:val="none" w:sz="0" w:space="0" w:color="auto"/>
        <w:left w:val="none" w:sz="0" w:space="0" w:color="auto"/>
        <w:bottom w:val="none" w:sz="0" w:space="0" w:color="auto"/>
        <w:right w:val="none" w:sz="0" w:space="0" w:color="auto"/>
      </w:divBdr>
    </w:div>
    <w:div w:id="1527672430">
      <w:bodyDiv w:val="1"/>
      <w:marLeft w:val="0"/>
      <w:marRight w:val="0"/>
      <w:marTop w:val="0"/>
      <w:marBottom w:val="0"/>
      <w:divBdr>
        <w:top w:val="none" w:sz="0" w:space="0" w:color="auto"/>
        <w:left w:val="none" w:sz="0" w:space="0" w:color="auto"/>
        <w:bottom w:val="none" w:sz="0" w:space="0" w:color="auto"/>
        <w:right w:val="none" w:sz="0" w:space="0" w:color="auto"/>
      </w:divBdr>
    </w:div>
    <w:div w:id="1537044710">
      <w:bodyDiv w:val="1"/>
      <w:marLeft w:val="0"/>
      <w:marRight w:val="0"/>
      <w:marTop w:val="0"/>
      <w:marBottom w:val="0"/>
      <w:divBdr>
        <w:top w:val="none" w:sz="0" w:space="0" w:color="auto"/>
        <w:left w:val="none" w:sz="0" w:space="0" w:color="auto"/>
        <w:bottom w:val="none" w:sz="0" w:space="0" w:color="auto"/>
        <w:right w:val="none" w:sz="0" w:space="0" w:color="auto"/>
      </w:divBdr>
    </w:div>
    <w:div w:id="1551764647">
      <w:bodyDiv w:val="1"/>
      <w:marLeft w:val="0"/>
      <w:marRight w:val="0"/>
      <w:marTop w:val="0"/>
      <w:marBottom w:val="0"/>
      <w:divBdr>
        <w:top w:val="none" w:sz="0" w:space="0" w:color="auto"/>
        <w:left w:val="none" w:sz="0" w:space="0" w:color="auto"/>
        <w:bottom w:val="none" w:sz="0" w:space="0" w:color="auto"/>
        <w:right w:val="none" w:sz="0" w:space="0" w:color="auto"/>
      </w:divBdr>
    </w:div>
    <w:div w:id="1617443672">
      <w:bodyDiv w:val="1"/>
      <w:marLeft w:val="0"/>
      <w:marRight w:val="0"/>
      <w:marTop w:val="0"/>
      <w:marBottom w:val="0"/>
      <w:divBdr>
        <w:top w:val="none" w:sz="0" w:space="0" w:color="auto"/>
        <w:left w:val="none" w:sz="0" w:space="0" w:color="auto"/>
        <w:bottom w:val="none" w:sz="0" w:space="0" w:color="auto"/>
        <w:right w:val="none" w:sz="0" w:space="0" w:color="auto"/>
      </w:divBdr>
      <w:divsChild>
        <w:div w:id="851146316">
          <w:marLeft w:val="274"/>
          <w:marRight w:val="0"/>
          <w:marTop w:val="0"/>
          <w:marBottom w:val="0"/>
          <w:divBdr>
            <w:top w:val="none" w:sz="0" w:space="0" w:color="auto"/>
            <w:left w:val="none" w:sz="0" w:space="0" w:color="auto"/>
            <w:bottom w:val="none" w:sz="0" w:space="0" w:color="auto"/>
            <w:right w:val="none" w:sz="0" w:space="0" w:color="auto"/>
          </w:divBdr>
        </w:div>
      </w:divsChild>
    </w:div>
    <w:div w:id="1633826260">
      <w:bodyDiv w:val="1"/>
      <w:marLeft w:val="0"/>
      <w:marRight w:val="0"/>
      <w:marTop w:val="0"/>
      <w:marBottom w:val="0"/>
      <w:divBdr>
        <w:top w:val="none" w:sz="0" w:space="0" w:color="auto"/>
        <w:left w:val="none" w:sz="0" w:space="0" w:color="auto"/>
        <w:bottom w:val="none" w:sz="0" w:space="0" w:color="auto"/>
        <w:right w:val="none" w:sz="0" w:space="0" w:color="auto"/>
      </w:divBdr>
    </w:div>
    <w:div w:id="1703243204">
      <w:bodyDiv w:val="1"/>
      <w:marLeft w:val="0"/>
      <w:marRight w:val="0"/>
      <w:marTop w:val="0"/>
      <w:marBottom w:val="0"/>
      <w:divBdr>
        <w:top w:val="none" w:sz="0" w:space="0" w:color="auto"/>
        <w:left w:val="none" w:sz="0" w:space="0" w:color="auto"/>
        <w:bottom w:val="none" w:sz="0" w:space="0" w:color="auto"/>
        <w:right w:val="none" w:sz="0" w:space="0" w:color="auto"/>
      </w:divBdr>
    </w:div>
    <w:div w:id="1773889998">
      <w:bodyDiv w:val="1"/>
      <w:marLeft w:val="0"/>
      <w:marRight w:val="0"/>
      <w:marTop w:val="0"/>
      <w:marBottom w:val="0"/>
      <w:divBdr>
        <w:top w:val="none" w:sz="0" w:space="0" w:color="auto"/>
        <w:left w:val="none" w:sz="0" w:space="0" w:color="auto"/>
        <w:bottom w:val="none" w:sz="0" w:space="0" w:color="auto"/>
        <w:right w:val="none" w:sz="0" w:space="0" w:color="auto"/>
      </w:divBdr>
    </w:div>
    <w:div w:id="1779179065">
      <w:bodyDiv w:val="1"/>
      <w:marLeft w:val="0"/>
      <w:marRight w:val="0"/>
      <w:marTop w:val="0"/>
      <w:marBottom w:val="0"/>
      <w:divBdr>
        <w:top w:val="none" w:sz="0" w:space="0" w:color="auto"/>
        <w:left w:val="none" w:sz="0" w:space="0" w:color="auto"/>
        <w:bottom w:val="none" w:sz="0" w:space="0" w:color="auto"/>
        <w:right w:val="none" w:sz="0" w:space="0" w:color="auto"/>
      </w:divBdr>
    </w:div>
    <w:div w:id="1847748247">
      <w:bodyDiv w:val="1"/>
      <w:marLeft w:val="0"/>
      <w:marRight w:val="0"/>
      <w:marTop w:val="0"/>
      <w:marBottom w:val="0"/>
      <w:divBdr>
        <w:top w:val="none" w:sz="0" w:space="0" w:color="auto"/>
        <w:left w:val="none" w:sz="0" w:space="0" w:color="auto"/>
        <w:bottom w:val="none" w:sz="0" w:space="0" w:color="auto"/>
        <w:right w:val="none" w:sz="0" w:space="0" w:color="auto"/>
      </w:divBdr>
    </w:div>
    <w:div w:id="1956054124">
      <w:bodyDiv w:val="1"/>
      <w:marLeft w:val="0"/>
      <w:marRight w:val="0"/>
      <w:marTop w:val="0"/>
      <w:marBottom w:val="0"/>
      <w:divBdr>
        <w:top w:val="none" w:sz="0" w:space="0" w:color="auto"/>
        <w:left w:val="none" w:sz="0" w:space="0" w:color="auto"/>
        <w:bottom w:val="none" w:sz="0" w:space="0" w:color="auto"/>
        <w:right w:val="none" w:sz="0" w:space="0" w:color="auto"/>
      </w:divBdr>
    </w:div>
    <w:div w:id="1964312100">
      <w:bodyDiv w:val="1"/>
      <w:marLeft w:val="0"/>
      <w:marRight w:val="0"/>
      <w:marTop w:val="0"/>
      <w:marBottom w:val="0"/>
      <w:divBdr>
        <w:top w:val="none" w:sz="0" w:space="0" w:color="auto"/>
        <w:left w:val="none" w:sz="0" w:space="0" w:color="auto"/>
        <w:bottom w:val="none" w:sz="0" w:space="0" w:color="auto"/>
        <w:right w:val="none" w:sz="0" w:space="0" w:color="auto"/>
      </w:divBdr>
    </w:div>
    <w:div w:id="1971747012">
      <w:bodyDiv w:val="1"/>
      <w:marLeft w:val="0"/>
      <w:marRight w:val="0"/>
      <w:marTop w:val="0"/>
      <w:marBottom w:val="0"/>
      <w:divBdr>
        <w:top w:val="none" w:sz="0" w:space="0" w:color="auto"/>
        <w:left w:val="none" w:sz="0" w:space="0" w:color="auto"/>
        <w:bottom w:val="none" w:sz="0" w:space="0" w:color="auto"/>
        <w:right w:val="none" w:sz="0" w:space="0" w:color="auto"/>
      </w:divBdr>
      <w:divsChild>
        <w:div w:id="136536372">
          <w:marLeft w:val="274"/>
          <w:marRight w:val="0"/>
          <w:marTop w:val="0"/>
          <w:marBottom w:val="0"/>
          <w:divBdr>
            <w:top w:val="none" w:sz="0" w:space="0" w:color="auto"/>
            <w:left w:val="none" w:sz="0" w:space="0" w:color="auto"/>
            <w:bottom w:val="none" w:sz="0" w:space="0" w:color="auto"/>
            <w:right w:val="none" w:sz="0" w:space="0" w:color="auto"/>
          </w:divBdr>
        </w:div>
        <w:div w:id="538981873">
          <w:marLeft w:val="274"/>
          <w:marRight w:val="0"/>
          <w:marTop w:val="0"/>
          <w:marBottom w:val="0"/>
          <w:divBdr>
            <w:top w:val="none" w:sz="0" w:space="0" w:color="auto"/>
            <w:left w:val="none" w:sz="0" w:space="0" w:color="auto"/>
            <w:bottom w:val="none" w:sz="0" w:space="0" w:color="auto"/>
            <w:right w:val="none" w:sz="0" w:space="0" w:color="auto"/>
          </w:divBdr>
        </w:div>
        <w:div w:id="900679987">
          <w:marLeft w:val="274"/>
          <w:marRight w:val="0"/>
          <w:marTop w:val="0"/>
          <w:marBottom w:val="0"/>
          <w:divBdr>
            <w:top w:val="none" w:sz="0" w:space="0" w:color="auto"/>
            <w:left w:val="none" w:sz="0" w:space="0" w:color="auto"/>
            <w:bottom w:val="none" w:sz="0" w:space="0" w:color="auto"/>
            <w:right w:val="none" w:sz="0" w:space="0" w:color="auto"/>
          </w:divBdr>
        </w:div>
        <w:div w:id="1639258299">
          <w:marLeft w:val="274"/>
          <w:marRight w:val="0"/>
          <w:marTop w:val="0"/>
          <w:marBottom w:val="0"/>
          <w:divBdr>
            <w:top w:val="none" w:sz="0" w:space="0" w:color="auto"/>
            <w:left w:val="none" w:sz="0" w:space="0" w:color="auto"/>
            <w:bottom w:val="none" w:sz="0" w:space="0" w:color="auto"/>
            <w:right w:val="none" w:sz="0" w:space="0" w:color="auto"/>
          </w:divBdr>
        </w:div>
      </w:divsChild>
    </w:div>
    <w:div w:id="2024696993">
      <w:bodyDiv w:val="1"/>
      <w:marLeft w:val="0"/>
      <w:marRight w:val="0"/>
      <w:marTop w:val="0"/>
      <w:marBottom w:val="0"/>
      <w:divBdr>
        <w:top w:val="none" w:sz="0" w:space="0" w:color="auto"/>
        <w:left w:val="none" w:sz="0" w:space="0" w:color="auto"/>
        <w:bottom w:val="none" w:sz="0" w:space="0" w:color="auto"/>
        <w:right w:val="none" w:sz="0" w:space="0" w:color="auto"/>
      </w:divBdr>
    </w:div>
    <w:div w:id="2062091444">
      <w:bodyDiv w:val="1"/>
      <w:marLeft w:val="0"/>
      <w:marRight w:val="0"/>
      <w:marTop w:val="0"/>
      <w:marBottom w:val="0"/>
      <w:divBdr>
        <w:top w:val="none" w:sz="0" w:space="0" w:color="auto"/>
        <w:left w:val="none" w:sz="0" w:space="0" w:color="auto"/>
        <w:bottom w:val="none" w:sz="0" w:space="0" w:color="auto"/>
        <w:right w:val="none" w:sz="0" w:space="0" w:color="auto"/>
      </w:divBdr>
    </w:div>
    <w:div w:id="2066220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ecochurch.arocha.org.uk/denominational-awards/eco-dioces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www.leicester.anglican.org/about-us/reconciling-communities/"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leicester.anglican.org/about-us/our-strategic-priorities/reconciling-communitie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letsgozero.org/?gclid=Cj0KCQjwho-lBhC_ARIsAMpgModVhOtirvQ6VLHlvWy9yijmJ_uoznJfKpVSEaUHQTecrJ79JXaO9IQaAulHEALw_wcB" TargetMode="Externa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eco-schools.org.uk/inspiration/eco-schools-awards-2022/" TargetMode="External"/><Relationship Id="rId27" Type="http://schemas.openxmlformats.org/officeDocument/2006/relationships/image" Target="media/image7.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_T2EOO1qWqyIaDjwrI7smzcnK2wX1Uln/view?usp=sharing" TargetMode="External"/><Relationship Id="rId2" Type="http://schemas.openxmlformats.org/officeDocument/2006/relationships/hyperlink" Target="https://www.churchofengland.org/sites/default/files/2023-09/siams-annual-report-2022-2023.pdf" TargetMode="External"/><Relationship Id="rId1" Type="http://schemas.openxmlformats.org/officeDocument/2006/relationships/hyperlink" Target="https://www.leicester.anglican.org/info-for-parishes/children-families-and-young-people/bishops-children-and-youth-council-bcyc/" TargetMode="External"/><Relationship Id="rId4" Type="http://schemas.openxmlformats.org/officeDocument/2006/relationships/hyperlink" Target="https://www.paraklesis.org.uk/Groups/364978/Charter_for_Church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1D665D1C9CF044B6B24B3D4814E297" ma:contentTypeVersion="18" ma:contentTypeDescription="Create a new document." ma:contentTypeScope="" ma:versionID="29536769db7ab07c7ae9beb10fa69c21">
  <xsd:schema xmlns:xsd="http://www.w3.org/2001/XMLSchema" xmlns:xs="http://www.w3.org/2001/XMLSchema" xmlns:p="http://schemas.microsoft.com/office/2006/metadata/properties" xmlns:ns2="702051be-e404-4652-9615-4ecd7cf46e27" xmlns:ns3="4f10c9c9-539c-4238-96c2-b866d874c542" targetNamespace="http://schemas.microsoft.com/office/2006/metadata/properties" ma:root="true" ma:fieldsID="530cc6a5d338421c119b3417aff6b07f" ns2:_="" ns3:_="">
    <xsd:import namespace="702051be-e404-4652-9615-4ecd7cf46e27"/>
    <xsd:import namespace="4f10c9c9-539c-4238-96c2-b866d874c5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051be-e404-4652-9615-4ecd7cf46e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7ccb202-e2f2-4d30-b6c5-b05667fc0274}" ma:internalName="TaxCatchAll" ma:showField="CatchAllData" ma:web="702051be-e404-4652-9615-4ecd7cf46e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10c9c9-539c-4238-96c2-b866d874c5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f79848-3148-4a71-82ac-779216562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1599-DB98-410D-9A5D-DE1021E6AAF9}">
  <ds:schemaRefs>
    <ds:schemaRef ds:uri="http://schemas.microsoft.com/sharepoint/v3/contenttype/forms"/>
  </ds:schemaRefs>
</ds:datastoreItem>
</file>

<file path=customXml/itemProps2.xml><?xml version="1.0" encoding="utf-8"?>
<ds:datastoreItem xmlns:ds="http://schemas.openxmlformats.org/officeDocument/2006/customXml" ds:itemID="{EB797117-823C-4D26-A817-C532FBCFB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051be-e404-4652-9615-4ecd7cf46e27"/>
    <ds:schemaRef ds:uri="4f10c9c9-539c-4238-96c2-b866d874c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CCB50-2E0E-414F-90BD-90DE1DB4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18963</Words>
  <Characters>108094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Hill</dc:creator>
  <cp:keywords/>
  <dc:description/>
  <cp:lastModifiedBy>Claire Bampton</cp:lastModifiedBy>
  <cp:revision>3</cp:revision>
  <cp:lastPrinted>2024-08-12T12:46:00Z</cp:lastPrinted>
  <dcterms:created xsi:type="dcterms:W3CDTF">2024-10-16T17:13:00Z</dcterms:created>
  <dcterms:modified xsi:type="dcterms:W3CDTF">2024-10-16T17:40:00Z</dcterms:modified>
</cp:coreProperties>
</file>