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76A" w:rsidRPr="002C77FF" w:rsidRDefault="002C77FF">
      <w:pPr>
        <w:rPr>
          <w:rStyle w:val="jsgrdq"/>
          <w:rFonts w:cstheme="minorHAnsi"/>
        </w:rPr>
      </w:pPr>
      <w:r w:rsidRPr="002C77FF">
        <w:rPr>
          <w:rStyle w:val="jsgrdq"/>
          <w:rFonts w:cstheme="minorHAnsi"/>
        </w:rPr>
        <w:t>SBGT J</w:t>
      </w:r>
      <w:bookmarkStart w:id="0" w:name="_GoBack"/>
      <w:bookmarkEnd w:id="0"/>
      <w:r w:rsidRPr="002C77FF">
        <w:rPr>
          <w:rStyle w:val="jsgrdq"/>
          <w:rFonts w:cstheme="minorHAnsi"/>
        </w:rPr>
        <w:t>ourney to Minster Communities</w:t>
      </w:r>
    </w:p>
    <w:p w:rsidR="002C77FF" w:rsidRPr="002C77FF" w:rsidRDefault="002C77FF">
      <w:pPr>
        <w:rPr>
          <w:rStyle w:val="jsgrdq"/>
          <w:rFonts w:cstheme="minorHAnsi"/>
          <w:color w:val="000000"/>
        </w:rPr>
      </w:pPr>
      <w:r w:rsidRPr="002C77FF">
        <w:rPr>
          <w:rStyle w:val="jsgrdq"/>
          <w:rFonts w:cstheme="minorHAnsi"/>
          <w:color w:val="000000"/>
        </w:rPr>
        <w:t>In October 2021 our diocesan Synod agreed the new minister communities framework for our diocese. This is a journey that we will all take and by 2026 we hope that new framework will be fully implemented across the diocese. But this will happen differently for each area and context, all with support from the diocese.</w:t>
      </w:r>
    </w:p>
    <w:p w:rsidR="002C77FF" w:rsidRPr="002C77FF" w:rsidRDefault="002C77FF">
      <w:pPr>
        <w:rPr>
          <w:rStyle w:val="jsgrdq"/>
          <w:rFonts w:cstheme="minorHAnsi"/>
          <w:b/>
          <w:bCs/>
          <w:color w:val="000000"/>
        </w:rPr>
      </w:pPr>
      <w:r w:rsidRPr="002C77FF">
        <w:rPr>
          <w:rStyle w:val="jsgrdq"/>
          <w:rFonts w:cstheme="minorHAnsi"/>
          <w:b/>
          <w:bCs/>
          <w:color w:val="000000"/>
        </w:rPr>
        <w:t>There are three main ‘stages’ to this journey and the formal creation and move into a minister community is only one part.</w:t>
      </w:r>
    </w:p>
    <w:p w:rsidR="002C77FF" w:rsidRPr="002C77FF" w:rsidRDefault="002C77FF" w:rsidP="002C77FF">
      <w:pPr>
        <w:pStyle w:val="04xlpa"/>
        <w:spacing w:line="300" w:lineRule="atLeast"/>
        <w:rPr>
          <w:rFonts w:asciiTheme="minorHAnsi" w:hAnsiTheme="minorHAnsi" w:cstheme="minorHAnsi"/>
          <w:color w:val="000000"/>
          <w:sz w:val="22"/>
          <w:szCs w:val="22"/>
        </w:rPr>
      </w:pPr>
      <w:r w:rsidRPr="002C77FF">
        <w:rPr>
          <w:rStyle w:val="jsgrdq"/>
          <w:rFonts w:asciiTheme="minorHAnsi" w:hAnsiTheme="minorHAnsi" w:cstheme="minorHAnsi"/>
          <w:b/>
          <w:bCs/>
          <w:color w:val="000000"/>
          <w:sz w:val="22"/>
          <w:szCs w:val="22"/>
        </w:rPr>
        <w:t xml:space="preserve">Stage One </w:t>
      </w:r>
      <w:r w:rsidRPr="002C77FF">
        <w:rPr>
          <w:rStyle w:val="jsgrdq"/>
          <w:rFonts w:asciiTheme="minorHAnsi" w:hAnsiTheme="minorHAnsi" w:cstheme="minorHAnsi"/>
          <w:color w:val="000000"/>
          <w:sz w:val="22"/>
          <w:szCs w:val="22"/>
        </w:rPr>
        <w:t xml:space="preserve">– We are asking communities to think and pray about where God has placed you. Think about what you can offer to and gain from a Minster Community. Alongside this continue to promote vocations, work with schools and children and young people and partner with others locally. </w:t>
      </w:r>
    </w:p>
    <w:p w:rsidR="002C77FF" w:rsidRPr="002C77FF" w:rsidRDefault="002C77FF" w:rsidP="002C77FF">
      <w:pPr>
        <w:pStyle w:val="04xlpa"/>
        <w:spacing w:line="300" w:lineRule="atLeast"/>
        <w:rPr>
          <w:rFonts w:asciiTheme="minorHAnsi" w:hAnsiTheme="minorHAnsi" w:cstheme="minorHAnsi"/>
          <w:color w:val="000000"/>
          <w:sz w:val="22"/>
          <w:szCs w:val="22"/>
        </w:rPr>
      </w:pPr>
      <w:r w:rsidRPr="002C77FF">
        <w:rPr>
          <w:rStyle w:val="jsgrdq"/>
          <w:rFonts w:asciiTheme="minorHAnsi" w:hAnsiTheme="minorHAnsi" w:cstheme="minorHAnsi"/>
          <w:b/>
          <w:bCs/>
          <w:color w:val="000000"/>
          <w:sz w:val="22"/>
          <w:szCs w:val="22"/>
        </w:rPr>
        <w:t xml:space="preserve">Stage Two </w:t>
      </w:r>
      <w:r w:rsidRPr="002C77FF">
        <w:rPr>
          <w:rStyle w:val="jsgrdq"/>
          <w:rFonts w:asciiTheme="minorHAnsi" w:hAnsiTheme="minorHAnsi" w:cstheme="minorHAnsi"/>
          <w:color w:val="000000"/>
          <w:sz w:val="22"/>
          <w:szCs w:val="22"/>
        </w:rPr>
        <w:t xml:space="preserve">– this is the formal part of the process in which your Minster Community will form. </w:t>
      </w:r>
    </w:p>
    <w:p w:rsidR="002C77FF" w:rsidRPr="002C77FF" w:rsidRDefault="002C77FF" w:rsidP="002C77FF">
      <w:pPr>
        <w:pStyle w:val="04xlpa"/>
        <w:spacing w:line="300" w:lineRule="atLeast"/>
        <w:rPr>
          <w:rFonts w:asciiTheme="minorHAnsi" w:hAnsiTheme="minorHAnsi" w:cstheme="minorHAnsi"/>
          <w:color w:val="000000"/>
          <w:sz w:val="22"/>
          <w:szCs w:val="22"/>
        </w:rPr>
      </w:pPr>
      <w:r w:rsidRPr="002C77FF">
        <w:rPr>
          <w:rStyle w:val="jsgrdq"/>
          <w:rFonts w:asciiTheme="minorHAnsi" w:hAnsiTheme="minorHAnsi" w:cstheme="minorHAnsi"/>
          <w:b/>
          <w:bCs/>
          <w:color w:val="000000"/>
          <w:sz w:val="22"/>
          <w:szCs w:val="22"/>
        </w:rPr>
        <w:t>Stage Three</w:t>
      </w:r>
      <w:r w:rsidRPr="002C77FF">
        <w:rPr>
          <w:rStyle w:val="jsgrdq"/>
          <w:rFonts w:asciiTheme="minorHAnsi" w:hAnsiTheme="minorHAnsi" w:cstheme="minorHAnsi"/>
          <w:color w:val="000000"/>
          <w:sz w:val="22"/>
          <w:szCs w:val="22"/>
        </w:rPr>
        <w:t xml:space="preserve"> – Now you are in your new Minster Community you can continue your conversations and start working together. </w:t>
      </w:r>
    </w:p>
    <w:p w:rsidR="002C77FF" w:rsidRPr="002C77FF" w:rsidRDefault="002C77FF">
      <w:pPr>
        <w:rPr>
          <w:color w:val="000000"/>
        </w:rPr>
      </w:pPr>
      <w:r w:rsidRPr="002C77FF">
        <w:rPr>
          <w:rStyle w:val="jsgrdq"/>
          <w:rFonts w:cstheme="minorHAnsi"/>
          <w:color w:val="000000"/>
        </w:rPr>
        <w:t>These three stages will happen at different points for different parishes and communities. For some, particularly those in the pilot areas, they will be entering stage two fairly early in 2022</w:t>
      </w:r>
      <w:r w:rsidRPr="002C77FF">
        <w:rPr>
          <w:rStyle w:val="jsgrdq"/>
          <w:rFonts w:cstheme="minorHAnsi"/>
          <w:color w:val="000000"/>
        </w:rPr>
        <w:t xml:space="preserve"> </w:t>
      </w:r>
      <w:r w:rsidRPr="002C77FF">
        <w:rPr>
          <w:rStyle w:val="jsgrdq"/>
          <w:rFonts w:cstheme="minorHAnsi"/>
          <w:color w:val="000000"/>
        </w:rPr>
        <w:t>giving them more time in stage three. For others stage one will be their focus until implementation of their minster community can take place. But we are all on this same trajectory, all following the same jo</w:t>
      </w:r>
      <w:r w:rsidRPr="002C77FF">
        <w:rPr>
          <w:rStyle w:val="jsgrdq"/>
          <w:color w:val="000000"/>
        </w:rPr>
        <w:t>urney of</w:t>
      </w:r>
      <w:r>
        <w:rPr>
          <w:rStyle w:val="jsgrdq"/>
          <w:color w:val="000000"/>
        </w:rPr>
        <w:t xml:space="preserve"> change. Shaped By God, together</w:t>
      </w:r>
    </w:p>
    <w:sectPr w:rsidR="002C77FF" w:rsidRPr="002C7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FF"/>
    <w:rsid w:val="000B476A"/>
    <w:rsid w:val="002C7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5233"/>
  <w15:chartTrackingRefBased/>
  <w15:docId w15:val="{20B14E05-56EF-43E3-8831-0B6D8CBA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2C77FF"/>
  </w:style>
  <w:style w:type="paragraph" w:customStyle="1" w:styleId="04xlpa">
    <w:name w:val="_04xlpa"/>
    <w:basedOn w:val="Normal"/>
    <w:rsid w:val="002C77F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46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Cluer</dc:creator>
  <cp:keywords/>
  <dc:description/>
  <cp:lastModifiedBy>Beth Cluer</cp:lastModifiedBy>
  <cp:revision>1</cp:revision>
  <dcterms:created xsi:type="dcterms:W3CDTF">2022-01-17T09:20:00Z</dcterms:created>
  <dcterms:modified xsi:type="dcterms:W3CDTF">2022-01-17T09:22:00Z</dcterms:modified>
</cp:coreProperties>
</file>