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2477" w14:textId="75B4BE87" w:rsidR="007D23FB" w:rsidRDefault="00A055EE" w:rsidP="00A055EE">
      <w:pPr>
        <w:jc w:val="center"/>
        <w:rPr>
          <w:rFonts w:ascii="Arial" w:eastAsia="Times New Roman" w:hAnsi="Arial" w:cs="Arial"/>
          <w:b/>
          <w:bCs/>
          <w:color w:val="000000"/>
          <w:kern w:val="36"/>
          <w:sz w:val="24"/>
          <w:szCs w:val="24"/>
          <w:lang w:eastAsia="en-GB"/>
        </w:rPr>
      </w:pPr>
      <w:r>
        <w:rPr>
          <w:noProof/>
        </w:rPr>
        <w:drawing>
          <wp:inline distT="0" distB="0" distL="0" distR="0" wp14:anchorId="31FE3243" wp14:editId="7FDAF97F">
            <wp:extent cx="2819400" cy="1285646"/>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452" cy="1297070"/>
                    </a:xfrm>
                    <a:prstGeom prst="rect">
                      <a:avLst/>
                    </a:prstGeom>
                    <a:noFill/>
                    <a:ln>
                      <a:noFill/>
                    </a:ln>
                  </pic:spPr>
                </pic:pic>
              </a:graphicData>
            </a:graphic>
          </wp:inline>
        </w:drawing>
      </w:r>
    </w:p>
    <w:p w14:paraId="6D186158" w14:textId="2B8E9DF9" w:rsidR="00023F5E" w:rsidRPr="00023F5E" w:rsidRDefault="00023F5E" w:rsidP="008C3529">
      <w:pPr>
        <w:shd w:val="clear" w:color="auto" w:fill="FFFFFF"/>
        <w:spacing w:beforeAutospacing="1" w:after="100" w:afterAutospacing="1" w:line="240" w:lineRule="auto"/>
        <w:jc w:val="center"/>
        <w:outlineLvl w:val="0"/>
        <w:rPr>
          <w:rFonts w:ascii="Arial" w:eastAsia="Times New Roman" w:hAnsi="Arial" w:cs="Arial"/>
          <w:b/>
          <w:bCs/>
          <w:color w:val="000000"/>
          <w:kern w:val="36"/>
          <w:sz w:val="48"/>
          <w:szCs w:val="48"/>
          <w:lang w:eastAsia="en-GB"/>
        </w:rPr>
      </w:pPr>
      <w:r w:rsidRPr="00023F5E">
        <w:rPr>
          <w:rFonts w:ascii="Arial" w:eastAsia="Times New Roman" w:hAnsi="Arial" w:cs="Arial"/>
          <w:b/>
          <w:bCs/>
          <w:color w:val="000000"/>
          <w:kern w:val="36"/>
          <w:sz w:val="24"/>
          <w:szCs w:val="24"/>
          <w:lang w:eastAsia="en-GB"/>
        </w:rPr>
        <w:t>Environment Policy for the Diocese of Leicester</w:t>
      </w:r>
    </w:p>
    <w:p w14:paraId="6199A55A" w14:textId="141C8716" w:rsidR="009C40B3" w:rsidRDefault="00506901" w:rsidP="00023F5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4"/>
          <w:szCs w:val="24"/>
          <w:lang w:eastAsia="en-GB"/>
        </w:rPr>
        <w:t>We</w:t>
      </w:r>
      <w:r w:rsidR="00023F5E" w:rsidRPr="00023F5E">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repent and lament our </w:t>
      </w:r>
      <w:r w:rsidR="00F566C5">
        <w:rPr>
          <w:rFonts w:ascii="Arial" w:eastAsia="Times New Roman" w:hAnsi="Arial" w:cs="Arial"/>
          <w:color w:val="000000"/>
          <w:sz w:val="24"/>
          <w:szCs w:val="24"/>
          <w:lang w:eastAsia="en-GB"/>
        </w:rPr>
        <w:t xml:space="preserve">previous </w:t>
      </w:r>
      <w:r>
        <w:rPr>
          <w:rFonts w:ascii="Arial" w:eastAsia="Times New Roman" w:hAnsi="Arial" w:cs="Arial"/>
          <w:color w:val="000000"/>
          <w:sz w:val="24"/>
          <w:szCs w:val="24"/>
          <w:lang w:eastAsia="en-GB"/>
        </w:rPr>
        <w:t>failure</w:t>
      </w:r>
      <w:r w:rsidR="00F566C5">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to acknowledge and act </w:t>
      </w:r>
      <w:r w:rsidRPr="00023F5E">
        <w:rPr>
          <w:rFonts w:ascii="Arial" w:eastAsia="Times New Roman" w:hAnsi="Arial" w:cs="Arial"/>
          <w:color w:val="000000"/>
          <w:sz w:val="24"/>
          <w:szCs w:val="24"/>
          <w:lang w:eastAsia="en-GB"/>
        </w:rPr>
        <w:t xml:space="preserve">in </w:t>
      </w:r>
      <w:r w:rsidR="00A65FB3">
        <w:rPr>
          <w:rFonts w:ascii="Arial" w:eastAsia="Times New Roman" w:hAnsi="Arial" w:cs="Arial"/>
          <w:color w:val="000000"/>
          <w:sz w:val="24"/>
          <w:szCs w:val="24"/>
          <w:lang w:eastAsia="en-GB"/>
        </w:rPr>
        <w:t>response</w:t>
      </w:r>
      <w:r>
        <w:rPr>
          <w:rFonts w:ascii="Arial" w:eastAsia="Times New Roman" w:hAnsi="Arial" w:cs="Arial"/>
          <w:color w:val="000000"/>
          <w:sz w:val="24"/>
          <w:szCs w:val="24"/>
          <w:lang w:eastAsia="en-GB"/>
        </w:rPr>
        <w:t xml:space="preserve"> to the devastating effects of the climate emergency and</w:t>
      </w:r>
      <w:r w:rsidRPr="00023F5E">
        <w:rPr>
          <w:rFonts w:ascii="Arial" w:eastAsia="Times New Roman" w:hAnsi="Arial" w:cs="Arial"/>
          <w:color w:val="000000"/>
          <w:sz w:val="24"/>
          <w:szCs w:val="24"/>
          <w:lang w:eastAsia="en-GB"/>
        </w:rPr>
        <w:t xml:space="preserve"> accelerating environmental cris</w:t>
      </w:r>
      <w:r>
        <w:rPr>
          <w:rFonts w:ascii="Arial" w:eastAsia="Times New Roman" w:hAnsi="Arial" w:cs="Arial"/>
          <w:color w:val="000000"/>
          <w:sz w:val="24"/>
          <w:szCs w:val="24"/>
          <w:lang w:eastAsia="en-GB"/>
        </w:rPr>
        <w:t xml:space="preserve">es, and </w:t>
      </w:r>
      <w:r w:rsidR="009166FF">
        <w:rPr>
          <w:rFonts w:ascii="Arial" w:eastAsia="Times New Roman" w:hAnsi="Arial" w:cs="Arial"/>
          <w:color w:val="000000"/>
          <w:sz w:val="24"/>
          <w:szCs w:val="24"/>
          <w:lang w:eastAsia="en-GB"/>
        </w:rPr>
        <w:t>respond by</w:t>
      </w:r>
      <w:r w:rsidR="00F566C5">
        <w:rPr>
          <w:rFonts w:ascii="Arial" w:eastAsia="Times New Roman" w:hAnsi="Arial" w:cs="Arial"/>
          <w:color w:val="000000"/>
          <w:sz w:val="24"/>
          <w:szCs w:val="24"/>
          <w:lang w:eastAsia="en-GB"/>
        </w:rPr>
        <w:t xml:space="preserve"> </w:t>
      </w:r>
      <w:r w:rsidR="00023F5E" w:rsidRPr="00023F5E">
        <w:rPr>
          <w:rFonts w:ascii="Arial" w:eastAsia="Times New Roman" w:hAnsi="Arial" w:cs="Arial"/>
          <w:color w:val="000000"/>
          <w:sz w:val="24"/>
          <w:szCs w:val="24"/>
          <w:lang w:eastAsia="en-GB"/>
        </w:rPr>
        <w:t>affirm</w:t>
      </w:r>
      <w:r w:rsidR="009166FF">
        <w:rPr>
          <w:rFonts w:ascii="Arial" w:eastAsia="Times New Roman" w:hAnsi="Arial" w:cs="Arial"/>
          <w:color w:val="000000"/>
          <w:sz w:val="24"/>
          <w:szCs w:val="24"/>
          <w:lang w:eastAsia="en-GB"/>
        </w:rPr>
        <w:t>ing</w:t>
      </w:r>
      <w:r>
        <w:rPr>
          <w:rFonts w:ascii="Arial" w:eastAsia="Times New Roman" w:hAnsi="Arial" w:cs="Arial"/>
          <w:color w:val="000000"/>
          <w:sz w:val="24"/>
          <w:szCs w:val="24"/>
          <w:lang w:eastAsia="en-GB"/>
        </w:rPr>
        <w:t xml:space="preserve"> </w:t>
      </w:r>
      <w:r w:rsidR="00CA74BB">
        <w:rPr>
          <w:rFonts w:ascii="Arial" w:eastAsia="Times New Roman" w:hAnsi="Arial" w:cs="Arial"/>
          <w:color w:val="000000"/>
          <w:sz w:val="24"/>
          <w:szCs w:val="24"/>
          <w:lang w:eastAsia="en-GB"/>
        </w:rPr>
        <w:t xml:space="preserve">our need </w:t>
      </w:r>
      <w:r w:rsidR="00F566C5">
        <w:rPr>
          <w:rFonts w:ascii="Arial" w:eastAsia="Times New Roman" w:hAnsi="Arial" w:cs="Arial"/>
          <w:color w:val="000000"/>
          <w:sz w:val="24"/>
          <w:szCs w:val="24"/>
          <w:lang w:eastAsia="en-GB"/>
        </w:rPr>
        <w:t>in heart</w:t>
      </w:r>
      <w:r w:rsidR="00DC52B2">
        <w:rPr>
          <w:rFonts w:ascii="Arial" w:eastAsia="Times New Roman" w:hAnsi="Arial" w:cs="Arial"/>
          <w:color w:val="000000"/>
          <w:sz w:val="24"/>
          <w:szCs w:val="24"/>
          <w:lang w:eastAsia="en-GB"/>
        </w:rPr>
        <w:t xml:space="preserve">, </w:t>
      </w:r>
      <w:r w:rsidR="00F566C5">
        <w:rPr>
          <w:rFonts w:ascii="Arial" w:eastAsia="Times New Roman" w:hAnsi="Arial" w:cs="Arial"/>
          <w:color w:val="000000"/>
          <w:sz w:val="24"/>
          <w:szCs w:val="24"/>
          <w:lang w:eastAsia="en-GB"/>
        </w:rPr>
        <w:t xml:space="preserve">mind and body </w:t>
      </w:r>
      <w:r w:rsidR="009166FF">
        <w:rPr>
          <w:rFonts w:ascii="Arial" w:eastAsia="Times New Roman" w:hAnsi="Arial" w:cs="Arial"/>
          <w:color w:val="000000"/>
          <w:sz w:val="24"/>
          <w:szCs w:val="24"/>
          <w:lang w:eastAsia="en-GB"/>
        </w:rPr>
        <w:t>to</w:t>
      </w:r>
      <w:r w:rsidR="00F566C5">
        <w:rPr>
          <w:rFonts w:ascii="Arial" w:eastAsia="Times New Roman" w:hAnsi="Arial" w:cs="Arial"/>
          <w:color w:val="000000"/>
          <w:sz w:val="24"/>
          <w:szCs w:val="24"/>
          <w:lang w:eastAsia="en-GB"/>
        </w:rPr>
        <w:t xml:space="preserve"> </w:t>
      </w:r>
      <w:r w:rsidR="00CA74BB">
        <w:rPr>
          <w:rFonts w:ascii="Arial" w:eastAsia="Times New Roman" w:hAnsi="Arial" w:cs="Arial"/>
          <w:color w:val="000000"/>
          <w:sz w:val="24"/>
          <w:szCs w:val="24"/>
          <w:lang w:eastAsia="en-GB"/>
        </w:rPr>
        <w:t>slow down, liv</w:t>
      </w:r>
      <w:r w:rsidR="009166FF">
        <w:rPr>
          <w:rFonts w:ascii="Arial" w:eastAsia="Times New Roman" w:hAnsi="Arial" w:cs="Arial"/>
          <w:color w:val="000000"/>
          <w:sz w:val="24"/>
          <w:szCs w:val="24"/>
          <w:lang w:eastAsia="en-GB"/>
        </w:rPr>
        <w:t>e</w:t>
      </w:r>
      <w:r w:rsidR="00CA74BB">
        <w:rPr>
          <w:rFonts w:ascii="Arial" w:eastAsia="Times New Roman" w:hAnsi="Arial" w:cs="Arial"/>
          <w:color w:val="000000"/>
          <w:sz w:val="24"/>
          <w:szCs w:val="24"/>
          <w:lang w:eastAsia="en-GB"/>
        </w:rPr>
        <w:t xml:space="preserve"> more simply</w:t>
      </w:r>
      <w:r w:rsidR="00023F5E" w:rsidRPr="00023F5E">
        <w:rPr>
          <w:rFonts w:ascii="Arial" w:eastAsia="Times New Roman" w:hAnsi="Arial" w:cs="Arial"/>
          <w:color w:val="000000"/>
          <w:sz w:val="24"/>
          <w:szCs w:val="24"/>
          <w:lang w:eastAsia="en-GB"/>
        </w:rPr>
        <w:t xml:space="preserve"> </w:t>
      </w:r>
      <w:r w:rsidR="00F566C5">
        <w:rPr>
          <w:rFonts w:ascii="Arial" w:eastAsia="Times New Roman" w:hAnsi="Arial" w:cs="Arial"/>
          <w:color w:val="000000"/>
          <w:sz w:val="24"/>
          <w:szCs w:val="24"/>
          <w:lang w:eastAsia="en-GB"/>
        </w:rPr>
        <w:t>and acknowledg</w:t>
      </w:r>
      <w:r w:rsidR="009166FF">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w:t>
      </w:r>
    </w:p>
    <w:p w14:paraId="2DF818E0" w14:textId="52A4AA1C" w:rsidR="009C40B3" w:rsidRPr="008C3529" w:rsidRDefault="00023F5E" w:rsidP="008C3529">
      <w:pPr>
        <w:pStyle w:val="ListParagraph"/>
        <w:numPr>
          <w:ilvl w:val="0"/>
          <w:numId w:val="8"/>
        </w:numPr>
        <w:shd w:val="clear" w:color="auto" w:fill="FFFFFF"/>
        <w:spacing w:after="0" w:line="240" w:lineRule="auto"/>
        <w:ind w:left="360"/>
        <w:rPr>
          <w:rFonts w:ascii="Arial" w:eastAsia="Times New Roman" w:hAnsi="Arial" w:cs="Arial"/>
          <w:color w:val="000000"/>
          <w:sz w:val="20"/>
          <w:szCs w:val="20"/>
          <w:lang w:eastAsia="en-GB"/>
        </w:rPr>
      </w:pPr>
      <w:r w:rsidRPr="008C3529">
        <w:rPr>
          <w:rFonts w:ascii="Arial" w:eastAsia="Times New Roman" w:hAnsi="Arial" w:cs="Arial"/>
          <w:color w:val="000000"/>
          <w:sz w:val="24"/>
          <w:szCs w:val="24"/>
          <w:lang w:eastAsia="en-GB"/>
        </w:rPr>
        <w:t xml:space="preserve"> to be a follower of Jesus means working in partnership with God as stewards, caring for </w:t>
      </w:r>
      <w:r w:rsidR="00B6258D" w:rsidRPr="008C3529">
        <w:rPr>
          <w:rFonts w:ascii="Arial" w:eastAsia="Times New Roman" w:hAnsi="Arial" w:cs="Arial"/>
          <w:color w:val="000000"/>
          <w:sz w:val="24"/>
          <w:szCs w:val="24"/>
          <w:lang w:eastAsia="en-GB"/>
        </w:rPr>
        <w:t>c</w:t>
      </w:r>
      <w:r w:rsidRPr="008C3529">
        <w:rPr>
          <w:rFonts w:ascii="Arial" w:eastAsia="Times New Roman" w:hAnsi="Arial" w:cs="Arial"/>
          <w:color w:val="000000"/>
          <w:sz w:val="24"/>
          <w:szCs w:val="24"/>
          <w:lang w:eastAsia="en-GB"/>
        </w:rPr>
        <w:t xml:space="preserve">reation. We show our love for God's world as part of our Everyday Faith in discipleship, mission, justice and worship and with a desire to live </w:t>
      </w:r>
      <w:r w:rsidR="00CA74BB" w:rsidRPr="008C3529">
        <w:rPr>
          <w:rFonts w:ascii="Arial" w:eastAsia="Times New Roman" w:hAnsi="Arial" w:cs="Arial"/>
          <w:color w:val="000000"/>
          <w:sz w:val="24"/>
          <w:szCs w:val="24"/>
          <w:lang w:eastAsia="en-GB"/>
        </w:rPr>
        <w:t>justly, peacefully</w:t>
      </w:r>
      <w:r w:rsidRPr="008C3529">
        <w:rPr>
          <w:rFonts w:ascii="Arial" w:eastAsia="Times New Roman" w:hAnsi="Arial" w:cs="Arial"/>
          <w:color w:val="000000"/>
          <w:sz w:val="24"/>
          <w:szCs w:val="24"/>
          <w:lang w:eastAsia="en-GB"/>
        </w:rPr>
        <w:t>, joyfully, sustainably and creatively.</w:t>
      </w:r>
    </w:p>
    <w:p w14:paraId="0B4AD4D4" w14:textId="4683D037" w:rsidR="009C40B3" w:rsidRPr="008C3529" w:rsidRDefault="00023F5E" w:rsidP="008C3529">
      <w:pPr>
        <w:pStyle w:val="ListParagraph"/>
        <w:numPr>
          <w:ilvl w:val="0"/>
          <w:numId w:val="8"/>
        </w:numPr>
        <w:shd w:val="clear" w:color="auto" w:fill="FFFFFF"/>
        <w:spacing w:after="0" w:line="240" w:lineRule="auto"/>
        <w:ind w:left="360"/>
        <w:rPr>
          <w:rFonts w:ascii="Arial" w:eastAsia="Times New Roman" w:hAnsi="Arial" w:cs="Arial"/>
          <w:color w:val="000000"/>
          <w:sz w:val="20"/>
          <w:szCs w:val="20"/>
          <w:lang w:eastAsia="en-GB"/>
        </w:rPr>
      </w:pPr>
      <w:r w:rsidRPr="008C3529">
        <w:rPr>
          <w:rFonts w:ascii="Arial" w:eastAsia="Times New Roman" w:hAnsi="Arial" w:cs="Arial"/>
          <w:color w:val="000000"/>
          <w:sz w:val="24"/>
          <w:szCs w:val="24"/>
          <w:lang w:eastAsia="en-GB"/>
        </w:rPr>
        <w:t>The Church of England Synod voted in February 2020 to aim for net-zero emissions by 2030.</w:t>
      </w:r>
    </w:p>
    <w:p w14:paraId="3FECC5E8" w14:textId="5E170CB0" w:rsidR="00023F5E" w:rsidRPr="008C3529" w:rsidRDefault="00023F5E" w:rsidP="008C3529">
      <w:pPr>
        <w:pStyle w:val="ListParagraph"/>
        <w:numPr>
          <w:ilvl w:val="0"/>
          <w:numId w:val="8"/>
        </w:numPr>
        <w:shd w:val="clear" w:color="auto" w:fill="FFFFFF"/>
        <w:spacing w:after="0" w:line="240" w:lineRule="auto"/>
        <w:ind w:left="360"/>
        <w:rPr>
          <w:rFonts w:ascii="Arial" w:eastAsia="Times New Roman" w:hAnsi="Arial" w:cs="Arial"/>
          <w:color w:val="000000"/>
          <w:sz w:val="20"/>
          <w:szCs w:val="20"/>
          <w:lang w:eastAsia="en-GB"/>
        </w:rPr>
      </w:pPr>
      <w:r w:rsidRPr="008C3529">
        <w:rPr>
          <w:rFonts w:ascii="Arial" w:eastAsia="Times New Roman" w:hAnsi="Arial" w:cs="Arial"/>
          <w:color w:val="000000"/>
          <w:sz w:val="24"/>
          <w:szCs w:val="24"/>
          <w:lang w:eastAsia="en-GB"/>
        </w:rPr>
        <w:t>The Diocese of Leicester synod voted in November 2019 to work to become an Eco Diocese</w:t>
      </w:r>
      <w:r w:rsidR="0072185D">
        <w:rPr>
          <w:rFonts w:ascii="Arial" w:eastAsia="Times New Roman" w:hAnsi="Arial" w:cs="Arial"/>
          <w:color w:val="000000"/>
          <w:sz w:val="24"/>
          <w:szCs w:val="24"/>
          <w:lang w:eastAsia="en-GB"/>
        </w:rPr>
        <w:t xml:space="preserve">, </w:t>
      </w:r>
      <w:r w:rsidR="0072185D" w:rsidRPr="009F303A">
        <w:rPr>
          <w:rFonts w:ascii="Arial" w:eastAsia="Times New Roman" w:hAnsi="Arial" w:cs="Arial"/>
          <w:color w:val="000000"/>
          <w:sz w:val="24"/>
          <w:szCs w:val="24"/>
          <w:lang w:eastAsia="en-GB"/>
        </w:rPr>
        <w:t>achieving bronze level status within two years</w:t>
      </w:r>
      <w:r w:rsidRPr="009F303A">
        <w:rPr>
          <w:rFonts w:ascii="Arial" w:eastAsia="Times New Roman" w:hAnsi="Arial" w:cs="Arial"/>
          <w:color w:val="000000"/>
          <w:sz w:val="24"/>
          <w:szCs w:val="24"/>
          <w:lang w:eastAsia="en-GB"/>
        </w:rPr>
        <w:t>.</w:t>
      </w:r>
    </w:p>
    <w:p w14:paraId="79711D82" w14:textId="77777777" w:rsidR="00023F5E" w:rsidRPr="00023F5E" w:rsidRDefault="00023F5E" w:rsidP="00023F5E">
      <w:pPr>
        <w:shd w:val="clear" w:color="auto" w:fill="FFFFFF"/>
        <w:spacing w:after="0" w:line="240" w:lineRule="auto"/>
        <w:rPr>
          <w:rFonts w:ascii="Arial" w:eastAsia="Times New Roman" w:hAnsi="Arial" w:cs="Arial"/>
          <w:color w:val="000000"/>
          <w:sz w:val="28"/>
          <w:szCs w:val="28"/>
          <w:lang w:eastAsia="en-GB"/>
        </w:rPr>
      </w:pPr>
      <w:r w:rsidRPr="00023F5E">
        <w:rPr>
          <w:rFonts w:ascii="Arial" w:eastAsia="Times New Roman" w:hAnsi="Arial" w:cs="Arial"/>
          <w:color w:val="000000"/>
          <w:sz w:val="27"/>
          <w:szCs w:val="27"/>
          <w:lang w:eastAsia="en-GB"/>
        </w:rPr>
        <w:t> </w:t>
      </w:r>
    </w:p>
    <w:p w14:paraId="03860854" w14:textId="6DF2046E" w:rsidR="00023F5E" w:rsidRDefault="00023F5E" w:rsidP="00023F5E">
      <w:pPr>
        <w:shd w:val="clear" w:color="auto" w:fill="FFFFFF"/>
        <w:spacing w:after="0" w:line="240" w:lineRule="auto"/>
        <w:rPr>
          <w:rFonts w:ascii="Arial" w:eastAsia="Times New Roman" w:hAnsi="Arial" w:cs="Arial"/>
          <w:b/>
          <w:bCs/>
          <w:color w:val="000000"/>
          <w:sz w:val="24"/>
          <w:szCs w:val="24"/>
          <w:lang w:eastAsia="en-GB"/>
        </w:rPr>
      </w:pPr>
      <w:r w:rsidRPr="00023F5E">
        <w:rPr>
          <w:rFonts w:ascii="Arial" w:eastAsia="Times New Roman" w:hAnsi="Arial" w:cs="Arial"/>
          <w:b/>
          <w:bCs/>
          <w:color w:val="000000"/>
          <w:sz w:val="24"/>
          <w:szCs w:val="24"/>
          <w:lang w:eastAsia="en-GB"/>
        </w:rPr>
        <w:t xml:space="preserve">The Diocese </w:t>
      </w:r>
      <w:r w:rsidR="00B6258D">
        <w:rPr>
          <w:rFonts w:ascii="Arial" w:eastAsia="Times New Roman" w:hAnsi="Arial" w:cs="Arial"/>
          <w:b/>
          <w:bCs/>
          <w:color w:val="000000"/>
          <w:sz w:val="24"/>
          <w:szCs w:val="24"/>
          <w:lang w:eastAsia="en-GB"/>
        </w:rPr>
        <w:t xml:space="preserve">of Leicester </w:t>
      </w:r>
      <w:r w:rsidR="005005E1">
        <w:rPr>
          <w:rFonts w:ascii="Arial" w:eastAsia="Times New Roman" w:hAnsi="Arial" w:cs="Arial"/>
          <w:b/>
          <w:bCs/>
          <w:color w:val="000000"/>
          <w:sz w:val="24"/>
          <w:szCs w:val="24"/>
          <w:lang w:eastAsia="en-GB"/>
        </w:rPr>
        <w:t xml:space="preserve">therefore </w:t>
      </w:r>
      <w:r w:rsidRPr="00023F5E">
        <w:rPr>
          <w:rFonts w:ascii="Arial" w:eastAsia="Times New Roman" w:hAnsi="Arial" w:cs="Arial"/>
          <w:b/>
          <w:bCs/>
          <w:color w:val="000000"/>
          <w:sz w:val="24"/>
          <w:szCs w:val="24"/>
          <w:lang w:eastAsia="en-GB"/>
        </w:rPr>
        <w:t>commits to:</w:t>
      </w:r>
    </w:p>
    <w:p w14:paraId="5FBC3AF2" w14:textId="3955C18B" w:rsidR="00B13942" w:rsidRDefault="000858A0" w:rsidP="008C3529">
      <w:pPr>
        <w:pStyle w:val="ListParagraph"/>
        <w:numPr>
          <w:ilvl w:val="0"/>
          <w:numId w:val="6"/>
        </w:numPr>
        <w:shd w:val="clear" w:color="auto" w:fill="FFFFFF"/>
        <w:spacing w:after="0" w:line="240" w:lineRule="auto"/>
        <w:ind w:left="360"/>
        <w:rPr>
          <w:rFonts w:ascii="Arial" w:eastAsia="Times New Roman" w:hAnsi="Arial" w:cs="Arial"/>
          <w:b/>
          <w:bCs/>
          <w:color w:val="000000"/>
          <w:sz w:val="24"/>
          <w:szCs w:val="24"/>
          <w:lang w:eastAsia="en-GB"/>
        </w:rPr>
      </w:pPr>
      <w:r w:rsidRPr="008C3529">
        <w:rPr>
          <w:rFonts w:ascii="Arial" w:eastAsia="Times New Roman" w:hAnsi="Arial" w:cs="Arial"/>
          <w:b/>
          <w:bCs/>
          <w:color w:val="000000"/>
          <w:sz w:val="24"/>
          <w:szCs w:val="24"/>
          <w:lang w:eastAsia="en-GB"/>
        </w:rPr>
        <w:t>Reduce carbon emissions, in support of the national church aim for net-zero by 2030, working within the scope definition agreed by the national church</w:t>
      </w:r>
      <w:r w:rsidR="00B13942" w:rsidRPr="008C3529">
        <w:rPr>
          <w:rFonts w:ascii="Arial" w:eastAsia="Times New Roman" w:hAnsi="Arial" w:cs="Arial"/>
          <w:b/>
          <w:bCs/>
          <w:color w:val="000000"/>
          <w:sz w:val="24"/>
          <w:szCs w:val="24"/>
          <w:lang w:eastAsia="en-GB"/>
        </w:rPr>
        <w:t xml:space="preserve"> and</w:t>
      </w:r>
      <w:r w:rsidR="009C40B3">
        <w:rPr>
          <w:rFonts w:ascii="Arial" w:eastAsia="Times New Roman" w:hAnsi="Arial" w:cs="Arial"/>
          <w:b/>
          <w:bCs/>
          <w:color w:val="000000"/>
          <w:sz w:val="24"/>
          <w:szCs w:val="24"/>
          <w:lang w:eastAsia="en-GB"/>
        </w:rPr>
        <w:t>,</w:t>
      </w:r>
      <w:r w:rsidR="00B13942" w:rsidRPr="008C3529">
        <w:rPr>
          <w:rFonts w:ascii="Arial" w:eastAsia="Times New Roman" w:hAnsi="Arial" w:cs="Arial"/>
          <w:b/>
          <w:bCs/>
          <w:color w:val="000000"/>
          <w:sz w:val="24"/>
          <w:szCs w:val="24"/>
          <w:lang w:eastAsia="en-GB"/>
        </w:rPr>
        <w:t xml:space="preserve"> </w:t>
      </w:r>
      <w:r w:rsidR="009C40B3">
        <w:rPr>
          <w:rFonts w:ascii="Arial" w:eastAsia="Times New Roman" w:hAnsi="Arial" w:cs="Arial"/>
          <w:b/>
          <w:bCs/>
          <w:color w:val="000000"/>
          <w:sz w:val="24"/>
          <w:szCs w:val="24"/>
          <w:lang w:eastAsia="en-GB"/>
        </w:rPr>
        <w:t xml:space="preserve">to this end, </w:t>
      </w:r>
      <w:r w:rsidR="00B13942" w:rsidRPr="008C3529">
        <w:rPr>
          <w:rFonts w:ascii="Arial" w:eastAsia="Times New Roman" w:hAnsi="Arial" w:cs="Arial"/>
          <w:b/>
          <w:bCs/>
          <w:color w:val="000000"/>
          <w:sz w:val="24"/>
          <w:szCs w:val="24"/>
          <w:lang w:eastAsia="en-GB"/>
        </w:rPr>
        <w:t xml:space="preserve">ensuring engagement by diocesan boards and committees with the areas of working identified in Appendix </w:t>
      </w:r>
      <w:r w:rsidR="000E16B9">
        <w:rPr>
          <w:rFonts w:ascii="Arial" w:eastAsia="Times New Roman" w:hAnsi="Arial" w:cs="Arial"/>
          <w:b/>
          <w:bCs/>
          <w:color w:val="000000"/>
          <w:sz w:val="24"/>
          <w:szCs w:val="24"/>
          <w:lang w:eastAsia="en-GB"/>
        </w:rPr>
        <w:t xml:space="preserve">1 </w:t>
      </w:r>
      <w:r w:rsidR="00B13942" w:rsidRPr="008C3529">
        <w:rPr>
          <w:rFonts w:ascii="Arial" w:eastAsia="Times New Roman" w:hAnsi="Arial" w:cs="Arial"/>
          <w:b/>
          <w:bCs/>
          <w:color w:val="000000"/>
          <w:sz w:val="24"/>
          <w:szCs w:val="24"/>
          <w:lang w:eastAsia="en-GB"/>
        </w:rPr>
        <w:t>to this policy</w:t>
      </w:r>
      <w:r w:rsidRPr="008C3529">
        <w:rPr>
          <w:rFonts w:ascii="Arial" w:eastAsia="Times New Roman" w:hAnsi="Arial" w:cs="Arial"/>
          <w:b/>
          <w:bCs/>
          <w:color w:val="000000"/>
          <w:sz w:val="24"/>
          <w:szCs w:val="24"/>
          <w:lang w:eastAsia="en-GB"/>
        </w:rPr>
        <w:t>.</w:t>
      </w:r>
    </w:p>
    <w:p w14:paraId="686ADC0D" w14:textId="581DAB94" w:rsidR="000858A0" w:rsidRDefault="000858A0" w:rsidP="008C3529">
      <w:pPr>
        <w:pStyle w:val="ListParagraph"/>
        <w:numPr>
          <w:ilvl w:val="0"/>
          <w:numId w:val="6"/>
        </w:numPr>
        <w:shd w:val="clear" w:color="auto" w:fill="FFFFFF"/>
        <w:spacing w:after="0" w:line="240" w:lineRule="auto"/>
        <w:ind w:left="360"/>
        <w:rPr>
          <w:rFonts w:ascii="Arial" w:eastAsia="Times New Roman" w:hAnsi="Arial" w:cs="Arial"/>
          <w:b/>
          <w:bCs/>
          <w:color w:val="000000"/>
          <w:sz w:val="24"/>
          <w:szCs w:val="24"/>
          <w:lang w:eastAsia="en-GB"/>
        </w:rPr>
      </w:pPr>
      <w:r w:rsidRPr="008C3529">
        <w:rPr>
          <w:rFonts w:ascii="Arial" w:eastAsia="Times New Roman" w:hAnsi="Arial" w:cs="Arial"/>
          <w:b/>
          <w:bCs/>
          <w:color w:val="000000"/>
          <w:sz w:val="24"/>
          <w:szCs w:val="24"/>
          <w:lang w:eastAsia="en-GB"/>
        </w:rPr>
        <w:t xml:space="preserve">Encourage Parishes to </w:t>
      </w:r>
      <w:r w:rsidR="009C40B3">
        <w:rPr>
          <w:rFonts w:ascii="Arial" w:eastAsia="Times New Roman" w:hAnsi="Arial" w:cs="Arial"/>
          <w:b/>
          <w:bCs/>
          <w:color w:val="000000"/>
          <w:sz w:val="24"/>
          <w:szCs w:val="24"/>
          <w:lang w:eastAsia="en-GB"/>
        </w:rPr>
        <w:t xml:space="preserve">apply for Eco Church status and to </w:t>
      </w:r>
      <w:r w:rsidR="00B13942" w:rsidRPr="008C3529">
        <w:rPr>
          <w:rFonts w:ascii="Arial" w:eastAsia="Times New Roman" w:hAnsi="Arial" w:cs="Arial"/>
          <w:b/>
          <w:bCs/>
          <w:color w:val="000000"/>
          <w:sz w:val="24"/>
          <w:szCs w:val="24"/>
          <w:lang w:eastAsia="en-GB"/>
        </w:rPr>
        <w:t>engage with the national church aim for net-zero by setting and reviewing annual targets for reductions, utilising the tools available from the nation</w:t>
      </w:r>
      <w:r w:rsidR="00A65FB3">
        <w:rPr>
          <w:rFonts w:ascii="Arial" w:eastAsia="Times New Roman" w:hAnsi="Arial" w:cs="Arial"/>
          <w:b/>
          <w:bCs/>
          <w:color w:val="000000"/>
          <w:sz w:val="24"/>
          <w:szCs w:val="24"/>
          <w:lang w:eastAsia="en-GB"/>
        </w:rPr>
        <w:t>al church for identifying their</w:t>
      </w:r>
      <w:r w:rsidR="00B13942" w:rsidRPr="008C3529">
        <w:rPr>
          <w:rFonts w:ascii="Arial" w:eastAsia="Times New Roman" w:hAnsi="Arial" w:cs="Arial"/>
          <w:b/>
          <w:bCs/>
          <w:color w:val="000000"/>
          <w:sz w:val="24"/>
          <w:szCs w:val="24"/>
          <w:lang w:eastAsia="en-GB"/>
        </w:rPr>
        <w:t xml:space="preserve"> baseline carbon emissions</w:t>
      </w:r>
      <w:r w:rsidR="000E16B9">
        <w:rPr>
          <w:rFonts w:ascii="Arial" w:eastAsia="Times New Roman" w:hAnsi="Arial" w:cs="Arial"/>
          <w:b/>
          <w:bCs/>
          <w:color w:val="000000"/>
          <w:sz w:val="24"/>
          <w:szCs w:val="24"/>
          <w:lang w:eastAsia="en-GB"/>
        </w:rPr>
        <w:t xml:space="preserve"> </w:t>
      </w:r>
      <w:proofErr w:type="gramStart"/>
      <w:r w:rsidR="000E16B9">
        <w:rPr>
          <w:rFonts w:ascii="Arial" w:eastAsia="Times New Roman" w:hAnsi="Arial" w:cs="Arial"/>
          <w:b/>
          <w:bCs/>
          <w:color w:val="000000"/>
          <w:sz w:val="24"/>
          <w:szCs w:val="24"/>
          <w:lang w:eastAsia="en-GB"/>
        </w:rPr>
        <w:t>and also</w:t>
      </w:r>
      <w:proofErr w:type="gramEnd"/>
      <w:r w:rsidR="000E16B9">
        <w:rPr>
          <w:rFonts w:ascii="Arial" w:eastAsia="Times New Roman" w:hAnsi="Arial" w:cs="Arial"/>
          <w:b/>
          <w:bCs/>
          <w:color w:val="000000"/>
          <w:sz w:val="24"/>
          <w:szCs w:val="24"/>
          <w:lang w:eastAsia="en-GB"/>
        </w:rPr>
        <w:t xml:space="preserve"> </w:t>
      </w:r>
      <w:r w:rsidR="005005E1">
        <w:rPr>
          <w:rFonts w:ascii="Arial" w:eastAsia="Times New Roman" w:hAnsi="Arial" w:cs="Arial"/>
          <w:b/>
          <w:bCs/>
          <w:color w:val="000000"/>
          <w:sz w:val="24"/>
          <w:szCs w:val="24"/>
          <w:lang w:eastAsia="en-GB"/>
        </w:rPr>
        <w:t xml:space="preserve">the </w:t>
      </w:r>
      <w:r w:rsidR="000E16B9">
        <w:rPr>
          <w:rFonts w:ascii="Arial" w:eastAsia="Times New Roman" w:hAnsi="Arial" w:cs="Arial"/>
          <w:b/>
          <w:bCs/>
          <w:color w:val="000000"/>
          <w:sz w:val="24"/>
          <w:szCs w:val="24"/>
          <w:lang w:eastAsia="en-GB"/>
        </w:rPr>
        <w:t>suggestions for parishes contained in Appendix 2</w:t>
      </w:r>
      <w:r w:rsidR="00B13942" w:rsidRPr="008C3529">
        <w:rPr>
          <w:rFonts w:ascii="Arial" w:eastAsia="Times New Roman" w:hAnsi="Arial" w:cs="Arial"/>
          <w:b/>
          <w:bCs/>
          <w:color w:val="000000"/>
          <w:sz w:val="24"/>
          <w:szCs w:val="24"/>
          <w:lang w:eastAsia="en-GB"/>
        </w:rPr>
        <w:t>.</w:t>
      </w:r>
    </w:p>
    <w:p w14:paraId="054C3E49" w14:textId="0FC4EE58" w:rsidR="000D6B93" w:rsidRDefault="000D6B93" w:rsidP="000D6B93">
      <w:pPr>
        <w:shd w:val="clear" w:color="auto" w:fill="FFFFFF"/>
        <w:spacing w:after="0" w:line="240" w:lineRule="auto"/>
        <w:rPr>
          <w:rFonts w:ascii="Arial" w:eastAsia="Times New Roman" w:hAnsi="Arial" w:cs="Arial"/>
          <w:b/>
          <w:bCs/>
          <w:color w:val="000000"/>
          <w:sz w:val="24"/>
          <w:szCs w:val="24"/>
          <w:lang w:eastAsia="en-GB"/>
        </w:rPr>
      </w:pPr>
    </w:p>
    <w:p w14:paraId="10F86091" w14:textId="239D4FCD" w:rsidR="000D6B93" w:rsidRDefault="000D6B93" w:rsidP="000D6B93">
      <w:pPr>
        <w:shd w:val="clear" w:color="auto" w:fill="FFFFFF"/>
        <w:spacing w:after="0" w:line="240" w:lineRule="auto"/>
        <w:rPr>
          <w:rFonts w:ascii="Arial" w:eastAsia="Times New Roman" w:hAnsi="Arial" w:cs="Arial"/>
          <w:b/>
          <w:bCs/>
          <w:color w:val="000000"/>
          <w:sz w:val="24"/>
          <w:szCs w:val="24"/>
          <w:lang w:eastAsia="en-GB"/>
        </w:rPr>
      </w:pPr>
    </w:p>
    <w:p w14:paraId="650B3CFE" w14:textId="1BCB5DF7" w:rsidR="000D6B93" w:rsidRPr="000D6B93" w:rsidRDefault="000D6B93" w:rsidP="000D6B93">
      <w:pPr>
        <w:shd w:val="clear" w:color="auto" w:fill="FFFFFF"/>
        <w:spacing w:after="0" w:line="240" w:lineRule="auto"/>
        <w:rPr>
          <w:rFonts w:ascii="Arial" w:eastAsia="Times New Roman" w:hAnsi="Arial" w:cs="Arial"/>
          <w:bCs/>
          <w:color w:val="000000"/>
          <w:sz w:val="24"/>
          <w:szCs w:val="24"/>
          <w:lang w:eastAsia="en-GB"/>
        </w:rPr>
      </w:pPr>
      <w:r w:rsidRPr="001379CA">
        <w:rPr>
          <w:rFonts w:ascii="Arial" w:eastAsia="Times New Roman" w:hAnsi="Arial" w:cs="Arial"/>
          <w:bCs/>
          <w:color w:val="000000"/>
          <w:sz w:val="24"/>
          <w:szCs w:val="24"/>
          <w:lang w:eastAsia="en-GB"/>
        </w:rPr>
        <w:t xml:space="preserve">This policy and its implementation will be reviewed by means of an annual report to Bishop’s Council.  The annual report will incorporate updates </w:t>
      </w:r>
      <w:r w:rsidR="00A27D8F" w:rsidRPr="001379CA">
        <w:rPr>
          <w:rFonts w:ascii="Arial" w:eastAsia="Times New Roman" w:hAnsi="Arial" w:cs="Arial"/>
          <w:bCs/>
          <w:color w:val="000000"/>
          <w:sz w:val="24"/>
          <w:szCs w:val="24"/>
          <w:lang w:eastAsia="en-GB"/>
        </w:rPr>
        <w:t>on the areas of working identified in the appendices and, where appropriate, amendments to the first two appendices to enable this policy to function as a working document.</w:t>
      </w:r>
    </w:p>
    <w:p w14:paraId="3B29BB07" w14:textId="77777777" w:rsidR="00B13942" w:rsidRPr="00023F5E" w:rsidRDefault="00B13942" w:rsidP="00023F5E">
      <w:pPr>
        <w:shd w:val="clear" w:color="auto" w:fill="FFFFFF"/>
        <w:spacing w:after="0" w:line="240" w:lineRule="auto"/>
        <w:rPr>
          <w:rFonts w:ascii="Arial" w:eastAsia="Times New Roman" w:hAnsi="Arial" w:cs="Arial"/>
          <w:color w:val="000000"/>
          <w:sz w:val="20"/>
          <w:szCs w:val="20"/>
          <w:lang w:eastAsia="en-GB"/>
        </w:rPr>
      </w:pPr>
    </w:p>
    <w:p w14:paraId="772199C4" w14:textId="77777777" w:rsidR="009C40B3" w:rsidRDefault="009C40B3" w:rsidP="008C3529">
      <w:pPr>
        <w:shd w:val="clear" w:color="auto" w:fill="FFFFFF"/>
        <w:spacing w:after="0" w:line="240" w:lineRule="auto"/>
        <w:jc w:val="center"/>
        <w:rPr>
          <w:rFonts w:ascii="Arial" w:eastAsia="Times New Roman" w:hAnsi="Arial" w:cs="Arial"/>
          <w:b/>
          <w:bCs/>
          <w:color w:val="000000"/>
          <w:sz w:val="24"/>
          <w:szCs w:val="24"/>
          <w:lang w:eastAsia="en-GB"/>
        </w:rPr>
      </w:pPr>
    </w:p>
    <w:p w14:paraId="74E6DF9E" w14:textId="77777777" w:rsidR="000D6B93" w:rsidRDefault="000D6B93">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446461B3" w14:textId="664EB79D" w:rsidR="00B13942" w:rsidRDefault="00B13942" w:rsidP="008C3529">
      <w:pPr>
        <w:shd w:val="clear" w:color="auto" w:fill="FFFFFF"/>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Appendix</w:t>
      </w:r>
      <w:r w:rsidR="009C40B3">
        <w:rPr>
          <w:rFonts w:ascii="Arial" w:eastAsia="Times New Roman" w:hAnsi="Arial" w:cs="Arial"/>
          <w:b/>
          <w:bCs/>
          <w:color w:val="000000"/>
          <w:sz w:val="24"/>
          <w:szCs w:val="24"/>
          <w:lang w:eastAsia="en-GB"/>
        </w:rPr>
        <w:t xml:space="preserve"> </w:t>
      </w:r>
      <w:r w:rsidR="000E16B9">
        <w:rPr>
          <w:rFonts w:ascii="Arial" w:eastAsia="Times New Roman" w:hAnsi="Arial" w:cs="Arial"/>
          <w:b/>
          <w:bCs/>
          <w:color w:val="000000"/>
          <w:sz w:val="24"/>
          <w:szCs w:val="24"/>
          <w:lang w:eastAsia="en-GB"/>
        </w:rPr>
        <w:t xml:space="preserve">1 </w:t>
      </w:r>
      <w:r w:rsidR="009C40B3">
        <w:rPr>
          <w:rFonts w:ascii="Arial" w:eastAsia="Times New Roman" w:hAnsi="Arial" w:cs="Arial"/>
          <w:b/>
          <w:bCs/>
          <w:color w:val="000000"/>
          <w:sz w:val="24"/>
          <w:szCs w:val="24"/>
          <w:lang w:eastAsia="en-GB"/>
        </w:rPr>
        <w:t>– Guide to Areas of Working for Diocesan Boards and Committees</w:t>
      </w:r>
    </w:p>
    <w:p w14:paraId="36D703E3" w14:textId="77777777" w:rsidR="009C40B3" w:rsidRDefault="009C40B3" w:rsidP="008C3529">
      <w:pPr>
        <w:shd w:val="clear" w:color="auto" w:fill="FFFFFF"/>
        <w:spacing w:after="0" w:line="240" w:lineRule="auto"/>
        <w:jc w:val="center"/>
        <w:rPr>
          <w:rFonts w:ascii="Arial" w:eastAsia="Times New Roman" w:hAnsi="Arial" w:cs="Arial"/>
          <w:b/>
          <w:bCs/>
          <w:color w:val="000000"/>
          <w:sz w:val="24"/>
          <w:szCs w:val="24"/>
          <w:lang w:eastAsia="en-GB"/>
        </w:rPr>
      </w:pPr>
    </w:p>
    <w:p w14:paraId="47FA3AFC" w14:textId="5EF27C8C" w:rsidR="00023F5E" w:rsidRPr="00023F5E" w:rsidRDefault="00240AAA" w:rsidP="00023F5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4"/>
          <w:szCs w:val="24"/>
          <w:lang w:eastAsia="en-GB"/>
        </w:rPr>
        <w:t>Sustainable travel</w:t>
      </w:r>
      <w:r w:rsidR="00023F5E" w:rsidRPr="00023F5E">
        <w:rPr>
          <w:rFonts w:ascii="Arial" w:eastAsia="Times New Roman" w:hAnsi="Arial" w:cs="Arial"/>
          <w:b/>
          <w:bCs/>
          <w:color w:val="000000"/>
          <w:sz w:val="24"/>
          <w:szCs w:val="24"/>
          <w:lang w:eastAsia="en-GB"/>
        </w:rPr>
        <w:t xml:space="preserve"> for </w:t>
      </w:r>
      <w:r w:rsidR="000E16B9">
        <w:rPr>
          <w:rFonts w:ascii="Arial" w:eastAsia="Times New Roman" w:hAnsi="Arial" w:cs="Arial"/>
          <w:b/>
          <w:bCs/>
          <w:color w:val="000000"/>
          <w:sz w:val="24"/>
          <w:szCs w:val="24"/>
          <w:lang w:eastAsia="en-GB"/>
        </w:rPr>
        <w:t>diocesan</w:t>
      </w:r>
      <w:r w:rsidR="00023F5E" w:rsidRPr="00023F5E">
        <w:rPr>
          <w:rFonts w:ascii="Arial" w:eastAsia="Times New Roman" w:hAnsi="Arial" w:cs="Arial"/>
          <w:b/>
          <w:bCs/>
          <w:color w:val="000000"/>
          <w:sz w:val="24"/>
          <w:szCs w:val="24"/>
          <w:lang w:eastAsia="en-GB"/>
        </w:rPr>
        <w:t xml:space="preserve"> activities.</w:t>
      </w:r>
    </w:p>
    <w:p w14:paraId="0C27C9F6" w14:textId="77777777" w:rsidR="001A3BEC" w:rsidRDefault="009C40B3" w:rsidP="001A3BEC">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1A3BEC">
        <w:rPr>
          <w:rFonts w:ascii="Arial" w:eastAsia="Times New Roman" w:hAnsi="Arial" w:cs="Arial"/>
          <w:color w:val="000000"/>
          <w:sz w:val="24"/>
          <w:szCs w:val="24"/>
          <w:lang w:eastAsia="en-GB"/>
        </w:rPr>
        <w:t xml:space="preserve">Develop a </w:t>
      </w:r>
      <w:r w:rsidR="001A3BEC">
        <w:rPr>
          <w:rFonts w:ascii="Arial" w:eastAsia="Times New Roman" w:hAnsi="Arial" w:cs="Arial"/>
          <w:color w:val="000000"/>
          <w:sz w:val="24"/>
          <w:szCs w:val="24"/>
          <w:lang w:eastAsia="en-GB"/>
        </w:rPr>
        <w:t xml:space="preserve">sustainable </w:t>
      </w:r>
      <w:r w:rsidRPr="001A3BEC">
        <w:rPr>
          <w:rFonts w:ascii="Arial" w:eastAsia="Times New Roman" w:hAnsi="Arial" w:cs="Arial"/>
          <w:color w:val="000000"/>
          <w:sz w:val="24"/>
          <w:szCs w:val="24"/>
          <w:lang w:eastAsia="en-GB"/>
        </w:rPr>
        <w:t xml:space="preserve">travel policy for all </w:t>
      </w:r>
      <w:r w:rsidR="001A3BEC">
        <w:rPr>
          <w:rFonts w:ascii="Arial" w:eastAsia="Times New Roman" w:hAnsi="Arial" w:cs="Arial"/>
          <w:color w:val="000000"/>
          <w:sz w:val="24"/>
          <w:szCs w:val="24"/>
          <w:lang w:eastAsia="en-GB"/>
        </w:rPr>
        <w:t>d</w:t>
      </w:r>
      <w:r w:rsidRPr="001A3BEC">
        <w:rPr>
          <w:rFonts w:ascii="Arial" w:eastAsia="Times New Roman" w:hAnsi="Arial" w:cs="Arial"/>
          <w:color w:val="000000"/>
          <w:sz w:val="24"/>
          <w:szCs w:val="24"/>
          <w:lang w:eastAsia="en-GB"/>
        </w:rPr>
        <w:t xml:space="preserve">iocesan </w:t>
      </w:r>
      <w:r w:rsidR="001A3BEC">
        <w:rPr>
          <w:rFonts w:ascii="Arial" w:eastAsia="Times New Roman" w:hAnsi="Arial" w:cs="Arial"/>
          <w:color w:val="000000"/>
          <w:sz w:val="24"/>
          <w:szCs w:val="24"/>
          <w:lang w:eastAsia="en-GB"/>
        </w:rPr>
        <w:t>s</w:t>
      </w:r>
      <w:r w:rsidRPr="001A3BEC">
        <w:rPr>
          <w:rFonts w:ascii="Arial" w:eastAsia="Times New Roman" w:hAnsi="Arial" w:cs="Arial"/>
          <w:color w:val="000000"/>
          <w:sz w:val="24"/>
          <w:szCs w:val="24"/>
          <w:lang w:eastAsia="en-GB"/>
        </w:rPr>
        <w:t>taff members</w:t>
      </w:r>
    </w:p>
    <w:p w14:paraId="6E2E120F" w14:textId="77777777" w:rsidR="001A3BEC" w:rsidRDefault="009C40B3" w:rsidP="00023F5E">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1A3BEC">
        <w:rPr>
          <w:rFonts w:ascii="Arial" w:eastAsia="Times New Roman" w:hAnsi="Arial" w:cs="Arial"/>
          <w:color w:val="000000"/>
          <w:sz w:val="24"/>
          <w:szCs w:val="24"/>
          <w:lang w:eastAsia="en-GB"/>
        </w:rPr>
        <w:t>Where m</w:t>
      </w:r>
      <w:r w:rsidR="00023F5E" w:rsidRPr="001A3BEC">
        <w:rPr>
          <w:rFonts w:ascii="Arial" w:eastAsia="Times New Roman" w:hAnsi="Arial" w:cs="Arial"/>
          <w:color w:val="000000"/>
          <w:sz w:val="24"/>
          <w:szCs w:val="24"/>
          <w:lang w:eastAsia="en-GB"/>
        </w:rPr>
        <w:t xml:space="preserve">eetings </w:t>
      </w:r>
      <w:r w:rsidRPr="001A3BEC">
        <w:rPr>
          <w:rFonts w:ascii="Arial" w:eastAsia="Times New Roman" w:hAnsi="Arial" w:cs="Arial"/>
          <w:color w:val="000000"/>
          <w:sz w:val="24"/>
          <w:szCs w:val="24"/>
          <w:lang w:eastAsia="en-GB"/>
        </w:rPr>
        <w:t xml:space="preserve">need to be held in person (rather than virtually) </w:t>
      </w:r>
      <w:r w:rsidR="000E16B9" w:rsidRPr="001A3BEC">
        <w:rPr>
          <w:rFonts w:ascii="Arial" w:eastAsia="Times New Roman" w:hAnsi="Arial" w:cs="Arial"/>
          <w:color w:val="000000"/>
          <w:sz w:val="24"/>
          <w:szCs w:val="24"/>
          <w:lang w:eastAsia="en-GB"/>
        </w:rPr>
        <w:t>they will be</w:t>
      </w:r>
      <w:r w:rsidR="00023F5E" w:rsidRPr="001A3BEC">
        <w:rPr>
          <w:rFonts w:ascii="Arial" w:eastAsia="Times New Roman" w:hAnsi="Arial" w:cs="Arial"/>
          <w:color w:val="000000"/>
          <w:sz w:val="24"/>
          <w:szCs w:val="24"/>
          <w:lang w:eastAsia="en-GB"/>
        </w:rPr>
        <w:t xml:space="preserve"> arranged </w:t>
      </w:r>
      <w:r w:rsidR="000E16B9" w:rsidRPr="001A3BEC">
        <w:rPr>
          <w:rFonts w:ascii="Arial" w:eastAsia="Times New Roman" w:hAnsi="Arial" w:cs="Arial"/>
          <w:color w:val="000000"/>
          <w:sz w:val="24"/>
          <w:szCs w:val="24"/>
          <w:lang w:eastAsia="en-GB"/>
        </w:rPr>
        <w:t xml:space="preserve">where possible </w:t>
      </w:r>
      <w:r w:rsidR="00023F5E" w:rsidRPr="001A3BEC">
        <w:rPr>
          <w:rFonts w:ascii="Arial" w:eastAsia="Times New Roman" w:hAnsi="Arial" w:cs="Arial"/>
          <w:color w:val="000000"/>
          <w:sz w:val="24"/>
          <w:szCs w:val="24"/>
          <w:lang w:eastAsia="en-GB"/>
        </w:rPr>
        <w:t>at central locations to reduce travel and workload.</w:t>
      </w:r>
    </w:p>
    <w:p w14:paraId="69957FE6" w14:textId="77777777" w:rsidR="001A3BEC" w:rsidRDefault="00023F5E" w:rsidP="00023F5E">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1A3BEC">
        <w:rPr>
          <w:rFonts w:ascii="Arial" w:eastAsia="Times New Roman" w:hAnsi="Arial" w:cs="Arial"/>
          <w:color w:val="000000"/>
          <w:sz w:val="24"/>
          <w:szCs w:val="24"/>
          <w:lang w:eastAsia="en-GB"/>
        </w:rPr>
        <w:t xml:space="preserve">Telephones, electronic communication, </w:t>
      </w:r>
      <w:proofErr w:type="gramStart"/>
      <w:r w:rsidRPr="001A3BEC">
        <w:rPr>
          <w:rFonts w:ascii="Arial" w:eastAsia="Times New Roman" w:hAnsi="Arial" w:cs="Arial"/>
          <w:color w:val="000000"/>
          <w:sz w:val="24"/>
          <w:szCs w:val="24"/>
          <w:lang w:eastAsia="en-GB"/>
        </w:rPr>
        <w:t>video-conferencing</w:t>
      </w:r>
      <w:proofErr w:type="gramEnd"/>
      <w:r w:rsidRPr="001A3BEC">
        <w:rPr>
          <w:rFonts w:ascii="Arial" w:eastAsia="Times New Roman" w:hAnsi="Arial" w:cs="Arial"/>
          <w:color w:val="000000"/>
          <w:sz w:val="24"/>
          <w:szCs w:val="24"/>
          <w:lang w:eastAsia="en-GB"/>
        </w:rPr>
        <w:t xml:space="preserve"> and home working will be used.</w:t>
      </w:r>
    </w:p>
    <w:p w14:paraId="67800140" w14:textId="3A5E53BA" w:rsidR="00753770" w:rsidRDefault="00023F5E" w:rsidP="00023F5E">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1A3BEC">
        <w:rPr>
          <w:rFonts w:ascii="Arial" w:eastAsia="Times New Roman" w:hAnsi="Arial" w:cs="Arial"/>
          <w:color w:val="000000"/>
          <w:sz w:val="24"/>
          <w:szCs w:val="24"/>
          <w:lang w:eastAsia="en-GB"/>
        </w:rPr>
        <w:t>Walking, cycling, public transport and car-sharing will be encouraged.</w:t>
      </w:r>
    </w:p>
    <w:p w14:paraId="3744DAC0" w14:textId="77777777" w:rsidR="00753770" w:rsidRDefault="00023F5E" w:rsidP="00023F5E">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753770">
        <w:rPr>
          <w:rFonts w:ascii="Arial" w:eastAsia="Times New Roman" w:hAnsi="Arial" w:cs="Arial"/>
          <w:color w:val="000000"/>
          <w:sz w:val="24"/>
          <w:szCs w:val="24"/>
          <w:lang w:eastAsia="en-GB"/>
        </w:rPr>
        <w:t>Cycle facilities, including secure storage and washing facilities, and electric car charge points will</w:t>
      </w:r>
      <w:r w:rsidR="000E16B9" w:rsidRPr="00753770">
        <w:rPr>
          <w:rFonts w:ascii="Arial" w:eastAsia="Times New Roman" w:hAnsi="Arial" w:cs="Arial"/>
          <w:color w:val="000000"/>
          <w:sz w:val="24"/>
          <w:szCs w:val="24"/>
          <w:lang w:eastAsia="en-GB"/>
        </w:rPr>
        <w:t xml:space="preserve"> increasingly</w:t>
      </w:r>
      <w:r w:rsidRPr="00753770">
        <w:rPr>
          <w:rFonts w:ascii="Arial" w:eastAsia="Times New Roman" w:hAnsi="Arial" w:cs="Arial"/>
          <w:color w:val="000000"/>
          <w:sz w:val="24"/>
          <w:szCs w:val="24"/>
          <w:lang w:eastAsia="en-GB"/>
        </w:rPr>
        <w:t xml:space="preserve"> be provided and promoted.</w:t>
      </w:r>
    </w:p>
    <w:p w14:paraId="7597464E" w14:textId="77777777" w:rsidR="00753770" w:rsidRDefault="00023F5E" w:rsidP="00023F5E">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753770">
        <w:rPr>
          <w:rFonts w:ascii="Arial" w:eastAsia="Times New Roman" w:hAnsi="Arial" w:cs="Arial"/>
          <w:color w:val="000000"/>
          <w:sz w:val="24"/>
          <w:szCs w:val="24"/>
          <w:lang w:eastAsia="en-GB"/>
        </w:rPr>
        <w:t xml:space="preserve">We will continue to use, and recommend to others, rates of cycle, public transport and car mileage payments that encourage the use of more </w:t>
      </w:r>
      <w:proofErr w:type="gramStart"/>
      <w:r w:rsidRPr="00753770">
        <w:rPr>
          <w:rFonts w:ascii="Arial" w:eastAsia="Times New Roman" w:hAnsi="Arial" w:cs="Arial"/>
          <w:color w:val="000000"/>
          <w:sz w:val="24"/>
          <w:szCs w:val="24"/>
          <w:lang w:eastAsia="en-GB"/>
        </w:rPr>
        <w:t>environmentally-friendly</w:t>
      </w:r>
      <w:proofErr w:type="gramEnd"/>
      <w:r w:rsidRPr="00753770">
        <w:rPr>
          <w:rFonts w:ascii="Arial" w:eastAsia="Times New Roman" w:hAnsi="Arial" w:cs="Arial"/>
          <w:color w:val="000000"/>
          <w:sz w:val="24"/>
          <w:szCs w:val="24"/>
          <w:lang w:eastAsia="en-GB"/>
        </w:rPr>
        <w:t xml:space="preserve"> modes of travel.</w:t>
      </w:r>
    </w:p>
    <w:p w14:paraId="0E905C97" w14:textId="6D411A35" w:rsidR="00023F5E" w:rsidRPr="00753770" w:rsidRDefault="00023F5E" w:rsidP="00023F5E">
      <w:pPr>
        <w:pStyle w:val="ListParagraph"/>
        <w:numPr>
          <w:ilvl w:val="0"/>
          <w:numId w:val="9"/>
        </w:numPr>
        <w:shd w:val="clear" w:color="auto" w:fill="FFFFFF"/>
        <w:spacing w:after="0" w:line="240" w:lineRule="auto"/>
        <w:ind w:left="360"/>
        <w:rPr>
          <w:rFonts w:ascii="Arial" w:eastAsia="Times New Roman" w:hAnsi="Arial" w:cs="Arial"/>
          <w:color w:val="000000"/>
          <w:sz w:val="24"/>
          <w:szCs w:val="24"/>
          <w:lang w:eastAsia="en-GB"/>
        </w:rPr>
      </w:pPr>
      <w:r w:rsidRPr="00753770">
        <w:rPr>
          <w:rFonts w:ascii="Arial" w:eastAsia="Times New Roman" w:hAnsi="Arial" w:cs="Arial"/>
          <w:color w:val="000000"/>
          <w:sz w:val="24"/>
          <w:szCs w:val="24"/>
          <w:lang w:eastAsia="en-GB"/>
        </w:rPr>
        <w:t xml:space="preserve">Flights will be avoided </w:t>
      </w:r>
      <w:r w:rsidR="000E16B9" w:rsidRPr="00753770">
        <w:rPr>
          <w:rFonts w:ascii="Arial" w:eastAsia="Times New Roman" w:hAnsi="Arial" w:cs="Arial"/>
          <w:color w:val="000000"/>
          <w:sz w:val="24"/>
          <w:szCs w:val="24"/>
          <w:lang w:eastAsia="en-GB"/>
        </w:rPr>
        <w:t>except where essential for missional/ministry aims</w:t>
      </w:r>
      <w:r w:rsidRPr="00753770">
        <w:rPr>
          <w:rFonts w:ascii="Arial" w:eastAsia="Times New Roman" w:hAnsi="Arial" w:cs="Arial"/>
          <w:color w:val="000000"/>
          <w:sz w:val="24"/>
          <w:szCs w:val="24"/>
          <w:lang w:eastAsia="en-GB"/>
        </w:rPr>
        <w:t xml:space="preserve">; </w:t>
      </w:r>
      <w:r w:rsidR="000E16B9" w:rsidRPr="00753770">
        <w:rPr>
          <w:rFonts w:ascii="Arial" w:eastAsia="Times New Roman" w:hAnsi="Arial" w:cs="Arial"/>
          <w:color w:val="000000"/>
          <w:sz w:val="24"/>
          <w:szCs w:val="24"/>
          <w:lang w:eastAsia="en-GB"/>
        </w:rPr>
        <w:t xml:space="preserve">carbon </w:t>
      </w:r>
      <w:r w:rsidRPr="00753770">
        <w:rPr>
          <w:rFonts w:ascii="Arial" w:eastAsia="Times New Roman" w:hAnsi="Arial" w:cs="Arial"/>
          <w:color w:val="000000"/>
          <w:sz w:val="24"/>
          <w:szCs w:val="24"/>
          <w:lang w:eastAsia="en-GB"/>
        </w:rPr>
        <w:t>offsetting will be used if flights are unavoidable.</w:t>
      </w:r>
    </w:p>
    <w:p w14:paraId="533CB803" w14:textId="77777777" w:rsidR="00023F5E" w:rsidRPr="00023F5E" w:rsidRDefault="00023F5E" w:rsidP="00023F5E">
      <w:pPr>
        <w:shd w:val="clear" w:color="auto" w:fill="FFFFFF"/>
        <w:spacing w:after="0" w:line="240" w:lineRule="auto"/>
        <w:rPr>
          <w:rFonts w:ascii="Arial" w:eastAsia="Times New Roman" w:hAnsi="Arial" w:cs="Arial"/>
          <w:color w:val="000000"/>
          <w:sz w:val="20"/>
          <w:szCs w:val="20"/>
          <w:lang w:eastAsia="en-GB"/>
        </w:rPr>
      </w:pPr>
      <w:r w:rsidRPr="00023F5E">
        <w:rPr>
          <w:rFonts w:ascii="Arial" w:eastAsia="Times New Roman" w:hAnsi="Arial" w:cs="Arial"/>
          <w:color w:val="000000"/>
          <w:sz w:val="24"/>
          <w:szCs w:val="24"/>
          <w:lang w:eastAsia="en-GB"/>
        </w:rPr>
        <w:t> </w:t>
      </w:r>
    </w:p>
    <w:p w14:paraId="5B6C3CE8" w14:textId="477123A2" w:rsidR="00023F5E" w:rsidRPr="00023F5E" w:rsidRDefault="005005E1" w:rsidP="00023F5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4"/>
          <w:szCs w:val="24"/>
          <w:lang w:eastAsia="en-GB"/>
        </w:rPr>
        <w:t>Parsonage Houses</w:t>
      </w:r>
    </w:p>
    <w:p w14:paraId="445A4BEB" w14:textId="6BDD527F" w:rsidR="00753770" w:rsidRPr="00CC51A8" w:rsidRDefault="00753770" w:rsidP="00A65FB3">
      <w:pPr>
        <w:pStyle w:val="ListParagraph"/>
        <w:numPr>
          <w:ilvl w:val="0"/>
          <w:numId w:val="9"/>
        </w:numPr>
        <w:shd w:val="clear" w:color="auto" w:fill="FFFFFF"/>
        <w:spacing w:after="0" w:line="240" w:lineRule="auto"/>
        <w:ind w:left="360"/>
        <w:rPr>
          <w:rFonts w:ascii="Arial" w:eastAsia="Times New Roman" w:hAnsi="Arial" w:cs="Arial"/>
          <w:color w:val="000000"/>
          <w:sz w:val="20"/>
          <w:szCs w:val="20"/>
          <w:lang w:eastAsia="en-GB"/>
        </w:rPr>
      </w:pPr>
      <w:r w:rsidRPr="00CC51A8">
        <w:rPr>
          <w:rFonts w:ascii="Arial" w:eastAsia="Times New Roman" w:hAnsi="Arial" w:cs="Arial"/>
          <w:color w:val="000000"/>
          <w:sz w:val="24"/>
          <w:szCs w:val="24"/>
          <w:lang w:eastAsia="en-GB"/>
        </w:rPr>
        <w:t>Proven e</w:t>
      </w:r>
      <w:r w:rsidR="00023F5E" w:rsidRPr="00CC51A8">
        <w:rPr>
          <w:rFonts w:ascii="Arial" w:eastAsia="Times New Roman" w:hAnsi="Arial" w:cs="Arial"/>
          <w:color w:val="000000"/>
          <w:sz w:val="24"/>
          <w:szCs w:val="24"/>
          <w:lang w:eastAsia="en-GB"/>
        </w:rPr>
        <w:t xml:space="preserve">nergy-saving technology </w:t>
      </w:r>
      <w:r w:rsidRPr="00CC51A8">
        <w:rPr>
          <w:rFonts w:ascii="Arial" w:eastAsia="Times New Roman" w:hAnsi="Arial" w:cs="Arial"/>
          <w:color w:val="000000"/>
          <w:sz w:val="24"/>
          <w:szCs w:val="24"/>
          <w:lang w:eastAsia="en-GB"/>
        </w:rPr>
        <w:t>(</w:t>
      </w:r>
      <w:r w:rsidR="00A65FB3" w:rsidRPr="009F303A">
        <w:rPr>
          <w:rFonts w:ascii="Arial" w:eastAsia="Times New Roman" w:hAnsi="Arial" w:cs="Arial"/>
          <w:color w:val="000000"/>
          <w:sz w:val="24"/>
          <w:szCs w:val="24"/>
          <w:lang w:eastAsia="en-GB"/>
        </w:rPr>
        <w:t>such as insulation, draught excluders, double/secondary glazing and</w:t>
      </w:r>
      <w:r w:rsidR="00A65FB3" w:rsidRPr="00A65FB3">
        <w:rPr>
          <w:rFonts w:ascii="Arial" w:eastAsia="Times New Roman" w:hAnsi="Arial" w:cs="Arial"/>
          <w:color w:val="000000"/>
          <w:sz w:val="24"/>
          <w:szCs w:val="24"/>
          <w:lang w:eastAsia="en-GB"/>
        </w:rPr>
        <w:t xml:space="preserve"> </w:t>
      </w:r>
      <w:r w:rsidRPr="00CC51A8">
        <w:rPr>
          <w:rFonts w:ascii="Arial" w:eastAsia="Times New Roman" w:hAnsi="Arial" w:cs="Arial"/>
          <w:color w:val="000000"/>
          <w:sz w:val="24"/>
          <w:szCs w:val="24"/>
          <w:lang w:eastAsia="en-GB"/>
        </w:rPr>
        <w:t>smart meters</w:t>
      </w:r>
      <w:r w:rsidR="00A65FB3">
        <w:rPr>
          <w:rFonts w:ascii="Arial" w:eastAsia="Times New Roman" w:hAnsi="Arial" w:cs="Arial"/>
          <w:color w:val="000000"/>
          <w:sz w:val="24"/>
          <w:szCs w:val="24"/>
          <w:lang w:eastAsia="en-GB"/>
        </w:rPr>
        <w:t>) plus renewable energy technologies (such as</w:t>
      </w:r>
      <w:r w:rsidRPr="00CC51A8">
        <w:rPr>
          <w:rFonts w:ascii="Arial" w:eastAsia="Times New Roman" w:hAnsi="Arial" w:cs="Arial"/>
          <w:color w:val="000000"/>
          <w:sz w:val="24"/>
          <w:szCs w:val="24"/>
          <w:lang w:eastAsia="en-GB"/>
        </w:rPr>
        <w:t xml:space="preserve"> </w:t>
      </w:r>
      <w:r w:rsidRPr="00CC51A8">
        <w:rPr>
          <w:rFonts w:ascii="Arial" w:eastAsia="Times New Roman" w:hAnsi="Arial" w:cs="Arial"/>
          <w:bCs/>
          <w:color w:val="000000"/>
          <w:sz w:val="24"/>
          <w:szCs w:val="24"/>
          <w:lang w:eastAsia="en-GB"/>
        </w:rPr>
        <w:t xml:space="preserve">photovoltaics, </w:t>
      </w:r>
      <w:r w:rsidR="00A65FB3" w:rsidRPr="009F303A">
        <w:rPr>
          <w:rFonts w:ascii="Arial" w:eastAsia="Times New Roman" w:hAnsi="Arial" w:cs="Arial"/>
          <w:bCs/>
          <w:color w:val="000000"/>
          <w:sz w:val="24"/>
          <w:szCs w:val="24"/>
          <w:lang w:eastAsia="en-GB"/>
        </w:rPr>
        <w:t xml:space="preserve">solar thermal, </w:t>
      </w:r>
      <w:r w:rsidRPr="009F303A">
        <w:rPr>
          <w:rFonts w:ascii="Arial" w:eastAsia="Times New Roman" w:hAnsi="Arial" w:cs="Arial"/>
          <w:bCs/>
          <w:color w:val="000000"/>
          <w:sz w:val="24"/>
          <w:szCs w:val="24"/>
          <w:lang w:eastAsia="en-GB"/>
        </w:rPr>
        <w:t>ground and air source heat pumps) will be introduced where practicable and where</w:t>
      </w:r>
      <w:r w:rsidRPr="00CC51A8">
        <w:rPr>
          <w:rFonts w:ascii="Arial" w:eastAsia="Times New Roman" w:hAnsi="Arial" w:cs="Arial"/>
          <w:bCs/>
          <w:color w:val="000000"/>
          <w:sz w:val="24"/>
          <w:szCs w:val="24"/>
          <w:lang w:eastAsia="en-GB"/>
        </w:rPr>
        <w:t xml:space="preserve"> there is specific budget allocation</w:t>
      </w:r>
      <w:r w:rsidR="00636865" w:rsidRPr="00CC51A8">
        <w:rPr>
          <w:rFonts w:ascii="Arial" w:eastAsia="Times New Roman" w:hAnsi="Arial" w:cs="Arial"/>
          <w:bCs/>
          <w:color w:val="000000"/>
          <w:sz w:val="24"/>
          <w:szCs w:val="24"/>
          <w:lang w:eastAsia="en-GB"/>
        </w:rPr>
        <w:t xml:space="preserve"> as part of developing a policy to support avoidance of new gas or oil </w:t>
      </w:r>
      <w:proofErr w:type="gramStart"/>
      <w:r w:rsidR="00636865" w:rsidRPr="00CC51A8">
        <w:rPr>
          <w:rFonts w:ascii="Arial" w:eastAsia="Times New Roman" w:hAnsi="Arial" w:cs="Arial"/>
          <w:bCs/>
          <w:color w:val="000000"/>
          <w:sz w:val="24"/>
          <w:szCs w:val="24"/>
          <w:lang w:eastAsia="en-GB"/>
        </w:rPr>
        <w:t>installat</w:t>
      </w:r>
      <w:r w:rsidR="009E10B9" w:rsidRPr="00CC51A8">
        <w:rPr>
          <w:rFonts w:ascii="Arial" w:eastAsia="Times New Roman" w:hAnsi="Arial" w:cs="Arial"/>
          <w:bCs/>
          <w:color w:val="000000"/>
          <w:sz w:val="24"/>
          <w:szCs w:val="24"/>
          <w:lang w:eastAsia="en-GB"/>
        </w:rPr>
        <w:t>i</w:t>
      </w:r>
      <w:r w:rsidR="00636865" w:rsidRPr="00CC51A8">
        <w:rPr>
          <w:rFonts w:ascii="Arial" w:eastAsia="Times New Roman" w:hAnsi="Arial" w:cs="Arial"/>
          <w:bCs/>
          <w:color w:val="000000"/>
          <w:sz w:val="24"/>
          <w:szCs w:val="24"/>
          <w:lang w:eastAsia="en-GB"/>
        </w:rPr>
        <w:t>ons</w:t>
      </w:r>
      <w:r w:rsidRPr="00CC51A8">
        <w:rPr>
          <w:rFonts w:ascii="Arial" w:eastAsia="Times New Roman" w:hAnsi="Arial" w:cs="Arial"/>
          <w:bCs/>
          <w:color w:val="000000"/>
          <w:sz w:val="24"/>
          <w:szCs w:val="24"/>
          <w:lang w:eastAsia="en-GB"/>
        </w:rPr>
        <w:t>;</w:t>
      </w:r>
      <w:proofErr w:type="gramEnd"/>
    </w:p>
    <w:p w14:paraId="7DF5CBA4" w14:textId="26B47ADC" w:rsidR="001A3BEC" w:rsidRPr="00CC51A8" w:rsidRDefault="00023F5E" w:rsidP="00023F5E">
      <w:pPr>
        <w:pStyle w:val="ListParagraph"/>
        <w:numPr>
          <w:ilvl w:val="0"/>
          <w:numId w:val="9"/>
        </w:numPr>
        <w:shd w:val="clear" w:color="auto" w:fill="FFFFFF"/>
        <w:spacing w:after="0" w:line="240" w:lineRule="auto"/>
        <w:ind w:left="360"/>
        <w:rPr>
          <w:rFonts w:ascii="Arial" w:eastAsia="Times New Roman" w:hAnsi="Arial" w:cs="Arial"/>
          <w:color w:val="000000"/>
          <w:sz w:val="20"/>
          <w:szCs w:val="20"/>
          <w:lang w:eastAsia="en-GB"/>
        </w:rPr>
      </w:pPr>
      <w:r w:rsidRPr="00CC51A8">
        <w:rPr>
          <w:rFonts w:ascii="Arial" w:eastAsia="Times New Roman" w:hAnsi="Arial" w:cs="Arial"/>
          <w:color w:val="000000"/>
          <w:sz w:val="24"/>
          <w:szCs w:val="24"/>
          <w:lang w:eastAsia="en-GB"/>
        </w:rPr>
        <w:t>Motion-activated, energy-efficient, wildlife-sensit</w:t>
      </w:r>
      <w:r w:rsidR="00636865" w:rsidRPr="00CC51A8">
        <w:rPr>
          <w:rFonts w:ascii="Arial" w:eastAsia="Times New Roman" w:hAnsi="Arial" w:cs="Arial"/>
          <w:color w:val="000000"/>
          <w:sz w:val="24"/>
          <w:szCs w:val="24"/>
          <w:lang w:eastAsia="en-GB"/>
        </w:rPr>
        <w:t xml:space="preserve">ive lighting will be </w:t>
      </w:r>
      <w:proofErr w:type="gramStart"/>
      <w:r w:rsidR="00636865" w:rsidRPr="00CC51A8">
        <w:rPr>
          <w:rFonts w:ascii="Arial" w:eastAsia="Times New Roman" w:hAnsi="Arial" w:cs="Arial"/>
          <w:color w:val="000000"/>
          <w:sz w:val="24"/>
          <w:szCs w:val="24"/>
          <w:lang w:eastAsia="en-GB"/>
        </w:rPr>
        <w:t>preferred;</w:t>
      </w:r>
      <w:proofErr w:type="gramEnd"/>
    </w:p>
    <w:p w14:paraId="5BA9ECF2" w14:textId="6F2BF756" w:rsidR="00BA11A9" w:rsidRPr="00CC51A8" w:rsidRDefault="007E5F25" w:rsidP="007E5F25">
      <w:pPr>
        <w:pStyle w:val="ListParagraph"/>
        <w:numPr>
          <w:ilvl w:val="0"/>
          <w:numId w:val="9"/>
        </w:numPr>
        <w:ind w:left="360"/>
        <w:rPr>
          <w:rFonts w:ascii="Arial" w:eastAsia="Times New Roman" w:hAnsi="Arial" w:cs="Arial"/>
          <w:color w:val="000000"/>
          <w:sz w:val="24"/>
          <w:szCs w:val="24"/>
          <w:lang w:eastAsia="en-GB"/>
        </w:rPr>
      </w:pPr>
      <w:r w:rsidRPr="00CC51A8">
        <w:rPr>
          <w:rFonts w:ascii="Arial" w:eastAsia="Times New Roman" w:hAnsi="Arial" w:cs="Arial"/>
          <w:color w:val="000000"/>
          <w:sz w:val="24"/>
          <w:szCs w:val="24"/>
          <w:lang w:eastAsia="en-GB"/>
        </w:rPr>
        <w:t>diocesan housing will be assessed on environmental grounds and from 2022 a programme of assessing energy performance will commence.</w:t>
      </w:r>
    </w:p>
    <w:p w14:paraId="2AB20134" w14:textId="77777777" w:rsidR="00023F5E" w:rsidRPr="00023F5E" w:rsidRDefault="00023F5E" w:rsidP="00023F5E">
      <w:pPr>
        <w:shd w:val="clear" w:color="auto" w:fill="FFFFFF"/>
        <w:spacing w:after="0" w:line="240" w:lineRule="auto"/>
        <w:rPr>
          <w:rFonts w:ascii="Arial" w:eastAsia="Times New Roman" w:hAnsi="Arial" w:cs="Arial"/>
          <w:color w:val="000000"/>
          <w:sz w:val="20"/>
          <w:szCs w:val="20"/>
          <w:lang w:eastAsia="en-GB"/>
        </w:rPr>
      </w:pPr>
      <w:r w:rsidRPr="00023F5E">
        <w:rPr>
          <w:rFonts w:ascii="Arial" w:eastAsia="Times New Roman" w:hAnsi="Arial" w:cs="Arial"/>
          <w:b/>
          <w:bCs/>
          <w:color w:val="000000"/>
          <w:sz w:val="24"/>
          <w:szCs w:val="24"/>
          <w:lang w:eastAsia="en-GB"/>
        </w:rPr>
        <w:t> </w:t>
      </w:r>
    </w:p>
    <w:p w14:paraId="09E4F78B" w14:textId="24CBB0E8" w:rsidR="00023F5E" w:rsidRPr="00023F5E" w:rsidRDefault="000960FE" w:rsidP="00023F5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4"/>
          <w:szCs w:val="24"/>
          <w:lang w:eastAsia="en-GB"/>
        </w:rPr>
        <w:t>Diocesan Board of Finance investment policy</w:t>
      </w:r>
    </w:p>
    <w:p w14:paraId="74B6CA17" w14:textId="77777777" w:rsidR="009E10B9" w:rsidRPr="009E10B9" w:rsidRDefault="009E10B9" w:rsidP="009E10B9">
      <w:pPr>
        <w:pStyle w:val="ListParagraph"/>
        <w:numPr>
          <w:ilvl w:val="0"/>
          <w:numId w:val="11"/>
        </w:numPr>
        <w:shd w:val="clear" w:color="auto" w:fill="FFFFFF"/>
        <w:spacing w:after="0" w:line="240" w:lineRule="auto"/>
        <w:ind w:left="360"/>
        <w:rPr>
          <w:rFonts w:ascii="Arial" w:eastAsia="Times New Roman" w:hAnsi="Arial" w:cs="Arial"/>
          <w:color w:val="000000"/>
          <w:sz w:val="20"/>
          <w:szCs w:val="20"/>
          <w:lang w:eastAsia="en-GB"/>
        </w:rPr>
      </w:pPr>
      <w:r w:rsidRPr="009E10B9">
        <w:rPr>
          <w:rFonts w:ascii="Arial" w:eastAsia="Times New Roman" w:hAnsi="Arial" w:cs="Arial"/>
          <w:color w:val="000000"/>
          <w:sz w:val="24"/>
          <w:szCs w:val="24"/>
          <w:lang w:eastAsia="en-GB"/>
        </w:rPr>
        <w:t>M</w:t>
      </w:r>
      <w:r w:rsidR="000960FE" w:rsidRPr="009E10B9">
        <w:rPr>
          <w:rFonts w:ascii="Arial" w:eastAsia="Times New Roman" w:hAnsi="Arial" w:cs="Arial"/>
          <w:color w:val="000000"/>
          <w:sz w:val="24"/>
          <w:szCs w:val="24"/>
          <w:lang w:eastAsia="en-GB"/>
        </w:rPr>
        <w:t>aximise observance of the national church ethical investment policy.</w:t>
      </w:r>
    </w:p>
    <w:p w14:paraId="0906B692" w14:textId="33460461" w:rsidR="00023F5E" w:rsidRPr="001379CA" w:rsidRDefault="00023F5E" w:rsidP="009E10B9">
      <w:pPr>
        <w:pStyle w:val="ListParagraph"/>
        <w:numPr>
          <w:ilvl w:val="0"/>
          <w:numId w:val="11"/>
        </w:numPr>
        <w:shd w:val="clear" w:color="auto" w:fill="FFFFFF"/>
        <w:spacing w:after="0" w:line="240" w:lineRule="auto"/>
        <w:ind w:left="360"/>
        <w:rPr>
          <w:rFonts w:ascii="Arial" w:eastAsia="Times New Roman" w:hAnsi="Arial" w:cs="Arial"/>
          <w:color w:val="000000"/>
          <w:sz w:val="20"/>
          <w:szCs w:val="20"/>
          <w:lang w:eastAsia="en-GB"/>
        </w:rPr>
      </w:pPr>
      <w:r w:rsidRPr="009E10B9">
        <w:rPr>
          <w:rFonts w:ascii="Arial" w:eastAsia="Times New Roman" w:hAnsi="Arial" w:cs="Arial"/>
          <w:color w:val="000000"/>
          <w:sz w:val="24"/>
          <w:szCs w:val="24"/>
          <w:lang w:eastAsia="en-GB"/>
        </w:rPr>
        <w:t xml:space="preserve">Offsetting </w:t>
      </w:r>
      <w:r w:rsidRPr="001379CA">
        <w:rPr>
          <w:rFonts w:ascii="Arial" w:eastAsia="Times New Roman" w:hAnsi="Arial" w:cs="Arial"/>
          <w:color w:val="000000"/>
          <w:sz w:val="24"/>
          <w:szCs w:val="24"/>
          <w:lang w:eastAsia="en-GB"/>
        </w:rPr>
        <w:t>arrangements will be developed through the establishment of a ‘Green Growth Fund’ or donations to climate-friendly campaigns (</w:t>
      </w:r>
      <w:proofErr w:type="gramStart"/>
      <w:r w:rsidRPr="001379CA">
        <w:rPr>
          <w:rFonts w:ascii="Arial" w:eastAsia="Times New Roman" w:hAnsi="Arial" w:cs="Arial"/>
          <w:color w:val="000000"/>
          <w:sz w:val="24"/>
          <w:szCs w:val="24"/>
          <w:lang w:eastAsia="en-GB"/>
        </w:rPr>
        <w:t>i.e.</w:t>
      </w:r>
      <w:proofErr w:type="gramEnd"/>
      <w:r w:rsidRPr="001379CA">
        <w:rPr>
          <w:rFonts w:ascii="Arial" w:eastAsia="Times New Roman" w:hAnsi="Arial" w:cs="Arial"/>
          <w:color w:val="000000"/>
          <w:sz w:val="24"/>
          <w:szCs w:val="24"/>
          <w:lang w:eastAsia="en-GB"/>
        </w:rPr>
        <w:t xml:space="preserve"> Christian Aid, Tearfund or A Rocha).</w:t>
      </w:r>
    </w:p>
    <w:p w14:paraId="2022D4AF" w14:textId="24710905" w:rsidR="00F37701" w:rsidRPr="001379CA" w:rsidRDefault="00F37701" w:rsidP="00F37701">
      <w:pPr>
        <w:pStyle w:val="ListParagraph"/>
        <w:numPr>
          <w:ilvl w:val="0"/>
          <w:numId w:val="11"/>
        </w:numPr>
        <w:shd w:val="clear" w:color="auto" w:fill="FFFFFF"/>
        <w:spacing w:after="0" w:line="240" w:lineRule="auto"/>
        <w:ind w:left="360"/>
        <w:rPr>
          <w:rFonts w:ascii="Arial" w:eastAsia="Times New Roman" w:hAnsi="Arial" w:cs="Arial"/>
          <w:color w:val="000000"/>
          <w:sz w:val="20"/>
          <w:szCs w:val="20"/>
          <w:lang w:eastAsia="en-GB"/>
        </w:rPr>
      </w:pPr>
      <w:r w:rsidRPr="001379CA">
        <w:rPr>
          <w:rFonts w:ascii="Arial" w:eastAsia="Times New Roman" w:hAnsi="Arial" w:cs="Arial"/>
          <w:color w:val="000000"/>
          <w:sz w:val="24"/>
          <w:szCs w:val="24"/>
          <w:lang w:eastAsia="en-GB"/>
        </w:rPr>
        <w:t>Review of banking arrangements in the light of diocesan environmental commitments</w:t>
      </w:r>
    </w:p>
    <w:p w14:paraId="6196C0AD" w14:textId="77777777" w:rsidR="00023F5E" w:rsidRPr="00023F5E" w:rsidRDefault="00023F5E" w:rsidP="00023F5E">
      <w:pPr>
        <w:shd w:val="clear" w:color="auto" w:fill="FFFFFF"/>
        <w:spacing w:after="0" w:line="240" w:lineRule="auto"/>
        <w:rPr>
          <w:rFonts w:ascii="Arial" w:eastAsia="Times New Roman" w:hAnsi="Arial" w:cs="Arial"/>
          <w:color w:val="000000"/>
          <w:sz w:val="20"/>
          <w:szCs w:val="20"/>
          <w:lang w:eastAsia="en-GB"/>
        </w:rPr>
      </w:pPr>
      <w:r w:rsidRPr="00023F5E">
        <w:rPr>
          <w:rFonts w:ascii="Arial" w:eastAsia="Times New Roman" w:hAnsi="Arial" w:cs="Arial"/>
          <w:color w:val="000000"/>
          <w:sz w:val="24"/>
          <w:szCs w:val="24"/>
          <w:lang w:eastAsia="en-GB"/>
        </w:rPr>
        <w:t> </w:t>
      </w:r>
    </w:p>
    <w:p w14:paraId="2CF0FAA0" w14:textId="77777777" w:rsidR="009F303A" w:rsidRDefault="009F303A" w:rsidP="00023F5E">
      <w:pPr>
        <w:shd w:val="clear" w:color="auto" w:fill="FFFFFF"/>
        <w:spacing w:after="0" w:line="240" w:lineRule="auto"/>
        <w:rPr>
          <w:rFonts w:ascii="Arial" w:eastAsia="Times New Roman" w:hAnsi="Arial" w:cs="Arial"/>
          <w:b/>
          <w:bCs/>
          <w:color w:val="000000"/>
          <w:sz w:val="24"/>
          <w:szCs w:val="24"/>
          <w:lang w:eastAsia="en-GB"/>
        </w:rPr>
      </w:pPr>
    </w:p>
    <w:p w14:paraId="6F6A8B2E" w14:textId="02F9319D" w:rsidR="00023F5E" w:rsidRPr="00023F5E" w:rsidRDefault="009E578C" w:rsidP="00023F5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4"/>
          <w:szCs w:val="24"/>
          <w:lang w:eastAsia="en-GB"/>
        </w:rPr>
        <w:t xml:space="preserve">Glebe Committee </w:t>
      </w:r>
    </w:p>
    <w:p w14:paraId="61A40C23" w14:textId="1BBB6402" w:rsidR="001A3BEC" w:rsidRPr="00CC51A8" w:rsidRDefault="001A3BEC" w:rsidP="001A3BEC">
      <w:pPr>
        <w:pStyle w:val="ListParagraph"/>
        <w:numPr>
          <w:ilvl w:val="0"/>
          <w:numId w:val="9"/>
        </w:numPr>
        <w:shd w:val="clear" w:color="auto" w:fill="FFFFFF"/>
        <w:spacing w:after="0" w:line="240" w:lineRule="auto"/>
        <w:rPr>
          <w:rFonts w:ascii="Arial" w:eastAsia="Times New Roman" w:hAnsi="Arial" w:cs="Arial"/>
          <w:bCs/>
          <w:color w:val="000000"/>
          <w:sz w:val="24"/>
          <w:szCs w:val="24"/>
          <w:lang w:eastAsia="en-GB"/>
        </w:rPr>
      </w:pPr>
      <w:r w:rsidRPr="00CC51A8">
        <w:rPr>
          <w:rFonts w:ascii="Arial" w:eastAsia="Times New Roman" w:hAnsi="Arial" w:cs="Arial"/>
          <w:color w:val="000000"/>
          <w:sz w:val="24"/>
          <w:szCs w:val="24"/>
          <w:lang w:eastAsia="en-GB"/>
        </w:rPr>
        <w:t>E</w:t>
      </w:r>
      <w:r w:rsidRPr="00CC51A8">
        <w:rPr>
          <w:rFonts w:ascii="Arial" w:eastAsia="Times New Roman" w:hAnsi="Arial" w:cs="Arial"/>
          <w:bCs/>
          <w:color w:val="000000"/>
          <w:sz w:val="24"/>
          <w:szCs w:val="24"/>
          <w:lang w:eastAsia="en-GB"/>
        </w:rPr>
        <w:t xml:space="preserve">ncourage, support and co-operate with the Committee’s tenants in delivering improved environmental management of the Glebe Estate where this does not conflict with other </w:t>
      </w:r>
      <w:r w:rsidR="0072185D">
        <w:rPr>
          <w:rFonts w:ascii="Arial" w:eastAsia="Times New Roman" w:hAnsi="Arial" w:cs="Arial"/>
          <w:bCs/>
          <w:color w:val="000000"/>
          <w:sz w:val="24"/>
          <w:szCs w:val="24"/>
          <w:lang w:eastAsia="en-GB"/>
        </w:rPr>
        <w:t xml:space="preserve">charitable </w:t>
      </w:r>
      <w:r w:rsidRPr="00CC51A8">
        <w:rPr>
          <w:rFonts w:ascii="Arial" w:eastAsia="Times New Roman" w:hAnsi="Arial" w:cs="Arial"/>
          <w:bCs/>
          <w:color w:val="000000"/>
          <w:sz w:val="24"/>
          <w:szCs w:val="24"/>
          <w:lang w:eastAsia="en-GB"/>
        </w:rPr>
        <w:t>objectives.</w:t>
      </w:r>
    </w:p>
    <w:p w14:paraId="0AC19D3A" w14:textId="0DDDF05A" w:rsidR="001A3BEC" w:rsidRPr="00CC51A8" w:rsidRDefault="001A3BEC" w:rsidP="001A3BEC">
      <w:pPr>
        <w:pStyle w:val="ListParagraph"/>
        <w:numPr>
          <w:ilvl w:val="0"/>
          <w:numId w:val="9"/>
        </w:numPr>
        <w:shd w:val="clear" w:color="auto" w:fill="FFFFFF"/>
        <w:spacing w:after="0" w:line="240" w:lineRule="auto"/>
        <w:rPr>
          <w:rFonts w:ascii="Arial" w:eastAsia="Times New Roman" w:hAnsi="Arial" w:cs="Arial"/>
          <w:bCs/>
          <w:color w:val="000000"/>
          <w:sz w:val="24"/>
          <w:szCs w:val="24"/>
          <w:lang w:eastAsia="en-GB"/>
        </w:rPr>
      </w:pPr>
      <w:r w:rsidRPr="00CC51A8">
        <w:rPr>
          <w:rFonts w:ascii="Arial" w:eastAsia="Times New Roman" w:hAnsi="Arial" w:cs="Arial"/>
          <w:bCs/>
          <w:color w:val="000000"/>
          <w:sz w:val="24"/>
          <w:szCs w:val="24"/>
          <w:lang w:eastAsia="en-GB"/>
        </w:rPr>
        <w:t xml:space="preserve">Facilitate the Committee’s tenants in entering into Countryside Stewardship, Environmental Land Management </w:t>
      </w:r>
      <w:r w:rsidR="0022475F">
        <w:rPr>
          <w:rFonts w:ascii="Arial" w:eastAsia="Times New Roman" w:hAnsi="Arial" w:cs="Arial"/>
          <w:bCs/>
          <w:color w:val="000000"/>
          <w:sz w:val="24"/>
          <w:szCs w:val="24"/>
          <w:lang w:eastAsia="en-GB"/>
        </w:rPr>
        <w:t xml:space="preserve">(ELM) </w:t>
      </w:r>
      <w:r w:rsidRPr="00CC51A8">
        <w:rPr>
          <w:rFonts w:ascii="Arial" w:eastAsia="Times New Roman" w:hAnsi="Arial" w:cs="Arial"/>
          <w:bCs/>
          <w:color w:val="000000"/>
          <w:sz w:val="24"/>
          <w:szCs w:val="24"/>
          <w:lang w:eastAsia="en-GB"/>
        </w:rPr>
        <w:t xml:space="preserve">schemes etc. through providing landlord’s consent to the scheme applications and, where required, consider granting longer tenancies where required for delivery of </w:t>
      </w:r>
      <w:proofErr w:type="gramStart"/>
      <w:r w:rsidRPr="00CC51A8">
        <w:rPr>
          <w:rFonts w:ascii="Arial" w:eastAsia="Times New Roman" w:hAnsi="Arial" w:cs="Arial"/>
          <w:bCs/>
          <w:color w:val="000000"/>
          <w:sz w:val="24"/>
          <w:szCs w:val="24"/>
          <w:lang w:eastAsia="en-GB"/>
        </w:rPr>
        <w:t>longer term</w:t>
      </w:r>
      <w:proofErr w:type="gramEnd"/>
      <w:r w:rsidRPr="00CC51A8">
        <w:rPr>
          <w:rFonts w:ascii="Arial" w:eastAsia="Times New Roman" w:hAnsi="Arial" w:cs="Arial"/>
          <w:bCs/>
          <w:color w:val="000000"/>
          <w:sz w:val="24"/>
          <w:szCs w:val="24"/>
          <w:lang w:eastAsia="en-GB"/>
        </w:rPr>
        <w:t xml:space="preserve"> agreements.  As part of tenant’s Countryside Stewardship/ELMs schemes engage with tenant’s proposals for </w:t>
      </w:r>
      <w:r w:rsidR="0022475F">
        <w:rPr>
          <w:rFonts w:ascii="Arial" w:eastAsia="Times New Roman" w:hAnsi="Arial" w:cs="Arial"/>
          <w:bCs/>
          <w:color w:val="000000"/>
          <w:sz w:val="24"/>
          <w:szCs w:val="24"/>
          <w:lang w:eastAsia="en-GB"/>
        </w:rPr>
        <w:t xml:space="preserve">sensitively designed </w:t>
      </w:r>
      <w:r w:rsidRPr="00CC51A8">
        <w:rPr>
          <w:rFonts w:ascii="Arial" w:eastAsia="Times New Roman" w:hAnsi="Arial" w:cs="Arial"/>
          <w:bCs/>
          <w:color w:val="000000"/>
          <w:sz w:val="24"/>
          <w:szCs w:val="24"/>
          <w:lang w:eastAsia="en-GB"/>
        </w:rPr>
        <w:t>tree planting where this does not prejudice the agricultural operation of the land.</w:t>
      </w:r>
    </w:p>
    <w:p w14:paraId="09C4E690" w14:textId="43CC2C05" w:rsidR="001A3BEC" w:rsidRPr="00CC51A8" w:rsidRDefault="001A3BEC" w:rsidP="001A3BEC">
      <w:pPr>
        <w:pStyle w:val="ListParagraph"/>
        <w:numPr>
          <w:ilvl w:val="0"/>
          <w:numId w:val="9"/>
        </w:numPr>
        <w:shd w:val="clear" w:color="auto" w:fill="FFFFFF"/>
        <w:spacing w:after="0" w:line="240" w:lineRule="auto"/>
        <w:rPr>
          <w:rFonts w:ascii="Arial" w:eastAsia="Times New Roman" w:hAnsi="Arial" w:cs="Arial"/>
          <w:bCs/>
          <w:color w:val="000000"/>
          <w:sz w:val="24"/>
          <w:szCs w:val="24"/>
          <w:lang w:eastAsia="en-GB"/>
        </w:rPr>
      </w:pPr>
      <w:r w:rsidRPr="00CC51A8">
        <w:rPr>
          <w:rFonts w:ascii="Arial" w:eastAsia="Times New Roman" w:hAnsi="Arial" w:cs="Arial"/>
          <w:bCs/>
          <w:color w:val="000000"/>
          <w:sz w:val="24"/>
          <w:szCs w:val="24"/>
          <w:lang w:eastAsia="en-GB"/>
        </w:rPr>
        <w:t>Maximise opportunities for sites for renewable energy (solar, wind etc.) to be located on Glebe land and engage positively with renewable energy applications.</w:t>
      </w:r>
    </w:p>
    <w:p w14:paraId="0ABC624F" w14:textId="02281062" w:rsidR="00023F5E" w:rsidRPr="00023F5E" w:rsidRDefault="00023F5E" w:rsidP="001A3BEC">
      <w:pPr>
        <w:shd w:val="clear" w:color="auto" w:fill="FFFFFF"/>
        <w:spacing w:after="0" w:line="240" w:lineRule="auto"/>
        <w:rPr>
          <w:rFonts w:ascii="Arial" w:eastAsia="Times New Roman" w:hAnsi="Arial" w:cs="Arial"/>
          <w:color w:val="000000"/>
          <w:sz w:val="20"/>
          <w:szCs w:val="20"/>
          <w:lang w:eastAsia="en-GB"/>
        </w:rPr>
      </w:pPr>
      <w:r w:rsidRPr="00023F5E">
        <w:rPr>
          <w:rFonts w:ascii="Arial" w:eastAsia="Times New Roman" w:hAnsi="Arial" w:cs="Arial"/>
          <w:color w:val="000000"/>
          <w:sz w:val="24"/>
          <w:szCs w:val="24"/>
          <w:lang w:eastAsia="en-GB"/>
        </w:rPr>
        <w:t> </w:t>
      </w:r>
    </w:p>
    <w:p w14:paraId="2BD0523E" w14:textId="77777777" w:rsidR="0066393E" w:rsidRPr="0066393E" w:rsidRDefault="0066393E" w:rsidP="0066393E">
      <w:pPr>
        <w:shd w:val="clear" w:color="auto" w:fill="FFFFFF"/>
        <w:spacing w:after="0" w:line="240" w:lineRule="auto"/>
        <w:rPr>
          <w:rFonts w:ascii="Arial" w:eastAsia="Times New Roman" w:hAnsi="Arial" w:cs="Arial"/>
          <w:b/>
          <w:color w:val="000000"/>
          <w:sz w:val="24"/>
          <w:szCs w:val="24"/>
          <w:lang w:eastAsia="en-GB"/>
        </w:rPr>
      </w:pPr>
      <w:r w:rsidRPr="0066393E">
        <w:rPr>
          <w:rFonts w:ascii="Arial" w:eastAsia="Times New Roman" w:hAnsi="Arial" w:cs="Arial"/>
          <w:b/>
          <w:color w:val="000000"/>
          <w:sz w:val="24"/>
          <w:szCs w:val="24"/>
          <w:lang w:eastAsia="en-GB"/>
        </w:rPr>
        <w:t>Diocesan Advisory Committee development of policy and advice towards 2030 net carbon zero target</w:t>
      </w:r>
    </w:p>
    <w:p w14:paraId="71EFE0DF" w14:textId="6087A7A6" w:rsidR="0066393E" w:rsidRPr="00CC51A8" w:rsidRDefault="0066393E" w:rsidP="0066393E">
      <w:pPr>
        <w:pStyle w:val="ListParagraph"/>
        <w:numPr>
          <w:ilvl w:val="0"/>
          <w:numId w:val="15"/>
        </w:numPr>
        <w:shd w:val="clear" w:color="auto" w:fill="FFFFFF"/>
        <w:spacing w:after="0" w:line="240" w:lineRule="auto"/>
        <w:ind w:left="360"/>
        <w:rPr>
          <w:rFonts w:ascii="Arial" w:eastAsia="Times New Roman" w:hAnsi="Arial" w:cs="Arial"/>
          <w:color w:val="000000"/>
          <w:sz w:val="24"/>
          <w:szCs w:val="24"/>
          <w:lang w:eastAsia="en-GB"/>
        </w:rPr>
      </w:pPr>
      <w:r w:rsidRPr="00CC51A8">
        <w:rPr>
          <w:rFonts w:ascii="Arial" w:eastAsia="Times New Roman" w:hAnsi="Arial" w:cs="Arial"/>
          <w:color w:val="000000"/>
          <w:sz w:val="24"/>
          <w:szCs w:val="24"/>
          <w:lang w:eastAsia="en-GB"/>
        </w:rPr>
        <w:t>Encourage and empower parishes, their professional advisers and contractors, to prioritise and adopt appropriate environmental best practice in church buildings and churchyards</w:t>
      </w:r>
    </w:p>
    <w:p w14:paraId="1A92CEBD" w14:textId="77777777" w:rsidR="0066393E" w:rsidRPr="00CC51A8" w:rsidRDefault="0066393E" w:rsidP="0066393E">
      <w:pPr>
        <w:pStyle w:val="ListParagraph"/>
        <w:numPr>
          <w:ilvl w:val="0"/>
          <w:numId w:val="15"/>
        </w:numPr>
        <w:shd w:val="clear" w:color="auto" w:fill="FFFFFF"/>
        <w:spacing w:after="0" w:line="240" w:lineRule="auto"/>
        <w:ind w:left="360"/>
        <w:rPr>
          <w:rFonts w:ascii="Arial" w:eastAsia="Times New Roman" w:hAnsi="Arial" w:cs="Arial"/>
          <w:color w:val="000000"/>
          <w:sz w:val="24"/>
          <w:szCs w:val="24"/>
          <w:lang w:eastAsia="en-GB"/>
        </w:rPr>
      </w:pPr>
      <w:r w:rsidRPr="00CC51A8">
        <w:rPr>
          <w:rFonts w:ascii="Arial" w:eastAsia="Times New Roman" w:hAnsi="Arial" w:cs="Arial"/>
          <w:color w:val="000000"/>
          <w:sz w:val="24"/>
          <w:szCs w:val="24"/>
          <w:lang w:eastAsia="en-GB"/>
        </w:rPr>
        <w:t xml:space="preserve">Enable </w:t>
      </w:r>
      <w:proofErr w:type="gramStart"/>
      <w:r w:rsidRPr="00CC51A8">
        <w:rPr>
          <w:rFonts w:ascii="Arial" w:eastAsia="Times New Roman" w:hAnsi="Arial" w:cs="Arial"/>
          <w:color w:val="000000"/>
          <w:sz w:val="24"/>
          <w:szCs w:val="24"/>
          <w:lang w:eastAsia="en-GB"/>
        </w:rPr>
        <w:t>PCC’s</w:t>
      </w:r>
      <w:proofErr w:type="gramEnd"/>
      <w:r w:rsidRPr="00CC51A8">
        <w:rPr>
          <w:rFonts w:ascii="Arial" w:eastAsia="Times New Roman" w:hAnsi="Arial" w:cs="Arial"/>
          <w:color w:val="000000"/>
          <w:sz w:val="24"/>
          <w:szCs w:val="24"/>
          <w:lang w:eastAsia="en-GB"/>
        </w:rPr>
        <w:t xml:space="preserve"> to make environmentally informed decisions through appropriate scrutiny and advice before and during the faculty application process </w:t>
      </w:r>
    </w:p>
    <w:p w14:paraId="0D11E8BA" w14:textId="77777777" w:rsidR="0066393E" w:rsidRPr="00CC51A8" w:rsidRDefault="0066393E" w:rsidP="0066393E">
      <w:pPr>
        <w:pStyle w:val="ListParagraph"/>
        <w:numPr>
          <w:ilvl w:val="0"/>
          <w:numId w:val="15"/>
        </w:numPr>
        <w:shd w:val="clear" w:color="auto" w:fill="FFFFFF"/>
        <w:spacing w:after="0" w:line="240" w:lineRule="auto"/>
        <w:ind w:left="360"/>
        <w:rPr>
          <w:rFonts w:ascii="Arial" w:eastAsia="Times New Roman" w:hAnsi="Arial" w:cs="Arial"/>
          <w:color w:val="000000"/>
          <w:sz w:val="24"/>
          <w:szCs w:val="24"/>
          <w:lang w:eastAsia="en-GB"/>
        </w:rPr>
      </w:pPr>
      <w:r w:rsidRPr="00CC51A8">
        <w:rPr>
          <w:rFonts w:ascii="Arial" w:eastAsia="Times New Roman" w:hAnsi="Arial" w:cs="Arial"/>
          <w:color w:val="000000"/>
          <w:sz w:val="24"/>
          <w:szCs w:val="24"/>
          <w:lang w:eastAsia="en-GB"/>
        </w:rPr>
        <w:t>Implement national changes to the faculty rules and assist parishes in understanding and navigating these</w:t>
      </w:r>
    </w:p>
    <w:p w14:paraId="0319E6AA" w14:textId="1B2A4E60" w:rsidR="0066393E" w:rsidRPr="00CC51A8" w:rsidRDefault="0066393E" w:rsidP="0066393E">
      <w:pPr>
        <w:pStyle w:val="ListParagraph"/>
        <w:numPr>
          <w:ilvl w:val="0"/>
          <w:numId w:val="15"/>
        </w:numPr>
        <w:shd w:val="clear" w:color="auto" w:fill="FFFFFF"/>
        <w:spacing w:after="0" w:line="240" w:lineRule="auto"/>
        <w:ind w:left="360"/>
        <w:rPr>
          <w:rFonts w:ascii="Arial" w:eastAsia="Times New Roman" w:hAnsi="Arial" w:cs="Arial"/>
          <w:color w:val="000000"/>
          <w:sz w:val="24"/>
          <w:szCs w:val="24"/>
          <w:lang w:eastAsia="en-GB"/>
        </w:rPr>
      </w:pPr>
      <w:r w:rsidRPr="00CC51A8">
        <w:rPr>
          <w:rFonts w:ascii="Arial" w:eastAsia="Times New Roman" w:hAnsi="Arial" w:cs="Arial"/>
          <w:color w:val="000000"/>
          <w:sz w:val="24"/>
          <w:szCs w:val="24"/>
          <w:lang w:eastAsia="en-GB"/>
        </w:rPr>
        <w:lastRenderedPageBreak/>
        <w:t>Through the Church Buildings Team, support parishes on their environmental journey by signposting environmental guidance, resources and good practice from the central Church Buildings Council and other National Bodies</w:t>
      </w:r>
    </w:p>
    <w:p w14:paraId="7FF57BB3" w14:textId="77777777" w:rsidR="00240AAA" w:rsidRDefault="00240AAA" w:rsidP="00023F5E">
      <w:pPr>
        <w:shd w:val="clear" w:color="auto" w:fill="FFFFFF"/>
        <w:spacing w:after="0" w:line="240" w:lineRule="auto"/>
        <w:rPr>
          <w:rFonts w:ascii="Arial" w:eastAsia="Times New Roman" w:hAnsi="Arial" w:cs="Arial"/>
          <w:color w:val="000000"/>
          <w:sz w:val="24"/>
          <w:szCs w:val="24"/>
          <w:lang w:eastAsia="en-GB"/>
        </w:rPr>
      </w:pPr>
    </w:p>
    <w:p w14:paraId="321ADA25" w14:textId="6B290558" w:rsidR="00023F5E" w:rsidRPr="00ED0D02" w:rsidRDefault="00023F5E" w:rsidP="00023F5E">
      <w:pPr>
        <w:shd w:val="clear" w:color="auto" w:fill="FFFFFF"/>
        <w:spacing w:after="0" w:line="240" w:lineRule="auto"/>
        <w:rPr>
          <w:rFonts w:ascii="Arial" w:eastAsia="Times New Roman" w:hAnsi="Arial" w:cs="Arial"/>
          <w:color w:val="000000"/>
          <w:sz w:val="20"/>
          <w:szCs w:val="20"/>
          <w:lang w:eastAsia="en-GB"/>
        </w:rPr>
      </w:pPr>
      <w:r w:rsidRPr="00ED0D02">
        <w:rPr>
          <w:rFonts w:ascii="Arial" w:eastAsia="Times New Roman" w:hAnsi="Arial" w:cs="Arial"/>
          <w:color w:val="000000"/>
          <w:sz w:val="24"/>
          <w:szCs w:val="24"/>
          <w:lang w:eastAsia="en-GB"/>
        </w:rPr>
        <w:t> </w:t>
      </w:r>
      <w:r w:rsidR="009E578C" w:rsidRPr="008C3529">
        <w:rPr>
          <w:rFonts w:ascii="Arial" w:eastAsia="Times New Roman" w:hAnsi="Arial" w:cs="Arial"/>
          <w:b/>
          <w:color w:val="000000"/>
          <w:sz w:val="24"/>
          <w:szCs w:val="24"/>
          <w:lang w:eastAsia="en-GB"/>
        </w:rPr>
        <w:t xml:space="preserve">Diocesan Operations and events at St. Martins House and </w:t>
      </w:r>
      <w:r w:rsidR="00CC51A8">
        <w:rPr>
          <w:rFonts w:ascii="Arial" w:eastAsia="Times New Roman" w:hAnsi="Arial" w:cs="Arial"/>
          <w:b/>
          <w:color w:val="000000"/>
          <w:sz w:val="24"/>
          <w:szCs w:val="24"/>
          <w:lang w:eastAsia="en-GB"/>
        </w:rPr>
        <w:t>diocesan</w:t>
      </w:r>
      <w:r w:rsidR="009E578C" w:rsidRPr="008C3529">
        <w:rPr>
          <w:rFonts w:ascii="Arial" w:eastAsia="Times New Roman" w:hAnsi="Arial" w:cs="Arial"/>
          <w:b/>
          <w:color w:val="000000"/>
          <w:sz w:val="24"/>
          <w:szCs w:val="24"/>
          <w:lang w:eastAsia="en-GB"/>
        </w:rPr>
        <w:t xml:space="preserve"> events </w:t>
      </w:r>
      <w:r w:rsidR="00FE2F15">
        <w:rPr>
          <w:rFonts w:ascii="Arial" w:eastAsia="Times New Roman" w:hAnsi="Arial" w:cs="Arial"/>
          <w:b/>
          <w:color w:val="000000"/>
          <w:sz w:val="24"/>
          <w:szCs w:val="24"/>
          <w:lang w:eastAsia="en-GB"/>
        </w:rPr>
        <w:t xml:space="preserve">related to </w:t>
      </w:r>
      <w:r w:rsidR="00FE2F15">
        <w:rPr>
          <w:rFonts w:ascii="Arial" w:eastAsia="Times New Roman" w:hAnsi="Arial" w:cs="Arial"/>
          <w:b/>
          <w:bCs/>
          <w:color w:val="000000"/>
          <w:sz w:val="24"/>
          <w:szCs w:val="24"/>
          <w:lang w:eastAsia="en-GB"/>
        </w:rPr>
        <w:t>p</w:t>
      </w:r>
      <w:r w:rsidRPr="00ED0D02">
        <w:rPr>
          <w:rFonts w:ascii="Arial" w:eastAsia="Times New Roman" w:hAnsi="Arial" w:cs="Arial"/>
          <w:b/>
          <w:bCs/>
          <w:color w:val="000000"/>
          <w:sz w:val="24"/>
          <w:szCs w:val="24"/>
          <w:lang w:eastAsia="en-GB"/>
        </w:rPr>
        <w:t xml:space="preserve">urchasing, use and disposal of resources </w:t>
      </w:r>
      <w:r w:rsidR="00FE2F15">
        <w:rPr>
          <w:rFonts w:ascii="Arial" w:eastAsia="Times New Roman" w:hAnsi="Arial" w:cs="Arial"/>
          <w:b/>
          <w:bCs/>
          <w:color w:val="000000"/>
          <w:sz w:val="24"/>
          <w:szCs w:val="24"/>
          <w:lang w:eastAsia="en-GB"/>
        </w:rPr>
        <w:t>in an</w:t>
      </w:r>
      <w:r w:rsidRPr="00ED0D02">
        <w:rPr>
          <w:rFonts w:ascii="Arial" w:eastAsia="Times New Roman" w:hAnsi="Arial" w:cs="Arial"/>
          <w:b/>
          <w:bCs/>
          <w:color w:val="000000"/>
          <w:sz w:val="24"/>
          <w:szCs w:val="24"/>
          <w:lang w:eastAsia="en-GB"/>
        </w:rPr>
        <w:t xml:space="preserve"> environmentally friendly</w:t>
      </w:r>
      <w:r w:rsidR="00FE2F15">
        <w:rPr>
          <w:rFonts w:ascii="Arial" w:eastAsia="Times New Roman" w:hAnsi="Arial" w:cs="Arial"/>
          <w:b/>
          <w:bCs/>
          <w:color w:val="000000"/>
          <w:sz w:val="24"/>
          <w:szCs w:val="24"/>
          <w:lang w:eastAsia="en-GB"/>
        </w:rPr>
        <w:t xml:space="preserve"> manner</w:t>
      </w:r>
      <w:r w:rsidRPr="00ED0D02">
        <w:rPr>
          <w:rFonts w:ascii="Arial" w:eastAsia="Times New Roman" w:hAnsi="Arial" w:cs="Arial"/>
          <w:b/>
          <w:bCs/>
          <w:color w:val="000000"/>
          <w:sz w:val="24"/>
          <w:szCs w:val="24"/>
          <w:lang w:eastAsia="en-GB"/>
        </w:rPr>
        <w:t>.</w:t>
      </w:r>
    </w:p>
    <w:p w14:paraId="347FF5B1" w14:textId="77777777" w:rsidR="0066393E" w:rsidRPr="0066393E" w:rsidRDefault="00FE2F15"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Develop a</w:t>
      </w:r>
      <w:r w:rsidR="00023F5E" w:rsidRPr="0066393E">
        <w:rPr>
          <w:rFonts w:ascii="Arial" w:eastAsia="Times New Roman" w:hAnsi="Arial" w:cs="Arial"/>
          <w:color w:val="000000"/>
          <w:sz w:val="24"/>
          <w:szCs w:val="24"/>
          <w:lang w:eastAsia="en-GB"/>
        </w:rPr>
        <w:t xml:space="preserve">n attitude of reduce, reuse, repair, rehome and recycle </w:t>
      </w:r>
    </w:p>
    <w:p w14:paraId="20ECF9B2" w14:textId="77777777" w:rsidR="0066393E" w:rsidRPr="0066393E" w:rsidRDefault="00FE2F15"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Maximise purchase of r</w:t>
      </w:r>
      <w:r w:rsidR="00023F5E" w:rsidRPr="0066393E">
        <w:rPr>
          <w:rFonts w:ascii="Arial" w:eastAsia="Times New Roman" w:hAnsi="Arial" w:cs="Arial"/>
          <w:color w:val="000000"/>
          <w:sz w:val="24"/>
          <w:szCs w:val="24"/>
          <w:lang w:eastAsia="en-GB"/>
        </w:rPr>
        <w:t>ecycled</w:t>
      </w:r>
      <w:r w:rsidR="008805E0" w:rsidRPr="0066393E">
        <w:rPr>
          <w:rFonts w:ascii="Arial" w:eastAsia="Times New Roman" w:hAnsi="Arial" w:cs="Arial"/>
          <w:color w:val="000000"/>
          <w:sz w:val="24"/>
          <w:szCs w:val="24"/>
          <w:lang w:eastAsia="en-GB"/>
        </w:rPr>
        <w:t xml:space="preserve">, local and </w:t>
      </w:r>
      <w:proofErr w:type="gramStart"/>
      <w:r w:rsidR="008805E0" w:rsidRPr="0066393E">
        <w:rPr>
          <w:rFonts w:ascii="Arial" w:eastAsia="Times New Roman" w:hAnsi="Arial" w:cs="Arial"/>
          <w:color w:val="000000"/>
          <w:sz w:val="24"/>
          <w:szCs w:val="24"/>
          <w:lang w:eastAsia="en-GB"/>
        </w:rPr>
        <w:t>fair trade</w:t>
      </w:r>
      <w:proofErr w:type="gramEnd"/>
      <w:r w:rsidR="008805E0" w:rsidRPr="0066393E">
        <w:rPr>
          <w:rFonts w:ascii="Arial" w:eastAsia="Times New Roman" w:hAnsi="Arial" w:cs="Arial"/>
          <w:color w:val="000000"/>
          <w:sz w:val="24"/>
          <w:szCs w:val="24"/>
          <w:lang w:eastAsia="en-GB"/>
        </w:rPr>
        <w:t xml:space="preserve"> </w:t>
      </w:r>
      <w:r w:rsidR="00023F5E" w:rsidRPr="0066393E">
        <w:rPr>
          <w:rFonts w:ascii="Arial" w:eastAsia="Times New Roman" w:hAnsi="Arial" w:cs="Arial"/>
          <w:color w:val="000000"/>
          <w:sz w:val="24"/>
          <w:szCs w:val="24"/>
          <w:lang w:eastAsia="en-GB"/>
        </w:rPr>
        <w:t>products where available and suitable.</w:t>
      </w:r>
    </w:p>
    <w:p w14:paraId="4599EC36" w14:textId="77777777" w:rsidR="0066393E" w:rsidRPr="0066393E" w:rsidRDefault="00FE2F15"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 xml:space="preserve">Develop </w:t>
      </w:r>
      <w:r w:rsidR="00023F5E" w:rsidRPr="0066393E">
        <w:rPr>
          <w:rFonts w:ascii="Arial" w:eastAsia="Times New Roman" w:hAnsi="Arial" w:cs="Arial"/>
          <w:color w:val="000000"/>
          <w:sz w:val="24"/>
          <w:szCs w:val="24"/>
          <w:lang w:eastAsia="en-GB"/>
        </w:rPr>
        <w:t xml:space="preserve">Environmental criteria </w:t>
      </w:r>
      <w:r w:rsidRPr="0066393E">
        <w:rPr>
          <w:rFonts w:ascii="Arial" w:eastAsia="Times New Roman" w:hAnsi="Arial" w:cs="Arial"/>
          <w:color w:val="000000"/>
          <w:sz w:val="24"/>
          <w:szCs w:val="24"/>
          <w:lang w:eastAsia="en-GB"/>
        </w:rPr>
        <w:t>related to purchasing policy</w:t>
      </w:r>
    </w:p>
    <w:p w14:paraId="210F6884" w14:textId="77777777" w:rsidR="0066393E" w:rsidRPr="0066393E" w:rsidRDefault="009E578C"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Develop practice for purchase of e</w:t>
      </w:r>
      <w:r w:rsidR="00023F5E" w:rsidRPr="0066393E">
        <w:rPr>
          <w:rFonts w:ascii="Arial" w:eastAsia="Times New Roman" w:hAnsi="Arial" w:cs="Arial"/>
          <w:color w:val="000000"/>
          <w:sz w:val="24"/>
          <w:szCs w:val="24"/>
          <w:lang w:eastAsia="en-GB"/>
        </w:rPr>
        <w:t>nvironmentally friendly cleaning products.</w:t>
      </w:r>
    </w:p>
    <w:p w14:paraId="7DDB6BE4" w14:textId="77777777" w:rsidR="0066393E" w:rsidRPr="0066393E" w:rsidRDefault="009E578C"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Develop availability of c</w:t>
      </w:r>
      <w:r w:rsidR="00023F5E" w:rsidRPr="0066393E">
        <w:rPr>
          <w:rFonts w:ascii="Arial" w:eastAsia="Times New Roman" w:hAnsi="Arial" w:cs="Arial"/>
          <w:color w:val="000000"/>
          <w:sz w:val="24"/>
          <w:szCs w:val="24"/>
          <w:lang w:eastAsia="en-GB"/>
        </w:rPr>
        <w:t xml:space="preserve">lear recycling facilities in all Diocesan </w:t>
      </w:r>
      <w:proofErr w:type="spellStart"/>
      <w:proofErr w:type="gramStart"/>
      <w:r w:rsidR="00023F5E" w:rsidRPr="0066393E">
        <w:rPr>
          <w:rFonts w:ascii="Arial" w:eastAsia="Times New Roman" w:hAnsi="Arial" w:cs="Arial"/>
          <w:color w:val="000000"/>
          <w:sz w:val="24"/>
          <w:szCs w:val="24"/>
          <w:lang w:eastAsia="en-GB"/>
        </w:rPr>
        <w:t>buildings</w:t>
      </w:r>
      <w:r w:rsidR="009E10B9" w:rsidRPr="0066393E">
        <w:rPr>
          <w:rFonts w:ascii="Arial" w:eastAsia="Times New Roman" w:hAnsi="Arial" w:cs="Arial"/>
          <w:color w:val="000000"/>
          <w:sz w:val="24"/>
          <w:szCs w:val="24"/>
          <w:lang w:eastAsia="en-GB"/>
        </w:rPr>
        <w:t>,</w:t>
      </w:r>
      <w:r w:rsidRPr="0066393E">
        <w:rPr>
          <w:rFonts w:ascii="Arial" w:eastAsia="Times New Roman" w:hAnsi="Arial" w:cs="Arial"/>
          <w:color w:val="000000"/>
          <w:sz w:val="24"/>
          <w:szCs w:val="24"/>
          <w:lang w:eastAsia="en-GB"/>
        </w:rPr>
        <w:t>including</w:t>
      </w:r>
      <w:proofErr w:type="spellEnd"/>
      <w:proofErr w:type="gramEnd"/>
      <w:r w:rsidR="00023F5E" w:rsidRPr="0066393E">
        <w:rPr>
          <w:rFonts w:ascii="Arial" w:eastAsia="Times New Roman" w:hAnsi="Arial" w:cs="Arial"/>
          <w:color w:val="000000"/>
          <w:sz w:val="24"/>
          <w:szCs w:val="24"/>
          <w:lang w:eastAsia="en-GB"/>
        </w:rPr>
        <w:t> </w:t>
      </w:r>
      <w:r w:rsidR="008239BB" w:rsidRPr="0066393E">
        <w:rPr>
          <w:rFonts w:ascii="Arial" w:eastAsia="Times New Roman" w:hAnsi="Arial" w:cs="Arial"/>
          <w:color w:val="000000"/>
          <w:sz w:val="24"/>
          <w:szCs w:val="24"/>
          <w:lang w:eastAsia="en-GB"/>
        </w:rPr>
        <w:t>c</w:t>
      </w:r>
      <w:r w:rsidR="00023F5E" w:rsidRPr="0066393E">
        <w:rPr>
          <w:rFonts w:ascii="Arial" w:eastAsia="Times New Roman" w:hAnsi="Arial" w:cs="Arial"/>
          <w:color w:val="000000"/>
          <w:sz w:val="24"/>
          <w:szCs w:val="24"/>
          <w:lang w:eastAsia="en-GB"/>
        </w:rPr>
        <w:t>omposting facilities wherever possible.</w:t>
      </w:r>
    </w:p>
    <w:p w14:paraId="1183BE54" w14:textId="77777777" w:rsidR="0066393E" w:rsidRPr="0066393E" w:rsidRDefault="009E578C"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 xml:space="preserve">Phasing out of </w:t>
      </w:r>
      <w:r w:rsidR="00023F5E" w:rsidRPr="0066393E">
        <w:rPr>
          <w:rFonts w:ascii="Arial" w:eastAsia="Times New Roman" w:hAnsi="Arial" w:cs="Arial"/>
          <w:color w:val="000000"/>
          <w:sz w:val="24"/>
          <w:szCs w:val="24"/>
          <w:lang w:eastAsia="en-GB"/>
        </w:rPr>
        <w:t>Single-use plastic.</w:t>
      </w:r>
    </w:p>
    <w:p w14:paraId="70DF59B9" w14:textId="51B356EB" w:rsidR="0066393E" w:rsidRPr="0066393E" w:rsidRDefault="00043503"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Develop policies for purchase and supply of f</w:t>
      </w:r>
      <w:r w:rsidR="00023F5E" w:rsidRPr="0066393E">
        <w:rPr>
          <w:rFonts w:ascii="Arial" w:eastAsia="Times New Roman" w:hAnsi="Arial" w:cs="Arial"/>
          <w:color w:val="000000"/>
          <w:sz w:val="24"/>
          <w:szCs w:val="24"/>
          <w:lang w:eastAsia="en-GB"/>
        </w:rPr>
        <w:t xml:space="preserve">ood and drink that </w:t>
      </w:r>
      <w:r w:rsidRPr="0066393E">
        <w:rPr>
          <w:rFonts w:ascii="Arial" w:eastAsia="Times New Roman" w:hAnsi="Arial" w:cs="Arial"/>
          <w:color w:val="000000"/>
          <w:sz w:val="24"/>
          <w:szCs w:val="24"/>
          <w:lang w:eastAsia="en-GB"/>
        </w:rPr>
        <w:t xml:space="preserve">reduce greenhouse gas emissions and maximise opportunities to meet </w:t>
      </w:r>
      <w:r w:rsidR="00023F5E" w:rsidRPr="0066393E">
        <w:rPr>
          <w:rFonts w:ascii="Arial" w:eastAsia="Times New Roman" w:hAnsi="Arial" w:cs="Arial"/>
          <w:color w:val="000000"/>
          <w:sz w:val="24"/>
          <w:szCs w:val="24"/>
          <w:lang w:eastAsia="en-GB"/>
        </w:rPr>
        <w:t>the LOAF principles (</w:t>
      </w:r>
      <w:proofErr w:type="gramStart"/>
      <w:r w:rsidR="00023F5E" w:rsidRPr="0066393E">
        <w:rPr>
          <w:rFonts w:ascii="Arial" w:eastAsia="Times New Roman" w:hAnsi="Arial" w:cs="Arial"/>
          <w:color w:val="000000"/>
          <w:sz w:val="24"/>
          <w:szCs w:val="24"/>
          <w:lang w:eastAsia="en-GB"/>
        </w:rPr>
        <w:t>Locally-sourced</w:t>
      </w:r>
      <w:proofErr w:type="gramEnd"/>
      <w:r w:rsidR="00023F5E" w:rsidRPr="0066393E">
        <w:rPr>
          <w:rFonts w:ascii="Arial" w:eastAsia="Times New Roman" w:hAnsi="Arial" w:cs="Arial"/>
          <w:color w:val="000000"/>
          <w:sz w:val="24"/>
          <w:szCs w:val="24"/>
          <w:lang w:eastAsia="en-GB"/>
        </w:rPr>
        <w:t>, Organically-grown, Animal-friendly, Fairly-traded)</w:t>
      </w:r>
      <w:r w:rsidRPr="0066393E">
        <w:rPr>
          <w:rFonts w:ascii="Arial" w:eastAsia="Times New Roman" w:hAnsi="Arial" w:cs="Arial"/>
          <w:color w:val="000000"/>
          <w:sz w:val="24"/>
          <w:szCs w:val="24"/>
          <w:lang w:eastAsia="en-GB"/>
        </w:rPr>
        <w:t xml:space="preserve">, </w:t>
      </w:r>
      <w:r w:rsidR="00361FA7" w:rsidRPr="001379CA">
        <w:rPr>
          <w:rFonts w:ascii="Arial" w:eastAsia="Times New Roman" w:hAnsi="Arial" w:cs="Arial"/>
          <w:color w:val="000000"/>
          <w:sz w:val="24"/>
          <w:szCs w:val="24"/>
          <w:lang w:eastAsia="en-GB"/>
        </w:rPr>
        <w:t xml:space="preserve">drawing where </w:t>
      </w:r>
      <w:r w:rsidR="00EE32A8" w:rsidRPr="001379CA">
        <w:rPr>
          <w:rFonts w:ascii="Arial" w:eastAsia="Times New Roman" w:hAnsi="Arial" w:cs="Arial"/>
          <w:color w:val="000000"/>
          <w:sz w:val="24"/>
          <w:szCs w:val="24"/>
          <w:lang w:eastAsia="en-GB"/>
        </w:rPr>
        <w:t>possible</w:t>
      </w:r>
      <w:r w:rsidR="00361FA7" w:rsidRPr="001379CA">
        <w:rPr>
          <w:rFonts w:ascii="Arial" w:eastAsia="Times New Roman" w:hAnsi="Arial" w:cs="Arial"/>
          <w:color w:val="000000"/>
          <w:sz w:val="24"/>
          <w:szCs w:val="24"/>
          <w:lang w:eastAsia="en-GB"/>
        </w:rPr>
        <w:t xml:space="preserve"> upon the food recommendations of diocesan Glebe land farmers</w:t>
      </w:r>
      <w:r w:rsidR="00023F5E" w:rsidRPr="001379CA">
        <w:rPr>
          <w:rFonts w:ascii="Arial" w:eastAsia="Times New Roman" w:hAnsi="Arial" w:cs="Arial"/>
          <w:color w:val="000000"/>
          <w:sz w:val="24"/>
          <w:szCs w:val="24"/>
          <w:lang w:eastAsia="en-GB"/>
        </w:rPr>
        <w:t>.</w:t>
      </w:r>
    </w:p>
    <w:p w14:paraId="2CCDA627" w14:textId="77777777" w:rsidR="0066393E" w:rsidRPr="0066393E" w:rsidRDefault="00043503"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 xml:space="preserve">avoiding </w:t>
      </w:r>
      <w:r w:rsidR="008239BB" w:rsidRPr="0066393E">
        <w:rPr>
          <w:rFonts w:ascii="Arial" w:eastAsia="Times New Roman" w:hAnsi="Arial" w:cs="Arial"/>
          <w:color w:val="000000"/>
          <w:sz w:val="24"/>
          <w:szCs w:val="24"/>
          <w:lang w:eastAsia="en-GB"/>
        </w:rPr>
        <w:t>o</w:t>
      </w:r>
      <w:r w:rsidR="00023F5E" w:rsidRPr="0066393E">
        <w:rPr>
          <w:rFonts w:ascii="Arial" w:eastAsia="Times New Roman" w:hAnsi="Arial" w:cs="Arial"/>
          <w:color w:val="000000"/>
          <w:sz w:val="24"/>
          <w:szCs w:val="24"/>
          <w:lang w:eastAsia="en-GB"/>
        </w:rPr>
        <w:t xml:space="preserve">ver-catering, </w:t>
      </w:r>
      <w:proofErr w:type="gramStart"/>
      <w:r w:rsidR="00023F5E" w:rsidRPr="0066393E">
        <w:rPr>
          <w:rFonts w:ascii="Arial" w:eastAsia="Times New Roman" w:hAnsi="Arial" w:cs="Arial"/>
          <w:color w:val="000000"/>
          <w:sz w:val="24"/>
          <w:szCs w:val="24"/>
          <w:lang w:eastAsia="en-GB"/>
        </w:rPr>
        <w:t>and</w:t>
      </w:r>
      <w:r w:rsidRPr="0066393E">
        <w:rPr>
          <w:rFonts w:ascii="Arial" w:eastAsia="Times New Roman" w:hAnsi="Arial" w:cs="Arial"/>
          <w:color w:val="000000"/>
          <w:sz w:val="24"/>
          <w:szCs w:val="24"/>
          <w:lang w:eastAsia="en-GB"/>
        </w:rPr>
        <w:t xml:space="preserve"> </w:t>
      </w:r>
      <w:r w:rsidR="00023F5E" w:rsidRPr="0066393E">
        <w:rPr>
          <w:rFonts w:ascii="Arial" w:eastAsia="Times New Roman" w:hAnsi="Arial" w:cs="Arial"/>
          <w:color w:val="000000"/>
          <w:sz w:val="24"/>
          <w:szCs w:val="24"/>
          <w:lang w:eastAsia="en-GB"/>
        </w:rPr>
        <w:t xml:space="preserve"> </w:t>
      </w:r>
      <w:r w:rsidRPr="0066393E">
        <w:rPr>
          <w:rFonts w:ascii="Arial" w:eastAsia="Times New Roman" w:hAnsi="Arial" w:cs="Arial"/>
          <w:color w:val="000000"/>
          <w:sz w:val="24"/>
          <w:szCs w:val="24"/>
          <w:lang w:eastAsia="en-GB"/>
        </w:rPr>
        <w:t>sharing</w:t>
      </w:r>
      <w:proofErr w:type="gramEnd"/>
      <w:r w:rsidRPr="0066393E">
        <w:rPr>
          <w:rFonts w:ascii="Arial" w:eastAsia="Times New Roman" w:hAnsi="Arial" w:cs="Arial"/>
          <w:color w:val="000000"/>
          <w:sz w:val="24"/>
          <w:szCs w:val="24"/>
          <w:lang w:eastAsia="en-GB"/>
        </w:rPr>
        <w:t xml:space="preserve"> </w:t>
      </w:r>
      <w:r w:rsidR="00023F5E" w:rsidRPr="0066393E">
        <w:rPr>
          <w:rFonts w:ascii="Arial" w:eastAsia="Times New Roman" w:hAnsi="Arial" w:cs="Arial"/>
          <w:color w:val="000000"/>
          <w:sz w:val="24"/>
          <w:szCs w:val="24"/>
          <w:lang w:eastAsia="en-GB"/>
        </w:rPr>
        <w:t>surplus to prevent food waste</w:t>
      </w:r>
      <w:r w:rsidRPr="0066393E">
        <w:rPr>
          <w:rFonts w:ascii="Arial" w:eastAsia="Times New Roman" w:hAnsi="Arial" w:cs="Arial"/>
          <w:color w:val="000000"/>
          <w:sz w:val="24"/>
          <w:szCs w:val="24"/>
          <w:lang w:eastAsia="en-GB"/>
        </w:rPr>
        <w:t xml:space="preserve"> where possible</w:t>
      </w:r>
      <w:r w:rsidR="00023F5E" w:rsidRPr="0066393E">
        <w:rPr>
          <w:rFonts w:ascii="Arial" w:eastAsia="Times New Roman" w:hAnsi="Arial" w:cs="Arial"/>
          <w:color w:val="000000"/>
          <w:sz w:val="24"/>
          <w:szCs w:val="24"/>
          <w:lang w:eastAsia="en-GB"/>
        </w:rPr>
        <w:t>.</w:t>
      </w:r>
    </w:p>
    <w:p w14:paraId="3F72ACA9" w14:textId="77777777" w:rsidR="0066393E" w:rsidRPr="0066393E" w:rsidRDefault="00043503"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encouraging use of s</w:t>
      </w:r>
      <w:r w:rsidR="00023F5E" w:rsidRPr="0066393E">
        <w:rPr>
          <w:rFonts w:ascii="Arial" w:eastAsia="Times New Roman" w:hAnsi="Arial" w:cs="Arial"/>
          <w:color w:val="000000"/>
          <w:sz w:val="24"/>
          <w:szCs w:val="24"/>
          <w:lang w:eastAsia="en-GB"/>
        </w:rPr>
        <w:t>easonal</w:t>
      </w:r>
      <w:r w:rsidR="00AD1AA5" w:rsidRPr="0066393E">
        <w:rPr>
          <w:rFonts w:ascii="Arial" w:eastAsia="Times New Roman" w:hAnsi="Arial" w:cs="Arial"/>
          <w:color w:val="000000"/>
          <w:sz w:val="24"/>
          <w:szCs w:val="24"/>
          <w:lang w:eastAsia="en-GB"/>
        </w:rPr>
        <w:t>, nutritious</w:t>
      </w:r>
      <w:r w:rsidR="00023F5E" w:rsidRPr="0066393E">
        <w:rPr>
          <w:rFonts w:ascii="Arial" w:eastAsia="Times New Roman" w:hAnsi="Arial" w:cs="Arial"/>
          <w:color w:val="000000"/>
          <w:sz w:val="24"/>
          <w:szCs w:val="24"/>
          <w:lang w:eastAsia="en-GB"/>
        </w:rPr>
        <w:t xml:space="preserve"> foods </w:t>
      </w:r>
      <w:r w:rsidR="00AD1AA5" w:rsidRPr="0066393E">
        <w:rPr>
          <w:rFonts w:ascii="Arial" w:eastAsia="Times New Roman" w:hAnsi="Arial" w:cs="Arial"/>
          <w:color w:val="000000"/>
          <w:sz w:val="24"/>
          <w:szCs w:val="24"/>
          <w:lang w:eastAsia="en-GB"/>
        </w:rPr>
        <w:t>which reduce waste</w:t>
      </w:r>
      <w:r w:rsidR="00AD1AA5" w:rsidRPr="0066393E">
        <w:rPr>
          <w:rFonts w:ascii="Arial" w:eastAsia="Times New Roman" w:hAnsi="Arial" w:cs="Arial"/>
          <w:color w:val="000000"/>
          <w:sz w:val="24"/>
          <w:szCs w:val="24"/>
          <w:vertAlign w:val="superscript"/>
          <w:lang w:eastAsia="en-GB"/>
        </w:rPr>
        <w:t>5</w:t>
      </w:r>
      <w:r w:rsidR="00AD1AA5" w:rsidRPr="0066393E">
        <w:rPr>
          <w:rFonts w:ascii="Arial" w:eastAsia="Times New Roman" w:hAnsi="Arial" w:cs="Arial"/>
          <w:color w:val="000000"/>
          <w:sz w:val="24"/>
          <w:szCs w:val="24"/>
          <w:lang w:eastAsia="en-GB"/>
        </w:rPr>
        <w:t xml:space="preserve"> </w:t>
      </w:r>
    </w:p>
    <w:p w14:paraId="254AE5BD" w14:textId="77777777" w:rsidR="0066393E" w:rsidRPr="0066393E" w:rsidRDefault="0066393E"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e</w:t>
      </w:r>
      <w:r w:rsidR="00043503" w:rsidRPr="0066393E">
        <w:rPr>
          <w:rFonts w:ascii="Arial" w:eastAsia="Times New Roman" w:hAnsi="Arial" w:cs="Arial"/>
          <w:color w:val="000000"/>
          <w:sz w:val="24"/>
          <w:szCs w:val="24"/>
          <w:lang w:eastAsia="en-GB"/>
        </w:rPr>
        <w:t xml:space="preserve">ncourage increased focus upon </w:t>
      </w:r>
      <w:r w:rsidR="00023F5E" w:rsidRPr="0066393E">
        <w:rPr>
          <w:rFonts w:ascii="Arial" w:eastAsia="Times New Roman" w:hAnsi="Arial" w:cs="Arial"/>
          <w:color w:val="000000"/>
          <w:sz w:val="24"/>
          <w:szCs w:val="24"/>
          <w:lang w:eastAsia="en-GB"/>
        </w:rPr>
        <w:t>Plant-based food when catering for Diocesan events</w:t>
      </w:r>
      <w:r w:rsidR="00B6258D" w:rsidRPr="0066393E">
        <w:rPr>
          <w:rFonts w:ascii="Arial" w:eastAsia="Times New Roman" w:hAnsi="Arial" w:cs="Arial"/>
          <w:color w:val="000000"/>
          <w:sz w:val="24"/>
          <w:szCs w:val="24"/>
          <w:lang w:eastAsia="en-GB"/>
        </w:rPr>
        <w:t>.</w:t>
      </w:r>
    </w:p>
    <w:p w14:paraId="5B25F6F1" w14:textId="073030D6" w:rsidR="00023F5E" w:rsidRPr="00EE32A8" w:rsidRDefault="00043503"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66393E">
        <w:rPr>
          <w:rFonts w:ascii="Arial" w:eastAsia="Times New Roman" w:hAnsi="Arial" w:cs="Arial"/>
          <w:color w:val="000000"/>
          <w:sz w:val="24"/>
          <w:szCs w:val="24"/>
          <w:lang w:eastAsia="en-GB"/>
        </w:rPr>
        <w:t xml:space="preserve">encourage </w:t>
      </w:r>
      <w:r w:rsidR="00023F5E" w:rsidRPr="0066393E">
        <w:rPr>
          <w:rFonts w:ascii="Arial" w:eastAsia="Times New Roman" w:hAnsi="Arial" w:cs="Arial"/>
          <w:color w:val="000000"/>
          <w:sz w:val="24"/>
          <w:szCs w:val="24"/>
          <w:lang w:eastAsia="en-GB"/>
        </w:rPr>
        <w:t xml:space="preserve">Re-usable plates, mugs and cutlery </w:t>
      </w:r>
      <w:r w:rsidRPr="0066393E">
        <w:rPr>
          <w:rFonts w:ascii="Arial" w:eastAsia="Times New Roman" w:hAnsi="Arial" w:cs="Arial"/>
          <w:color w:val="000000"/>
          <w:sz w:val="24"/>
          <w:szCs w:val="24"/>
          <w:lang w:eastAsia="en-GB"/>
        </w:rPr>
        <w:t>wherever practicable</w:t>
      </w:r>
      <w:r w:rsidR="00023F5E" w:rsidRPr="0066393E">
        <w:rPr>
          <w:rFonts w:ascii="Arial" w:eastAsia="Times New Roman" w:hAnsi="Arial" w:cs="Arial"/>
          <w:color w:val="000000"/>
          <w:sz w:val="24"/>
          <w:szCs w:val="24"/>
          <w:lang w:eastAsia="en-GB"/>
        </w:rPr>
        <w:t>.</w:t>
      </w:r>
    </w:p>
    <w:p w14:paraId="5ECE29C1" w14:textId="715CF6E4" w:rsidR="00EE32A8" w:rsidRPr="001379CA" w:rsidRDefault="00EE32A8" w:rsidP="00023F5E">
      <w:pPr>
        <w:pStyle w:val="ListParagraph"/>
        <w:numPr>
          <w:ilvl w:val="0"/>
          <w:numId w:val="16"/>
        </w:numPr>
        <w:shd w:val="clear" w:color="auto" w:fill="FFFFFF"/>
        <w:spacing w:after="0" w:line="240" w:lineRule="auto"/>
        <w:ind w:left="360"/>
        <w:rPr>
          <w:rFonts w:ascii="Arial" w:eastAsia="Times New Roman" w:hAnsi="Arial" w:cs="Arial"/>
          <w:color w:val="000000"/>
          <w:sz w:val="20"/>
          <w:szCs w:val="20"/>
          <w:lang w:eastAsia="en-GB"/>
        </w:rPr>
      </w:pPr>
      <w:r w:rsidRPr="001379CA">
        <w:rPr>
          <w:rFonts w:ascii="Arial" w:eastAsia="Times New Roman" w:hAnsi="Arial" w:cs="Arial"/>
          <w:color w:val="000000"/>
          <w:sz w:val="24"/>
          <w:szCs w:val="24"/>
          <w:lang w:eastAsia="en-GB"/>
        </w:rPr>
        <w:t>Adherence to the environmental responsibility and ethical sourcing principles of the Good Business Charter.</w:t>
      </w:r>
    </w:p>
    <w:p w14:paraId="5A7F6F2A" w14:textId="77777777" w:rsidR="00023F5E" w:rsidRPr="00023F5E" w:rsidRDefault="00023F5E" w:rsidP="00023F5E">
      <w:pPr>
        <w:shd w:val="clear" w:color="auto" w:fill="FFFFFF"/>
        <w:spacing w:after="0" w:line="240" w:lineRule="auto"/>
        <w:rPr>
          <w:rFonts w:ascii="Arial" w:eastAsia="Times New Roman" w:hAnsi="Arial" w:cs="Arial"/>
          <w:color w:val="000000"/>
          <w:sz w:val="20"/>
          <w:szCs w:val="20"/>
          <w:lang w:eastAsia="en-GB"/>
        </w:rPr>
      </w:pPr>
      <w:r w:rsidRPr="00023F5E">
        <w:rPr>
          <w:rFonts w:ascii="Arial" w:eastAsia="Times New Roman" w:hAnsi="Arial" w:cs="Arial"/>
          <w:color w:val="000000"/>
          <w:sz w:val="24"/>
          <w:szCs w:val="24"/>
          <w:lang w:eastAsia="en-GB"/>
        </w:rPr>
        <w:t> </w:t>
      </w:r>
    </w:p>
    <w:p w14:paraId="24CC6829" w14:textId="320778A9" w:rsidR="00023F5E" w:rsidRPr="00023F5E" w:rsidRDefault="00240AAA" w:rsidP="00023F5E">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4"/>
          <w:szCs w:val="24"/>
          <w:lang w:eastAsia="en-GB"/>
        </w:rPr>
        <w:t xml:space="preserve">Mission and Ministry </w:t>
      </w:r>
      <w:r w:rsidR="00ED0D02">
        <w:rPr>
          <w:rFonts w:ascii="Arial" w:eastAsia="Times New Roman" w:hAnsi="Arial" w:cs="Arial"/>
          <w:b/>
          <w:bCs/>
          <w:color w:val="000000"/>
          <w:sz w:val="24"/>
          <w:szCs w:val="24"/>
          <w:lang w:eastAsia="en-GB"/>
        </w:rPr>
        <w:t xml:space="preserve">Resources </w:t>
      </w:r>
      <w:r>
        <w:rPr>
          <w:rFonts w:ascii="Arial" w:eastAsia="Times New Roman" w:hAnsi="Arial" w:cs="Arial"/>
          <w:b/>
          <w:bCs/>
          <w:color w:val="000000"/>
          <w:sz w:val="24"/>
          <w:szCs w:val="24"/>
          <w:lang w:eastAsia="en-GB"/>
        </w:rPr>
        <w:t>for</w:t>
      </w:r>
      <w:r w:rsidRPr="00023F5E">
        <w:rPr>
          <w:rFonts w:ascii="Arial" w:eastAsia="Times New Roman" w:hAnsi="Arial" w:cs="Arial"/>
          <w:b/>
          <w:bCs/>
          <w:color w:val="000000"/>
          <w:sz w:val="24"/>
          <w:szCs w:val="24"/>
          <w:lang w:eastAsia="en-GB"/>
        </w:rPr>
        <w:t xml:space="preserve"> </w:t>
      </w:r>
      <w:r w:rsidR="00023F5E" w:rsidRPr="00023F5E">
        <w:rPr>
          <w:rFonts w:ascii="Arial" w:eastAsia="Times New Roman" w:hAnsi="Arial" w:cs="Arial"/>
          <w:b/>
          <w:bCs/>
          <w:color w:val="000000"/>
          <w:sz w:val="24"/>
          <w:szCs w:val="24"/>
          <w:lang w:eastAsia="en-GB"/>
        </w:rPr>
        <w:t xml:space="preserve">environmental theology and </w:t>
      </w:r>
      <w:r w:rsidR="00D037A6">
        <w:rPr>
          <w:rFonts w:ascii="Arial" w:eastAsia="Times New Roman" w:hAnsi="Arial" w:cs="Arial"/>
          <w:b/>
          <w:bCs/>
          <w:color w:val="000000"/>
          <w:sz w:val="24"/>
          <w:szCs w:val="24"/>
          <w:lang w:eastAsia="en-GB"/>
        </w:rPr>
        <w:t>justice</w:t>
      </w:r>
      <w:r w:rsidR="00023F5E" w:rsidRPr="00023F5E">
        <w:rPr>
          <w:rFonts w:ascii="Arial" w:eastAsia="Times New Roman" w:hAnsi="Arial" w:cs="Arial"/>
          <w:b/>
          <w:bCs/>
          <w:color w:val="000000"/>
          <w:sz w:val="24"/>
          <w:szCs w:val="24"/>
          <w:lang w:eastAsia="en-GB"/>
        </w:rPr>
        <w:t xml:space="preserve"> for all.</w:t>
      </w:r>
    </w:p>
    <w:p w14:paraId="0CAFB314" w14:textId="77777777" w:rsidR="00923920" w:rsidRPr="00923920" w:rsidRDefault="00A840AB" w:rsidP="00EC76E5">
      <w:pPr>
        <w:pStyle w:val="ListParagraph"/>
        <w:numPr>
          <w:ilvl w:val="0"/>
          <w:numId w:val="13"/>
        </w:numPr>
        <w:shd w:val="clear" w:color="auto" w:fill="FFFFFF"/>
        <w:spacing w:after="0" w:line="240" w:lineRule="auto"/>
        <w:ind w:left="360"/>
        <w:rPr>
          <w:rFonts w:ascii="Arial" w:hAnsi="Arial" w:cs="Arial"/>
          <w:sz w:val="24"/>
          <w:szCs w:val="24"/>
        </w:rPr>
      </w:pPr>
      <w:r w:rsidRPr="00EC76E5">
        <w:rPr>
          <w:rFonts w:ascii="Arial" w:hAnsi="Arial" w:cs="Arial"/>
          <w:sz w:val="24"/>
          <w:szCs w:val="24"/>
        </w:rPr>
        <w:t>E</w:t>
      </w:r>
      <w:r w:rsidR="00023F5E" w:rsidRPr="00EC76E5">
        <w:rPr>
          <w:rFonts w:ascii="Arial" w:eastAsia="Times New Roman" w:hAnsi="Arial" w:cs="Arial"/>
          <w:color w:val="000000"/>
          <w:sz w:val="24"/>
          <w:szCs w:val="24"/>
          <w:lang w:eastAsia="en-GB"/>
        </w:rPr>
        <w:t xml:space="preserve">nvironmental </w:t>
      </w:r>
      <w:r w:rsidR="00C35FB5" w:rsidRPr="00EC76E5">
        <w:rPr>
          <w:rFonts w:ascii="Arial" w:eastAsia="Times New Roman" w:hAnsi="Arial" w:cs="Arial"/>
          <w:color w:val="000000"/>
          <w:sz w:val="24"/>
          <w:szCs w:val="24"/>
          <w:lang w:eastAsia="en-GB"/>
        </w:rPr>
        <w:t>ethics,</w:t>
      </w:r>
      <w:r w:rsidR="00F566C5" w:rsidRPr="00EC76E5">
        <w:rPr>
          <w:rFonts w:ascii="Arial" w:eastAsia="Times New Roman" w:hAnsi="Arial" w:cs="Arial"/>
          <w:color w:val="000000"/>
          <w:sz w:val="24"/>
          <w:szCs w:val="24"/>
          <w:lang w:eastAsia="en-GB"/>
        </w:rPr>
        <w:t xml:space="preserve"> </w:t>
      </w:r>
      <w:r w:rsidR="00C35FB5" w:rsidRPr="00EC76E5">
        <w:rPr>
          <w:rFonts w:ascii="Arial" w:eastAsia="Times New Roman" w:hAnsi="Arial" w:cs="Arial"/>
          <w:color w:val="000000"/>
          <w:sz w:val="24"/>
          <w:szCs w:val="24"/>
          <w:lang w:eastAsia="en-GB"/>
        </w:rPr>
        <w:t xml:space="preserve">climate justice and </w:t>
      </w:r>
      <w:r w:rsidR="00F566C5" w:rsidRPr="00EC76E5">
        <w:rPr>
          <w:rFonts w:ascii="Arial" w:eastAsia="Times New Roman" w:hAnsi="Arial" w:cs="Arial"/>
          <w:color w:val="000000"/>
          <w:sz w:val="24"/>
          <w:szCs w:val="24"/>
          <w:lang w:eastAsia="en-GB"/>
        </w:rPr>
        <w:t>activism</w:t>
      </w:r>
      <w:r w:rsidR="002B071B" w:rsidRPr="00EC76E5">
        <w:rPr>
          <w:rFonts w:ascii="Arial" w:eastAsia="Times New Roman" w:hAnsi="Arial" w:cs="Arial"/>
          <w:color w:val="000000"/>
          <w:sz w:val="24"/>
          <w:szCs w:val="24"/>
          <w:lang w:eastAsia="en-GB"/>
        </w:rPr>
        <w:t xml:space="preserve"> in</w:t>
      </w:r>
      <w:r w:rsidRPr="00EC76E5">
        <w:rPr>
          <w:rFonts w:ascii="Arial" w:eastAsia="Times New Roman" w:hAnsi="Arial" w:cs="Arial"/>
          <w:color w:val="000000"/>
          <w:sz w:val="24"/>
          <w:szCs w:val="24"/>
          <w:lang w:eastAsia="en-GB"/>
        </w:rPr>
        <w:t>cluded in</w:t>
      </w:r>
      <w:r w:rsidR="00023F5E" w:rsidRPr="00EC76E5">
        <w:rPr>
          <w:rFonts w:ascii="Arial" w:eastAsia="Times New Roman" w:hAnsi="Arial" w:cs="Arial"/>
          <w:color w:val="000000"/>
          <w:sz w:val="24"/>
          <w:szCs w:val="24"/>
          <w:lang w:eastAsia="en-GB"/>
        </w:rPr>
        <w:t xml:space="preserve"> ministerial</w:t>
      </w:r>
      <w:r w:rsidR="0011605C" w:rsidRPr="00EC76E5">
        <w:rPr>
          <w:rFonts w:ascii="Arial" w:eastAsia="Times New Roman" w:hAnsi="Arial" w:cs="Arial"/>
          <w:color w:val="000000"/>
          <w:sz w:val="24"/>
          <w:szCs w:val="24"/>
          <w:lang w:eastAsia="en-GB"/>
        </w:rPr>
        <w:t>/</w:t>
      </w:r>
      <w:r w:rsidR="00C35FB5" w:rsidRPr="00EC76E5">
        <w:rPr>
          <w:rFonts w:ascii="Arial" w:eastAsia="Times New Roman" w:hAnsi="Arial" w:cs="Arial"/>
          <w:color w:val="000000"/>
          <w:sz w:val="24"/>
          <w:szCs w:val="24"/>
          <w:lang w:eastAsia="en-GB"/>
        </w:rPr>
        <w:t xml:space="preserve">lay </w:t>
      </w:r>
      <w:r w:rsidR="00023F5E" w:rsidRPr="00EC76E5">
        <w:rPr>
          <w:rFonts w:ascii="Arial" w:eastAsia="Times New Roman" w:hAnsi="Arial" w:cs="Arial"/>
          <w:color w:val="000000"/>
          <w:sz w:val="24"/>
          <w:szCs w:val="24"/>
          <w:lang w:eastAsia="en-GB"/>
        </w:rPr>
        <w:t>development</w:t>
      </w:r>
      <w:r w:rsidRPr="00EC76E5">
        <w:rPr>
          <w:rFonts w:ascii="Arial" w:eastAsia="Times New Roman" w:hAnsi="Arial" w:cs="Arial"/>
          <w:color w:val="000000"/>
          <w:sz w:val="24"/>
          <w:szCs w:val="24"/>
          <w:lang w:eastAsia="en-GB"/>
        </w:rPr>
        <w:t>,</w:t>
      </w:r>
      <w:r w:rsidR="00023F5E" w:rsidRPr="00EC76E5">
        <w:rPr>
          <w:rFonts w:ascii="Arial" w:eastAsia="Times New Roman" w:hAnsi="Arial" w:cs="Arial"/>
          <w:color w:val="000000"/>
          <w:sz w:val="24"/>
          <w:szCs w:val="24"/>
          <w:lang w:eastAsia="en-GB"/>
        </w:rPr>
        <w:t xml:space="preserve"> training</w:t>
      </w:r>
      <w:r w:rsidRPr="00EC76E5">
        <w:rPr>
          <w:rFonts w:ascii="Arial" w:eastAsia="Times New Roman" w:hAnsi="Arial" w:cs="Arial"/>
          <w:color w:val="000000"/>
          <w:sz w:val="24"/>
          <w:szCs w:val="24"/>
          <w:lang w:eastAsia="en-GB"/>
        </w:rPr>
        <w:t>,</w:t>
      </w:r>
      <w:r w:rsidR="00C35FB5" w:rsidRPr="00EC76E5">
        <w:rPr>
          <w:rFonts w:ascii="Arial" w:eastAsia="Times New Roman" w:hAnsi="Arial" w:cs="Arial"/>
          <w:color w:val="000000"/>
          <w:sz w:val="24"/>
          <w:szCs w:val="24"/>
          <w:lang w:eastAsia="en-GB"/>
        </w:rPr>
        <w:t xml:space="preserve"> </w:t>
      </w:r>
      <w:r w:rsidR="0011605C" w:rsidRPr="00EC76E5">
        <w:rPr>
          <w:rFonts w:ascii="Arial" w:eastAsia="Times New Roman" w:hAnsi="Arial" w:cs="Arial"/>
          <w:color w:val="000000"/>
          <w:sz w:val="24"/>
          <w:szCs w:val="24"/>
          <w:lang w:eastAsia="en-GB"/>
        </w:rPr>
        <w:t xml:space="preserve">worship </w:t>
      </w:r>
      <w:r w:rsidR="00C35FB5" w:rsidRPr="00EC76E5">
        <w:rPr>
          <w:rFonts w:ascii="Arial" w:eastAsia="Times New Roman" w:hAnsi="Arial" w:cs="Arial"/>
          <w:color w:val="000000"/>
          <w:sz w:val="24"/>
          <w:szCs w:val="24"/>
          <w:lang w:eastAsia="en-GB"/>
        </w:rPr>
        <w:t>resources</w:t>
      </w:r>
      <w:r w:rsidRPr="00EC76E5">
        <w:rPr>
          <w:rFonts w:ascii="Arial" w:eastAsia="Times New Roman" w:hAnsi="Arial" w:cs="Arial"/>
          <w:color w:val="000000"/>
          <w:sz w:val="24"/>
          <w:szCs w:val="24"/>
          <w:lang w:eastAsia="en-GB"/>
        </w:rPr>
        <w:t>,</w:t>
      </w:r>
      <w:r w:rsidR="00023F5E" w:rsidRPr="00EC76E5">
        <w:rPr>
          <w:rFonts w:ascii="Arial" w:eastAsia="Times New Roman" w:hAnsi="Arial" w:cs="Arial"/>
          <w:color w:val="000000"/>
          <w:sz w:val="24"/>
          <w:szCs w:val="24"/>
          <w:lang w:eastAsia="en-GB"/>
        </w:rPr>
        <w:t xml:space="preserve"> regular events</w:t>
      </w:r>
      <w:r w:rsidR="00C35FB5" w:rsidRPr="00EC76E5">
        <w:rPr>
          <w:rFonts w:ascii="Arial" w:eastAsia="Times New Roman" w:hAnsi="Arial" w:cs="Arial"/>
          <w:color w:val="000000"/>
          <w:sz w:val="24"/>
          <w:szCs w:val="24"/>
          <w:lang w:eastAsia="en-GB"/>
        </w:rPr>
        <w:t xml:space="preserve"> and </w:t>
      </w:r>
      <w:r w:rsidR="00023F5E" w:rsidRPr="00EC76E5">
        <w:rPr>
          <w:rFonts w:ascii="Arial" w:eastAsia="Times New Roman" w:hAnsi="Arial" w:cs="Arial"/>
          <w:color w:val="000000"/>
          <w:sz w:val="24"/>
          <w:szCs w:val="24"/>
          <w:lang w:eastAsia="en-GB"/>
        </w:rPr>
        <w:t>courses</w:t>
      </w:r>
      <w:r w:rsidRPr="00EC76E5">
        <w:rPr>
          <w:rFonts w:ascii="Arial" w:eastAsia="Times New Roman" w:hAnsi="Arial" w:cs="Arial"/>
          <w:color w:val="000000"/>
          <w:sz w:val="24"/>
          <w:szCs w:val="24"/>
          <w:lang w:eastAsia="en-GB"/>
        </w:rPr>
        <w:t>,</w:t>
      </w:r>
      <w:r w:rsidR="008805E0" w:rsidRPr="00EC76E5">
        <w:rPr>
          <w:rFonts w:ascii="Arial" w:eastAsia="Times New Roman" w:hAnsi="Arial" w:cs="Arial"/>
          <w:color w:val="000000"/>
          <w:sz w:val="24"/>
          <w:szCs w:val="24"/>
          <w:lang w:eastAsia="en-GB"/>
        </w:rPr>
        <w:t xml:space="preserve"> </w:t>
      </w:r>
    </w:p>
    <w:p w14:paraId="077D4B91" w14:textId="0C1EE2B2" w:rsidR="00923920" w:rsidRPr="00923920" w:rsidRDefault="00923920" w:rsidP="00023F5E">
      <w:pPr>
        <w:pStyle w:val="ListParagraph"/>
        <w:numPr>
          <w:ilvl w:val="0"/>
          <w:numId w:val="13"/>
        </w:numPr>
        <w:shd w:val="clear" w:color="auto" w:fill="FFFFFF"/>
        <w:spacing w:after="0" w:line="240" w:lineRule="auto"/>
        <w:ind w:left="360"/>
        <w:rPr>
          <w:rFonts w:ascii="Arial" w:hAnsi="Arial" w:cs="Arial"/>
          <w:sz w:val="24"/>
          <w:szCs w:val="24"/>
        </w:rPr>
      </w:pPr>
      <w:r>
        <w:rPr>
          <w:rFonts w:ascii="Arial" w:eastAsia="Times New Roman" w:hAnsi="Arial" w:cs="Arial"/>
          <w:color w:val="000000"/>
          <w:sz w:val="24"/>
          <w:szCs w:val="24"/>
          <w:lang w:eastAsia="en-GB"/>
        </w:rPr>
        <w:t xml:space="preserve">Mission and ministry training to </w:t>
      </w:r>
      <w:proofErr w:type="gramStart"/>
      <w:r>
        <w:rPr>
          <w:rFonts w:ascii="Arial" w:eastAsia="Times New Roman" w:hAnsi="Arial" w:cs="Arial"/>
          <w:color w:val="000000"/>
          <w:sz w:val="24"/>
          <w:szCs w:val="24"/>
          <w:lang w:eastAsia="en-GB"/>
        </w:rPr>
        <w:t xml:space="preserve">be </w:t>
      </w:r>
      <w:r w:rsidR="00E17186" w:rsidRPr="00EC76E5">
        <w:rPr>
          <w:rFonts w:ascii="Arial" w:eastAsia="Times New Roman" w:hAnsi="Arial" w:cs="Arial"/>
          <w:color w:val="000000"/>
          <w:sz w:val="24"/>
          <w:szCs w:val="24"/>
          <w:lang w:eastAsia="en-GB"/>
        </w:rPr>
        <w:t xml:space="preserve"> informed</w:t>
      </w:r>
      <w:proofErr w:type="gramEnd"/>
      <w:r w:rsidR="00E17186" w:rsidRPr="00EC76E5">
        <w:rPr>
          <w:rFonts w:ascii="Arial" w:eastAsia="Times New Roman" w:hAnsi="Arial" w:cs="Arial"/>
          <w:color w:val="000000"/>
          <w:sz w:val="24"/>
          <w:szCs w:val="24"/>
          <w:lang w:eastAsia="en-GB"/>
        </w:rPr>
        <w:t xml:space="preserve"> by </w:t>
      </w:r>
      <w:r w:rsidR="00B70599" w:rsidRPr="00EC76E5">
        <w:rPr>
          <w:rFonts w:ascii="Arial" w:eastAsia="Times New Roman" w:hAnsi="Arial" w:cs="Arial"/>
          <w:color w:val="000000"/>
          <w:sz w:val="24"/>
          <w:szCs w:val="24"/>
          <w:lang w:eastAsia="en-GB"/>
        </w:rPr>
        <w:t>conversations</w:t>
      </w:r>
      <w:r w:rsidR="00E17186" w:rsidRPr="00EC76E5">
        <w:rPr>
          <w:rFonts w:ascii="Arial" w:eastAsia="Times New Roman" w:hAnsi="Arial" w:cs="Arial"/>
          <w:color w:val="000000"/>
          <w:sz w:val="24"/>
          <w:szCs w:val="24"/>
          <w:lang w:eastAsia="en-GB"/>
        </w:rPr>
        <w:t xml:space="preserve"> </w:t>
      </w:r>
      <w:r w:rsidR="00B70599" w:rsidRPr="00EC76E5">
        <w:rPr>
          <w:rFonts w:ascii="Arial" w:eastAsia="Times New Roman" w:hAnsi="Arial" w:cs="Arial"/>
          <w:color w:val="000000"/>
          <w:sz w:val="24"/>
          <w:szCs w:val="24"/>
          <w:lang w:eastAsia="en-GB"/>
        </w:rPr>
        <w:t xml:space="preserve">with Link dioceses </w:t>
      </w:r>
      <w:r w:rsidR="00DC52B2" w:rsidRPr="00EC76E5">
        <w:rPr>
          <w:rFonts w:ascii="Arial" w:eastAsia="Times New Roman" w:hAnsi="Arial" w:cs="Arial"/>
          <w:color w:val="000000"/>
          <w:sz w:val="24"/>
          <w:szCs w:val="24"/>
          <w:lang w:eastAsia="en-GB"/>
        </w:rPr>
        <w:t xml:space="preserve">and mission partners </w:t>
      </w:r>
      <w:r w:rsidR="00B70599" w:rsidRPr="00EC76E5">
        <w:rPr>
          <w:rFonts w:ascii="Arial" w:eastAsia="Times New Roman" w:hAnsi="Arial" w:cs="Arial"/>
          <w:color w:val="000000"/>
          <w:sz w:val="24"/>
          <w:szCs w:val="24"/>
          <w:lang w:eastAsia="en-GB"/>
        </w:rPr>
        <w:t xml:space="preserve">in other </w:t>
      </w:r>
      <w:r w:rsidR="00E16F08" w:rsidRPr="00EC76E5">
        <w:rPr>
          <w:rFonts w:ascii="Arial" w:eastAsia="Times New Roman" w:hAnsi="Arial" w:cs="Arial"/>
          <w:color w:val="000000"/>
          <w:sz w:val="24"/>
          <w:szCs w:val="24"/>
          <w:lang w:eastAsia="en-GB"/>
        </w:rPr>
        <w:t>plac</w:t>
      </w:r>
      <w:r w:rsidR="00DC52B2" w:rsidRPr="00EC76E5">
        <w:rPr>
          <w:rFonts w:ascii="Arial" w:eastAsia="Times New Roman" w:hAnsi="Arial" w:cs="Arial"/>
          <w:color w:val="000000"/>
          <w:sz w:val="24"/>
          <w:szCs w:val="24"/>
          <w:lang w:eastAsia="en-GB"/>
        </w:rPr>
        <w:t>es</w:t>
      </w:r>
      <w:r w:rsidR="00B70599" w:rsidRPr="00EC76E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to develop understanding </w:t>
      </w:r>
      <w:r w:rsidR="00E17186" w:rsidRPr="00EC76E5">
        <w:rPr>
          <w:rFonts w:ascii="Arial" w:eastAsia="Times New Roman" w:hAnsi="Arial" w:cs="Arial"/>
          <w:color w:val="000000"/>
          <w:sz w:val="24"/>
          <w:szCs w:val="24"/>
          <w:lang w:eastAsia="en-GB"/>
        </w:rPr>
        <w:t xml:space="preserve">about climate breakdown </w:t>
      </w:r>
      <w:r w:rsidR="00B70599" w:rsidRPr="00EC76E5">
        <w:rPr>
          <w:rFonts w:ascii="Arial" w:eastAsia="Times New Roman" w:hAnsi="Arial" w:cs="Arial"/>
          <w:color w:val="000000"/>
          <w:sz w:val="24"/>
          <w:szCs w:val="24"/>
          <w:lang w:eastAsia="en-GB"/>
        </w:rPr>
        <w:t>and actions needed to help protect frontline communities</w:t>
      </w:r>
      <w:r>
        <w:rPr>
          <w:rFonts w:ascii="Arial" w:eastAsia="Times New Roman" w:hAnsi="Arial" w:cs="Arial"/>
          <w:color w:val="000000"/>
          <w:sz w:val="24"/>
          <w:szCs w:val="24"/>
          <w:lang w:eastAsia="en-GB"/>
        </w:rPr>
        <w:t xml:space="preserve"> and about </w:t>
      </w:r>
      <w:r w:rsidR="0022475F">
        <w:rPr>
          <w:rFonts w:ascii="Arial" w:eastAsia="Times New Roman" w:hAnsi="Arial" w:cs="Arial"/>
          <w:color w:val="000000"/>
          <w:sz w:val="24"/>
          <w:szCs w:val="24"/>
          <w:lang w:eastAsia="en-GB"/>
        </w:rPr>
        <w:t xml:space="preserve">the </w:t>
      </w:r>
      <w:r w:rsidR="002B071B" w:rsidRPr="00EC76E5">
        <w:rPr>
          <w:rFonts w:ascii="Arial" w:hAnsi="Arial" w:cs="Arial"/>
          <w:sz w:val="24"/>
          <w:szCs w:val="24"/>
        </w:rPr>
        <w:t xml:space="preserve">disproportionate impact </w:t>
      </w:r>
      <w:r>
        <w:rPr>
          <w:rFonts w:ascii="Arial" w:hAnsi="Arial" w:cs="Arial"/>
          <w:sz w:val="24"/>
          <w:szCs w:val="24"/>
        </w:rPr>
        <w:t xml:space="preserve">of climate change </w:t>
      </w:r>
      <w:r w:rsidR="002B071B" w:rsidRPr="00EC76E5">
        <w:rPr>
          <w:rFonts w:ascii="Arial" w:hAnsi="Arial" w:cs="Arial"/>
          <w:sz w:val="24"/>
          <w:szCs w:val="24"/>
        </w:rPr>
        <w:t xml:space="preserve">on the most vulnerable communities, especially in the global </w:t>
      </w:r>
      <w:r w:rsidR="007244C4">
        <w:rPr>
          <w:rFonts w:ascii="Arial" w:hAnsi="Arial" w:cs="Arial"/>
          <w:sz w:val="24"/>
          <w:szCs w:val="24"/>
        </w:rPr>
        <w:t>S</w:t>
      </w:r>
      <w:r w:rsidR="002B071B" w:rsidRPr="00EC76E5">
        <w:rPr>
          <w:rFonts w:ascii="Arial" w:hAnsi="Arial" w:cs="Arial"/>
          <w:sz w:val="24"/>
          <w:szCs w:val="24"/>
        </w:rPr>
        <w:t>outh</w:t>
      </w:r>
      <w:r w:rsidR="007244C4">
        <w:rPr>
          <w:rFonts w:ascii="Arial" w:eastAsia="Times New Roman" w:hAnsi="Arial" w:cs="Arial"/>
          <w:color w:val="000000"/>
          <w:sz w:val="24"/>
          <w:szCs w:val="24"/>
          <w:lang w:eastAsia="en-GB"/>
        </w:rPr>
        <w:t xml:space="preserve">; </w:t>
      </w:r>
      <w:r w:rsidR="007244C4" w:rsidRPr="00C65535">
        <w:rPr>
          <w:rFonts w:ascii="Arial" w:eastAsia="Times New Roman" w:hAnsi="Arial" w:cs="Arial"/>
          <w:color w:val="000000"/>
          <w:sz w:val="24"/>
          <w:szCs w:val="24"/>
          <w:lang w:eastAsia="en-GB"/>
        </w:rPr>
        <w:t xml:space="preserve">also to learn from these conversations about </w:t>
      </w:r>
      <w:r w:rsidR="00361FA7" w:rsidRPr="00C65535">
        <w:rPr>
          <w:rFonts w:ascii="Arial" w:eastAsia="Times New Roman" w:hAnsi="Arial" w:cs="Arial"/>
          <w:color w:val="000000"/>
          <w:sz w:val="24"/>
          <w:szCs w:val="24"/>
          <w:lang w:eastAsia="en-GB"/>
        </w:rPr>
        <w:t xml:space="preserve">our </w:t>
      </w:r>
      <w:r w:rsidR="007244C4" w:rsidRPr="00C65535">
        <w:rPr>
          <w:rFonts w:ascii="Arial" w:eastAsia="Times New Roman" w:hAnsi="Arial" w:cs="Arial"/>
          <w:color w:val="000000"/>
          <w:sz w:val="24"/>
          <w:szCs w:val="24"/>
          <w:lang w:eastAsia="en-GB"/>
        </w:rPr>
        <w:t>living more simply and sustainably.</w:t>
      </w:r>
    </w:p>
    <w:p w14:paraId="24DC6111" w14:textId="1CCC3F45" w:rsidR="00023F5E" w:rsidRPr="00923920" w:rsidRDefault="00923920" w:rsidP="00023F5E">
      <w:pPr>
        <w:pStyle w:val="ListParagraph"/>
        <w:numPr>
          <w:ilvl w:val="0"/>
          <w:numId w:val="13"/>
        </w:numPr>
        <w:shd w:val="clear" w:color="auto" w:fill="FFFFFF"/>
        <w:spacing w:after="0" w:line="240" w:lineRule="auto"/>
        <w:ind w:left="360"/>
        <w:rPr>
          <w:rFonts w:ascii="Arial" w:hAnsi="Arial" w:cs="Arial"/>
          <w:sz w:val="24"/>
          <w:szCs w:val="24"/>
        </w:rPr>
      </w:pPr>
      <w:r>
        <w:rPr>
          <w:rFonts w:ascii="Arial" w:eastAsia="Times New Roman" w:hAnsi="Arial" w:cs="Arial"/>
          <w:color w:val="000000"/>
          <w:sz w:val="24"/>
          <w:szCs w:val="24"/>
          <w:lang w:eastAsia="en-GB"/>
        </w:rPr>
        <w:t>Encourage o</w:t>
      </w:r>
      <w:r w:rsidR="00023F5E" w:rsidRPr="00923920">
        <w:rPr>
          <w:rFonts w:ascii="Arial" w:eastAsia="Times New Roman" w:hAnsi="Arial" w:cs="Arial"/>
          <w:color w:val="000000"/>
          <w:sz w:val="24"/>
          <w:szCs w:val="24"/>
          <w:lang w:eastAsia="en-GB"/>
        </w:rPr>
        <w:t xml:space="preserve">pportunities to </w:t>
      </w:r>
      <w:r w:rsidR="0022475F">
        <w:rPr>
          <w:rFonts w:ascii="Arial" w:eastAsia="Times New Roman" w:hAnsi="Arial" w:cs="Arial"/>
          <w:color w:val="000000"/>
          <w:sz w:val="24"/>
          <w:szCs w:val="24"/>
          <w:lang w:eastAsia="en-GB"/>
        </w:rPr>
        <w:t>collaborate</w:t>
      </w:r>
      <w:r w:rsidR="00023F5E" w:rsidRPr="00923920">
        <w:rPr>
          <w:rFonts w:ascii="Arial" w:eastAsia="Times New Roman" w:hAnsi="Arial" w:cs="Arial"/>
          <w:color w:val="000000"/>
          <w:sz w:val="24"/>
          <w:szCs w:val="24"/>
          <w:lang w:eastAsia="en-GB"/>
        </w:rPr>
        <w:t xml:space="preserve"> with others who are seeking ways to live more simply and sustainably </w:t>
      </w:r>
      <w:r w:rsidR="00C35FB5" w:rsidRPr="00923920">
        <w:rPr>
          <w:rFonts w:ascii="Arial" w:eastAsia="Times New Roman" w:hAnsi="Arial" w:cs="Arial"/>
          <w:color w:val="000000"/>
          <w:sz w:val="24"/>
          <w:szCs w:val="24"/>
          <w:lang w:eastAsia="en-GB"/>
        </w:rPr>
        <w:t>and who call</w:t>
      </w:r>
      <w:r>
        <w:rPr>
          <w:rFonts w:ascii="Arial" w:eastAsia="Times New Roman" w:hAnsi="Arial" w:cs="Arial"/>
          <w:color w:val="000000"/>
          <w:sz w:val="24"/>
          <w:szCs w:val="24"/>
          <w:lang w:eastAsia="en-GB"/>
        </w:rPr>
        <w:t xml:space="preserve"> for climate action and justice.</w:t>
      </w:r>
    </w:p>
    <w:p w14:paraId="35848DF6" w14:textId="5EA0F7D9" w:rsidR="00023F5E" w:rsidRPr="003C1F70" w:rsidRDefault="00023F5E" w:rsidP="00023F5E">
      <w:pPr>
        <w:shd w:val="clear" w:color="auto" w:fill="FFFFFF"/>
        <w:spacing w:after="0" w:line="240" w:lineRule="auto"/>
        <w:rPr>
          <w:rFonts w:ascii="Arial" w:eastAsia="Times New Roman" w:hAnsi="Arial" w:cs="Arial"/>
          <w:color w:val="000000"/>
          <w:sz w:val="24"/>
          <w:szCs w:val="24"/>
          <w:lang w:eastAsia="en-GB"/>
        </w:rPr>
      </w:pPr>
    </w:p>
    <w:p w14:paraId="3946E677" w14:textId="76B5795A" w:rsidR="00023F5E" w:rsidRPr="003C1F70" w:rsidRDefault="00240AAA" w:rsidP="00023F5E">
      <w:p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Board of Education </w:t>
      </w:r>
      <w:r w:rsidR="009E578C">
        <w:rPr>
          <w:rFonts w:ascii="Arial" w:eastAsia="Times New Roman" w:hAnsi="Arial" w:cs="Arial"/>
          <w:b/>
          <w:bCs/>
          <w:color w:val="000000"/>
          <w:sz w:val="24"/>
          <w:szCs w:val="24"/>
          <w:lang w:eastAsia="en-GB"/>
        </w:rPr>
        <w:t xml:space="preserve">encouragements to </w:t>
      </w:r>
      <w:r w:rsidR="00023F5E" w:rsidRPr="003C1F70">
        <w:rPr>
          <w:rFonts w:ascii="Arial" w:eastAsia="Times New Roman" w:hAnsi="Arial" w:cs="Arial"/>
          <w:b/>
          <w:bCs/>
          <w:color w:val="000000"/>
          <w:sz w:val="24"/>
          <w:szCs w:val="24"/>
          <w:lang w:eastAsia="en-GB"/>
        </w:rPr>
        <w:t xml:space="preserve">Church Schools </w:t>
      </w:r>
      <w:r w:rsidR="009E578C">
        <w:rPr>
          <w:rFonts w:ascii="Arial" w:eastAsia="Times New Roman" w:hAnsi="Arial" w:cs="Arial"/>
          <w:b/>
          <w:bCs/>
          <w:color w:val="000000"/>
          <w:sz w:val="24"/>
          <w:szCs w:val="24"/>
          <w:lang w:eastAsia="en-GB"/>
        </w:rPr>
        <w:t>in relation to</w:t>
      </w:r>
      <w:r w:rsidR="00023F5E" w:rsidRPr="003C1F70">
        <w:rPr>
          <w:rFonts w:ascii="Arial" w:eastAsia="Times New Roman" w:hAnsi="Arial" w:cs="Arial"/>
          <w:b/>
          <w:bCs/>
          <w:color w:val="000000"/>
          <w:sz w:val="24"/>
          <w:szCs w:val="24"/>
          <w:lang w:eastAsia="en-GB"/>
        </w:rPr>
        <w:t xml:space="preserve"> environmental policies and practi</w:t>
      </w:r>
      <w:r>
        <w:rPr>
          <w:rFonts w:ascii="Arial" w:eastAsia="Times New Roman" w:hAnsi="Arial" w:cs="Arial"/>
          <w:b/>
          <w:bCs/>
          <w:color w:val="000000"/>
          <w:sz w:val="24"/>
          <w:szCs w:val="24"/>
          <w:lang w:eastAsia="en-GB"/>
        </w:rPr>
        <w:t>c</w:t>
      </w:r>
      <w:r w:rsidR="00023F5E" w:rsidRPr="003C1F70">
        <w:rPr>
          <w:rFonts w:ascii="Arial" w:eastAsia="Times New Roman" w:hAnsi="Arial" w:cs="Arial"/>
          <w:b/>
          <w:bCs/>
          <w:color w:val="000000"/>
          <w:sz w:val="24"/>
          <w:szCs w:val="24"/>
          <w:lang w:eastAsia="en-GB"/>
        </w:rPr>
        <w:t>es.</w:t>
      </w:r>
    </w:p>
    <w:p w14:paraId="5DF197E8" w14:textId="77C09EAE" w:rsidR="009E10B9" w:rsidRDefault="009E10B9" w:rsidP="00023F5E">
      <w:pPr>
        <w:pStyle w:val="ListParagraph"/>
        <w:numPr>
          <w:ilvl w:val="0"/>
          <w:numId w:val="12"/>
        </w:numPr>
        <w:shd w:val="clear" w:color="auto" w:fill="FFFFFF"/>
        <w:spacing w:after="0" w:line="240" w:lineRule="auto"/>
        <w:ind w:left="360"/>
        <w:rPr>
          <w:rFonts w:ascii="Arial" w:eastAsia="Times New Roman" w:hAnsi="Arial" w:cs="Arial"/>
          <w:color w:val="000000"/>
          <w:sz w:val="24"/>
          <w:szCs w:val="24"/>
          <w:lang w:eastAsia="en-GB"/>
        </w:rPr>
      </w:pPr>
      <w:r w:rsidRPr="009E10B9">
        <w:rPr>
          <w:rFonts w:ascii="Arial" w:eastAsia="Times New Roman" w:hAnsi="Arial" w:cs="Arial"/>
          <w:color w:val="000000"/>
          <w:sz w:val="24"/>
          <w:szCs w:val="24"/>
          <w:lang w:eastAsia="en-GB"/>
        </w:rPr>
        <w:t>P</w:t>
      </w:r>
      <w:r w:rsidR="009E578C" w:rsidRPr="009E10B9">
        <w:rPr>
          <w:rFonts w:ascii="Arial" w:eastAsia="Times New Roman" w:hAnsi="Arial" w:cs="Arial"/>
          <w:color w:val="000000"/>
          <w:sz w:val="24"/>
          <w:szCs w:val="24"/>
          <w:lang w:eastAsia="en-GB"/>
        </w:rPr>
        <w:t xml:space="preserve">romotion of </w:t>
      </w:r>
      <w:r w:rsidR="00023F5E" w:rsidRPr="009E10B9">
        <w:rPr>
          <w:rFonts w:ascii="Arial" w:eastAsia="Times New Roman" w:hAnsi="Arial" w:cs="Arial"/>
          <w:color w:val="000000"/>
          <w:sz w:val="24"/>
          <w:szCs w:val="24"/>
          <w:lang w:eastAsia="en-GB"/>
        </w:rPr>
        <w:t xml:space="preserve">‘Eco-schools’, ‘walking buses’ and similar </w:t>
      </w:r>
      <w:proofErr w:type="gramStart"/>
      <w:r w:rsidR="00023F5E" w:rsidRPr="009E10B9">
        <w:rPr>
          <w:rFonts w:ascii="Arial" w:eastAsia="Times New Roman" w:hAnsi="Arial" w:cs="Arial"/>
          <w:color w:val="000000"/>
          <w:sz w:val="24"/>
          <w:szCs w:val="24"/>
          <w:lang w:eastAsia="en-GB"/>
        </w:rPr>
        <w:t xml:space="preserve">projects </w:t>
      </w:r>
      <w:r>
        <w:rPr>
          <w:rFonts w:ascii="Arial" w:eastAsia="Times New Roman" w:hAnsi="Arial" w:cs="Arial"/>
          <w:color w:val="000000"/>
          <w:sz w:val="24"/>
          <w:szCs w:val="24"/>
          <w:lang w:eastAsia="en-GB"/>
        </w:rPr>
        <w:t>;</w:t>
      </w:r>
      <w:proofErr w:type="gramEnd"/>
    </w:p>
    <w:p w14:paraId="5C7E639E" w14:textId="29E4E565" w:rsidR="009E10B9" w:rsidRDefault="009E10B9" w:rsidP="00023F5E">
      <w:pPr>
        <w:pStyle w:val="ListParagraph"/>
        <w:numPr>
          <w:ilvl w:val="0"/>
          <w:numId w:val="12"/>
        </w:numPr>
        <w:shd w:val="clear" w:color="auto" w:fill="FFFFFF"/>
        <w:spacing w:after="0"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Encouragement of c</w:t>
      </w:r>
      <w:r w:rsidR="009E578C" w:rsidRPr="009E10B9">
        <w:rPr>
          <w:rFonts w:ascii="Arial" w:eastAsia="Times New Roman" w:hAnsi="Arial" w:cs="Arial"/>
          <w:color w:val="000000"/>
          <w:sz w:val="24"/>
          <w:szCs w:val="24"/>
          <w:lang w:eastAsia="en-GB"/>
        </w:rPr>
        <w:t>ollaboration between church schools and churches</w:t>
      </w:r>
      <w:r w:rsidR="00023F5E" w:rsidRPr="009E10B9">
        <w:rPr>
          <w:rFonts w:ascii="Arial" w:eastAsia="Times New Roman" w:hAnsi="Arial" w:cs="Arial"/>
          <w:color w:val="000000"/>
          <w:sz w:val="24"/>
          <w:szCs w:val="24"/>
          <w:lang w:eastAsia="en-GB"/>
        </w:rPr>
        <w:t xml:space="preserve"> </w:t>
      </w:r>
      <w:r w:rsidR="005F0105" w:rsidRPr="009E10B9">
        <w:rPr>
          <w:rFonts w:ascii="Arial" w:eastAsia="Times New Roman" w:hAnsi="Arial" w:cs="Arial"/>
          <w:color w:val="000000"/>
          <w:sz w:val="24"/>
          <w:szCs w:val="24"/>
          <w:lang w:eastAsia="en-GB"/>
        </w:rPr>
        <w:t>on</w:t>
      </w:r>
      <w:r w:rsidR="00023F5E" w:rsidRPr="009E10B9">
        <w:rPr>
          <w:rFonts w:ascii="Arial" w:eastAsia="Times New Roman" w:hAnsi="Arial" w:cs="Arial"/>
          <w:color w:val="000000"/>
          <w:sz w:val="24"/>
          <w:szCs w:val="24"/>
          <w:lang w:eastAsia="en-GB"/>
        </w:rPr>
        <w:t xml:space="preserve"> environmental projects and services.</w:t>
      </w:r>
    </w:p>
    <w:p w14:paraId="027AA7F8" w14:textId="153AC3B9" w:rsidR="009E578C" w:rsidRPr="009E10B9" w:rsidRDefault="009E578C" w:rsidP="00023F5E">
      <w:pPr>
        <w:pStyle w:val="ListParagraph"/>
        <w:numPr>
          <w:ilvl w:val="0"/>
          <w:numId w:val="12"/>
        </w:numPr>
        <w:shd w:val="clear" w:color="auto" w:fill="FFFFFF"/>
        <w:spacing w:after="0" w:line="240" w:lineRule="auto"/>
        <w:ind w:left="360"/>
        <w:rPr>
          <w:rFonts w:ascii="Arial" w:eastAsia="Times New Roman" w:hAnsi="Arial" w:cs="Arial"/>
          <w:color w:val="000000"/>
          <w:sz w:val="24"/>
          <w:szCs w:val="24"/>
          <w:lang w:eastAsia="en-GB"/>
        </w:rPr>
      </w:pPr>
      <w:r w:rsidRPr="009E10B9">
        <w:rPr>
          <w:rFonts w:ascii="Arial" w:eastAsia="Times New Roman" w:hAnsi="Arial" w:cs="Arial"/>
          <w:color w:val="000000"/>
          <w:sz w:val="24"/>
          <w:szCs w:val="24"/>
          <w:lang w:eastAsia="en-GB"/>
        </w:rPr>
        <w:t xml:space="preserve">Encouragement for </w:t>
      </w:r>
      <w:r w:rsidR="007244C4" w:rsidRPr="00C65535">
        <w:rPr>
          <w:rFonts w:ascii="Arial" w:eastAsia="Times New Roman" w:hAnsi="Arial" w:cs="Arial"/>
          <w:color w:val="000000"/>
          <w:sz w:val="24"/>
          <w:szCs w:val="24"/>
          <w:lang w:eastAsia="en-GB"/>
        </w:rPr>
        <w:t>all church</w:t>
      </w:r>
      <w:r w:rsidRPr="009E10B9">
        <w:rPr>
          <w:rFonts w:ascii="Arial" w:eastAsia="Times New Roman" w:hAnsi="Arial" w:cs="Arial"/>
          <w:color w:val="000000"/>
          <w:sz w:val="24"/>
          <w:szCs w:val="24"/>
          <w:lang w:eastAsia="en-GB"/>
        </w:rPr>
        <w:t xml:space="preserve"> schools to work towards </w:t>
      </w:r>
      <w:r w:rsidRPr="009E10B9">
        <w:rPr>
          <w:rFonts w:ascii="Arial" w:eastAsia="Times New Roman" w:hAnsi="Arial" w:cs="Arial"/>
          <w:bCs/>
          <w:color w:val="000000"/>
          <w:sz w:val="24"/>
          <w:szCs w:val="24"/>
          <w:lang w:eastAsia="en-GB"/>
        </w:rPr>
        <w:t xml:space="preserve">the national church aim for net-zero by setting and reviewing annual targets for reductions, utilising the tools available from the national church for identifying </w:t>
      </w:r>
      <w:proofErr w:type="gramStart"/>
      <w:r w:rsidRPr="009E10B9">
        <w:rPr>
          <w:rFonts w:ascii="Arial" w:eastAsia="Times New Roman" w:hAnsi="Arial" w:cs="Arial"/>
          <w:bCs/>
          <w:color w:val="000000"/>
          <w:sz w:val="24"/>
          <w:szCs w:val="24"/>
          <w:lang w:eastAsia="en-GB"/>
        </w:rPr>
        <w:t>their  baseline</w:t>
      </w:r>
      <w:proofErr w:type="gramEnd"/>
      <w:r w:rsidRPr="009E10B9">
        <w:rPr>
          <w:rFonts w:ascii="Arial" w:eastAsia="Times New Roman" w:hAnsi="Arial" w:cs="Arial"/>
          <w:bCs/>
          <w:color w:val="000000"/>
          <w:sz w:val="24"/>
          <w:szCs w:val="24"/>
          <w:lang w:eastAsia="en-GB"/>
        </w:rPr>
        <w:t xml:space="preserve"> carbon emissions</w:t>
      </w:r>
    </w:p>
    <w:p w14:paraId="2B279A5A" w14:textId="77777777" w:rsidR="00023F5E" w:rsidRPr="003C1F70" w:rsidRDefault="00023F5E" w:rsidP="00023F5E">
      <w:pPr>
        <w:shd w:val="clear" w:color="auto" w:fill="FFFFFF"/>
        <w:spacing w:after="0" w:line="240" w:lineRule="auto"/>
        <w:rPr>
          <w:rFonts w:ascii="Arial" w:eastAsia="Times New Roman" w:hAnsi="Arial" w:cs="Arial"/>
          <w:color w:val="000000"/>
          <w:sz w:val="24"/>
          <w:szCs w:val="24"/>
          <w:lang w:eastAsia="en-GB"/>
        </w:rPr>
      </w:pPr>
      <w:r w:rsidRPr="003C1F70">
        <w:rPr>
          <w:rFonts w:ascii="Arial" w:eastAsia="Times New Roman" w:hAnsi="Arial" w:cs="Arial"/>
          <w:color w:val="000000"/>
          <w:sz w:val="24"/>
          <w:szCs w:val="24"/>
          <w:lang w:eastAsia="en-GB"/>
        </w:rPr>
        <w:t> </w:t>
      </w:r>
    </w:p>
    <w:p w14:paraId="7A90EFE1" w14:textId="18023499" w:rsidR="00240AAA" w:rsidRDefault="00240AAA" w:rsidP="008C3529">
      <w:pPr>
        <w:shd w:val="clear" w:color="auto" w:fill="FFFFFF"/>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Appendix 2 – suggestions for parishes to reduce their carbon footprint</w:t>
      </w:r>
    </w:p>
    <w:p w14:paraId="27A89ADD" w14:textId="77777777" w:rsidR="00240AAA" w:rsidRDefault="00240AAA" w:rsidP="008C3529">
      <w:pPr>
        <w:shd w:val="clear" w:color="auto" w:fill="FFFFFF"/>
        <w:spacing w:after="0" w:line="240" w:lineRule="auto"/>
        <w:jc w:val="center"/>
        <w:rPr>
          <w:rFonts w:ascii="Arial" w:eastAsia="Times New Roman" w:hAnsi="Arial" w:cs="Arial"/>
          <w:b/>
          <w:bCs/>
          <w:color w:val="000000"/>
          <w:sz w:val="24"/>
          <w:szCs w:val="24"/>
          <w:lang w:eastAsia="en-GB"/>
        </w:rPr>
      </w:pPr>
    </w:p>
    <w:p w14:paraId="3EA6150A" w14:textId="01F7FE6D" w:rsidR="008805E0" w:rsidRPr="003C1F70" w:rsidRDefault="00023F5E" w:rsidP="008805E0">
      <w:pPr>
        <w:shd w:val="clear" w:color="auto" w:fill="FFFFFF"/>
        <w:spacing w:after="0" w:line="240" w:lineRule="auto"/>
        <w:rPr>
          <w:rFonts w:ascii="Arial" w:eastAsia="Times New Roman" w:hAnsi="Arial" w:cs="Arial"/>
          <w:b/>
          <w:bCs/>
          <w:color w:val="000000"/>
          <w:sz w:val="24"/>
          <w:szCs w:val="24"/>
          <w:lang w:eastAsia="en-GB"/>
        </w:rPr>
      </w:pPr>
      <w:r w:rsidRPr="003C1F70">
        <w:rPr>
          <w:rFonts w:ascii="Arial" w:eastAsia="Times New Roman" w:hAnsi="Arial" w:cs="Arial"/>
          <w:b/>
          <w:bCs/>
          <w:color w:val="000000"/>
          <w:sz w:val="24"/>
          <w:szCs w:val="24"/>
          <w:lang w:eastAsia="en-GB"/>
        </w:rPr>
        <w:t xml:space="preserve">Deaneries and </w:t>
      </w:r>
      <w:r w:rsidR="00D43295">
        <w:rPr>
          <w:rFonts w:ascii="Arial" w:eastAsia="Times New Roman" w:hAnsi="Arial" w:cs="Arial"/>
          <w:b/>
          <w:bCs/>
          <w:color w:val="000000"/>
          <w:sz w:val="24"/>
          <w:szCs w:val="24"/>
          <w:lang w:eastAsia="en-GB"/>
        </w:rPr>
        <w:t>P</w:t>
      </w:r>
      <w:r w:rsidRPr="003C1F70">
        <w:rPr>
          <w:rFonts w:ascii="Arial" w:eastAsia="Times New Roman" w:hAnsi="Arial" w:cs="Arial"/>
          <w:b/>
          <w:bCs/>
          <w:color w:val="000000"/>
          <w:sz w:val="24"/>
          <w:szCs w:val="24"/>
          <w:lang w:eastAsia="en-GB"/>
        </w:rPr>
        <w:t xml:space="preserve">arishes </w:t>
      </w:r>
      <w:r w:rsidR="0046093F">
        <w:rPr>
          <w:rFonts w:ascii="Arial" w:eastAsia="Times New Roman" w:hAnsi="Arial" w:cs="Arial"/>
          <w:b/>
          <w:bCs/>
          <w:color w:val="000000"/>
          <w:sz w:val="24"/>
          <w:szCs w:val="24"/>
          <w:lang w:eastAsia="en-GB"/>
        </w:rPr>
        <w:t>are encouraged to adopt</w:t>
      </w:r>
      <w:r w:rsidRPr="003C1F70">
        <w:rPr>
          <w:rFonts w:ascii="Arial" w:eastAsia="Times New Roman" w:hAnsi="Arial" w:cs="Arial"/>
          <w:b/>
          <w:bCs/>
          <w:color w:val="000000"/>
          <w:sz w:val="24"/>
          <w:szCs w:val="24"/>
          <w:lang w:eastAsia="en-GB"/>
        </w:rPr>
        <w:t xml:space="preserve"> the relevant aspects of this policy or develop their own.</w:t>
      </w:r>
    </w:p>
    <w:p w14:paraId="4DADB4A7" w14:textId="270A77F4" w:rsidR="00923920" w:rsidRDefault="00923920" w:rsidP="00594E01">
      <w:pPr>
        <w:pStyle w:val="ListParagraph"/>
        <w:numPr>
          <w:ilvl w:val="0"/>
          <w:numId w:val="14"/>
        </w:numPr>
        <w:shd w:val="clear" w:color="auto" w:fill="FFFFFF"/>
        <w:spacing w:after="0" w:line="240" w:lineRule="auto"/>
        <w:ind w:left="360"/>
        <w:rPr>
          <w:rFonts w:ascii="Arial" w:eastAsia="Times New Roman" w:hAnsi="Arial" w:cs="Arial"/>
          <w:color w:val="000000"/>
          <w:sz w:val="24"/>
          <w:szCs w:val="24"/>
          <w:lang w:eastAsia="en-GB"/>
        </w:rPr>
      </w:pPr>
      <w:r w:rsidRPr="00923920">
        <w:rPr>
          <w:rFonts w:ascii="Arial" w:eastAsia="Times New Roman" w:hAnsi="Arial" w:cs="Arial"/>
          <w:color w:val="000000"/>
          <w:sz w:val="24"/>
          <w:szCs w:val="24"/>
          <w:lang w:eastAsia="en-GB"/>
        </w:rPr>
        <w:t>Parishes and Fresh Expressions</w:t>
      </w:r>
      <w:r w:rsidR="00023F5E" w:rsidRPr="00923920">
        <w:rPr>
          <w:rFonts w:ascii="Arial" w:eastAsia="Times New Roman" w:hAnsi="Arial" w:cs="Arial"/>
          <w:color w:val="000000"/>
          <w:sz w:val="24"/>
          <w:szCs w:val="24"/>
          <w:lang w:eastAsia="en-GB"/>
        </w:rPr>
        <w:t xml:space="preserve"> </w:t>
      </w:r>
      <w:r w:rsidR="0046093F">
        <w:rPr>
          <w:rFonts w:ascii="Arial" w:eastAsia="Times New Roman" w:hAnsi="Arial" w:cs="Arial"/>
          <w:color w:val="000000"/>
          <w:sz w:val="24"/>
          <w:szCs w:val="24"/>
          <w:lang w:eastAsia="en-GB"/>
        </w:rPr>
        <w:t>are encouraged to</w:t>
      </w:r>
      <w:r w:rsidR="00D43295" w:rsidRPr="00923920">
        <w:rPr>
          <w:rFonts w:ascii="Arial" w:eastAsia="Times New Roman" w:hAnsi="Arial" w:cs="Arial"/>
          <w:color w:val="000000"/>
          <w:sz w:val="24"/>
          <w:szCs w:val="24"/>
          <w:lang w:eastAsia="en-GB"/>
        </w:rPr>
        <w:t xml:space="preserve"> </w:t>
      </w:r>
      <w:r w:rsidR="00023F5E" w:rsidRPr="00923920">
        <w:rPr>
          <w:rFonts w:ascii="Arial" w:eastAsia="Times New Roman" w:hAnsi="Arial" w:cs="Arial"/>
          <w:color w:val="000000"/>
          <w:sz w:val="24"/>
          <w:szCs w:val="24"/>
          <w:lang w:eastAsia="en-GB"/>
        </w:rPr>
        <w:t xml:space="preserve">proclaim environmental care and respect for creation in </w:t>
      </w:r>
      <w:r w:rsidR="00D43295" w:rsidRPr="00923920">
        <w:rPr>
          <w:rFonts w:ascii="Arial" w:eastAsia="Times New Roman" w:hAnsi="Arial" w:cs="Arial"/>
          <w:color w:val="000000"/>
          <w:sz w:val="24"/>
          <w:szCs w:val="24"/>
          <w:lang w:eastAsia="en-GB"/>
        </w:rPr>
        <w:t xml:space="preserve">their </w:t>
      </w:r>
      <w:r w:rsidR="00023F5E" w:rsidRPr="00923920">
        <w:rPr>
          <w:rFonts w:ascii="Arial" w:eastAsia="Times New Roman" w:hAnsi="Arial" w:cs="Arial"/>
          <w:color w:val="000000"/>
          <w:sz w:val="24"/>
          <w:szCs w:val="24"/>
          <w:lang w:eastAsia="en-GB"/>
        </w:rPr>
        <w:t>worship, preaching, teaching, practi</w:t>
      </w:r>
      <w:r w:rsidR="00EC76E5" w:rsidRPr="00923920">
        <w:rPr>
          <w:rFonts w:ascii="Arial" w:eastAsia="Times New Roman" w:hAnsi="Arial" w:cs="Arial"/>
          <w:color w:val="000000"/>
          <w:sz w:val="24"/>
          <w:szCs w:val="24"/>
          <w:lang w:eastAsia="en-GB"/>
        </w:rPr>
        <w:t>c</w:t>
      </w:r>
      <w:r w:rsidR="00023F5E" w:rsidRPr="00923920">
        <w:rPr>
          <w:rFonts w:ascii="Arial" w:eastAsia="Times New Roman" w:hAnsi="Arial" w:cs="Arial"/>
          <w:color w:val="000000"/>
          <w:sz w:val="24"/>
          <w:szCs w:val="24"/>
          <w:lang w:eastAsia="en-GB"/>
        </w:rPr>
        <w:t xml:space="preserve">e, lifestyle, and </w:t>
      </w:r>
      <w:r w:rsidR="00D43295" w:rsidRPr="00923920">
        <w:rPr>
          <w:rFonts w:ascii="Arial" w:eastAsia="Times New Roman" w:hAnsi="Arial" w:cs="Arial"/>
          <w:color w:val="000000"/>
          <w:sz w:val="24"/>
          <w:szCs w:val="24"/>
          <w:lang w:eastAsia="en-GB"/>
        </w:rPr>
        <w:t xml:space="preserve">in their </w:t>
      </w:r>
      <w:r w:rsidR="00023F5E" w:rsidRPr="00923920">
        <w:rPr>
          <w:rFonts w:ascii="Arial" w:eastAsia="Times New Roman" w:hAnsi="Arial" w:cs="Arial"/>
          <w:color w:val="000000"/>
          <w:sz w:val="24"/>
          <w:szCs w:val="24"/>
          <w:lang w:eastAsia="en-GB"/>
        </w:rPr>
        <w:t>management of church buildings</w:t>
      </w:r>
      <w:r w:rsidR="00B6258D" w:rsidRPr="00923920">
        <w:rPr>
          <w:rFonts w:ascii="Arial" w:eastAsia="Times New Roman" w:hAnsi="Arial" w:cs="Arial"/>
          <w:color w:val="000000"/>
          <w:sz w:val="24"/>
          <w:szCs w:val="24"/>
          <w:lang w:eastAsia="en-GB"/>
        </w:rPr>
        <w:t>,</w:t>
      </w:r>
      <w:r w:rsidR="00023F5E" w:rsidRPr="00923920">
        <w:rPr>
          <w:rFonts w:ascii="Arial" w:eastAsia="Times New Roman" w:hAnsi="Arial" w:cs="Arial"/>
          <w:color w:val="000000"/>
          <w:sz w:val="24"/>
          <w:szCs w:val="24"/>
          <w:lang w:eastAsia="en-GB"/>
        </w:rPr>
        <w:t xml:space="preserve"> land</w:t>
      </w:r>
      <w:r w:rsidR="00B6258D" w:rsidRPr="00923920">
        <w:rPr>
          <w:rFonts w:ascii="Arial" w:eastAsia="Times New Roman" w:hAnsi="Arial" w:cs="Arial"/>
          <w:color w:val="000000"/>
          <w:sz w:val="24"/>
          <w:szCs w:val="24"/>
          <w:lang w:eastAsia="en-GB"/>
        </w:rPr>
        <w:t xml:space="preserve"> and finances</w:t>
      </w:r>
      <w:r w:rsidR="00023F5E" w:rsidRPr="00923920">
        <w:rPr>
          <w:rFonts w:ascii="Arial" w:eastAsia="Times New Roman" w:hAnsi="Arial" w:cs="Arial"/>
          <w:color w:val="000000"/>
          <w:sz w:val="24"/>
          <w:szCs w:val="24"/>
          <w:lang w:eastAsia="en-GB"/>
        </w:rPr>
        <w:t>.</w:t>
      </w:r>
    </w:p>
    <w:p w14:paraId="720525ED" w14:textId="4E6CF809" w:rsidR="00923920" w:rsidRPr="00923920" w:rsidRDefault="00D43295" w:rsidP="00594E01">
      <w:pPr>
        <w:pStyle w:val="ListParagraph"/>
        <w:numPr>
          <w:ilvl w:val="0"/>
          <w:numId w:val="14"/>
        </w:numPr>
        <w:shd w:val="clear" w:color="auto" w:fill="FFFFFF"/>
        <w:spacing w:after="0" w:line="240" w:lineRule="auto"/>
        <w:ind w:left="360"/>
        <w:rPr>
          <w:rFonts w:ascii="Arial" w:eastAsia="Times New Roman" w:hAnsi="Arial" w:cs="Arial"/>
          <w:color w:val="000000"/>
          <w:sz w:val="24"/>
          <w:szCs w:val="24"/>
          <w:lang w:eastAsia="en-GB"/>
        </w:rPr>
      </w:pPr>
      <w:r w:rsidRPr="00923920">
        <w:rPr>
          <w:rFonts w:ascii="Arial" w:hAnsi="Arial" w:cs="Arial"/>
          <w:sz w:val="24"/>
          <w:szCs w:val="24"/>
        </w:rPr>
        <w:t xml:space="preserve">churches </w:t>
      </w:r>
      <w:r w:rsidR="0046093F">
        <w:rPr>
          <w:rFonts w:ascii="Arial" w:eastAsia="Times New Roman" w:hAnsi="Arial" w:cs="Arial"/>
          <w:color w:val="000000"/>
          <w:sz w:val="24"/>
          <w:szCs w:val="24"/>
          <w:lang w:eastAsia="en-GB"/>
        </w:rPr>
        <w:t>are encouraged to</w:t>
      </w:r>
      <w:r w:rsidR="002B071B" w:rsidRPr="00923920">
        <w:rPr>
          <w:rFonts w:ascii="Arial" w:hAnsi="Arial" w:cs="Arial"/>
          <w:sz w:val="24"/>
          <w:szCs w:val="24"/>
        </w:rPr>
        <w:t xml:space="preserve"> set </w:t>
      </w:r>
      <w:r w:rsidR="00594E01" w:rsidRPr="00923920">
        <w:rPr>
          <w:rFonts w:ascii="Arial" w:hAnsi="Arial" w:cs="Arial"/>
          <w:sz w:val="24"/>
          <w:szCs w:val="24"/>
        </w:rPr>
        <w:t xml:space="preserve">and review </w:t>
      </w:r>
      <w:r w:rsidR="002B071B" w:rsidRPr="00923920">
        <w:rPr>
          <w:rFonts w:ascii="Arial" w:hAnsi="Arial" w:cs="Arial"/>
          <w:sz w:val="24"/>
          <w:szCs w:val="24"/>
        </w:rPr>
        <w:t xml:space="preserve">annual targets to achieve net-zero emissions by </w:t>
      </w:r>
      <w:proofErr w:type="gramStart"/>
      <w:r w:rsidR="002B071B" w:rsidRPr="00923920">
        <w:rPr>
          <w:rFonts w:ascii="Arial" w:hAnsi="Arial" w:cs="Arial"/>
          <w:sz w:val="24"/>
          <w:szCs w:val="24"/>
        </w:rPr>
        <w:t>2030</w:t>
      </w:r>
      <w:r w:rsidR="00594E01" w:rsidRPr="00923920">
        <w:rPr>
          <w:rFonts w:ascii="Arial" w:hAnsi="Arial" w:cs="Arial"/>
          <w:sz w:val="24"/>
          <w:szCs w:val="24"/>
        </w:rPr>
        <w:t>;</w:t>
      </w:r>
      <w:proofErr w:type="gramEnd"/>
      <w:r w:rsidR="002B071B" w:rsidRPr="00923920">
        <w:rPr>
          <w:rFonts w:ascii="Arial" w:hAnsi="Arial" w:cs="Arial"/>
          <w:sz w:val="24"/>
          <w:szCs w:val="24"/>
        </w:rPr>
        <w:t xml:space="preserve"> </w:t>
      </w:r>
    </w:p>
    <w:p w14:paraId="10FFEDDE" w14:textId="19ABC043" w:rsidR="00923920" w:rsidRPr="00923920" w:rsidRDefault="000960FE" w:rsidP="00594E01">
      <w:pPr>
        <w:pStyle w:val="ListParagraph"/>
        <w:numPr>
          <w:ilvl w:val="0"/>
          <w:numId w:val="14"/>
        </w:numPr>
        <w:shd w:val="clear" w:color="auto" w:fill="FFFFFF"/>
        <w:spacing w:after="0" w:line="240" w:lineRule="auto"/>
        <w:ind w:left="360"/>
        <w:rPr>
          <w:rFonts w:ascii="Arial" w:eastAsia="Times New Roman" w:hAnsi="Arial" w:cs="Arial"/>
          <w:color w:val="000000"/>
          <w:sz w:val="24"/>
          <w:szCs w:val="24"/>
          <w:lang w:eastAsia="en-GB"/>
        </w:rPr>
      </w:pPr>
      <w:r w:rsidRPr="00923920">
        <w:rPr>
          <w:rFonts w:ascii="Arial" w:hAnsi="Arial" w:cs="Arial"/>
          <w:sz w:val="24"/>
          <w:szCs w:val="24"/>
        </w:rPr>
        <w:t xml:space="preserve">Churches </w:t>
      </w:r>
      <w:r w:rsidR="0046093F">
        <w:rPr>
          <w:rFonts w:ascii="Arial" w:eastAsia="Times New Roman" w:hAnsi="Arial" w:cs="Arial"/>
          <w:color w:val="000000"/>
          <w:sz w:val="24"/>
          <w:szCs w:val="24"/>
          <w:lang w:eastAsia="en-GB"/>
        </w:rPr>
        <w:t>are encouraged to</w:t>
      </w:r>
      <w:r w:rsidRPr="00923920">
        <w:rPr>
          <w:rFonts w:ascii="Arial" w:hAnsi="Arial" w:cs="Arial"/>
          <w:sz w:val="24"/>
          <w:szCs w:val="24"/>
        </w:rPr>
        <w:t xml:space="preserve"> </w:t>
      </w:r>
      <w:r w:rsidR="002B071B" w:rsidRPr="00923920">
        <w:rPr>
          <w:rFonts w:ascii="Arial" w:hAnsi="Arial" w:cs="Arial"/>
          <w:sz w:val="24"/>
          <w:szCs w:val="24"/>
        </w:rPr>
        <w:t xml:space="preserve">register and </w:t>
      </w:r>
      <w:r w:rsidR="00594E01" w:rsidRPr="00923920">
        <w:rPr>
          <w:rFonts w:ascii="Arial" w:hAnsi="Arial" w:cs="Arial"/>
          <w:sz w:val="24"/>
          <w:szCs w:val="24"/>
        </w:rPr>
        <w:t>progress to</w:t>
      </w:r>
      <w:r w:rsidR="002B071B" w:rsidRPr="00923920">
        <w:rPr>
          <w:rFonts w:ascii="Arial" w:hAnsi="Arial" w:cs="Arial"/>
          <w:sz w:val="24"/>
          <w:szCs w:val="24"/>
        </w:rPr>
        <w:t xml:space="preserve"> achiev</w:t>
      </w:r>
      <w:r w:rsidR="00594E01" w:rsidRPr="00923920">
        <w:rPr>
          <w:rFonts w:ascii="Arial" w:hAnsi="Arial" w:cs="Arial"/>
          <w:sz w:val="24"/>
          <w:szCs w:val="24"/>
        </w:rPr>
        <w:t>e</w:t>
      </w:r>
      <w:r w:rsidR="002B071B" w:rsidRPr="00923920">
        <w:rPr>
          <w:rFonts w:ascii="Arial" w:hAnsi="Arial" w:cs="Arial"/>
          <w:sz w:val="24"/>
          <w:szCs w:val="24"/>
        </w:rPr>
        <w:t xml:space="preserve"> </w:t>
      </w:r>
      <w:r w:rsidR="00594E01" w:rsidRPr="00923920">
        <w:rPr>
          <w:rFonts w:ascii="Arial" w:hAnsi="Arial" w:cs="Arial"/>
          <w:sz w:val="24"/>
          <w:szCs w:val="24"/>
        </w:rPr>
        <w:t>a</w:t>
      </w:r>
      <w:r w:rsidR="002B071B" w:rsidRPr="00923920">
        <w:rPr>
          <w:rFonts w:ascii="Arial" w:hAnsi="Arial" w:cs="Arial"/>
          <w:sz w:val="24"/>
          <w:szCs w:val="24"/>
        </w:rPr>
        <w:t xml:space="preserve"> </w:t>
      </w:r>
      <w:r w:rsidR="00594E01" w:rsidRPr="00923920">
        <w:rPr>
          <w:rFonts w:ascii="Arial" w:eastAsia="Times New Roman" w:hAnsi="Arial" w:cs="Arial"/>
          <w:color w:val="000000"/>
          <w:sz w:val="24"/>
          <w:szCs w:val="24"/>
          <w:lang w:eastAsia="en-GB"/>
        </w:rPr>
        <w:t>Bronze</w:t>
      </w:r>
      <w:r w:rsidRPr="00923920">
        <w:rPr>
          <w:rFonts w:ascii="Arial" w:eastAsia="Times New Roman" w:hAnsi="Arial" w:cs="Arial"/>
          <w:color w:val="000000"/>
          <w:sz w:val="24"/>
          <w:szCs w:val="24"/>
          <w:lang w:eastAsia="en-GB"/>
        </w:rPr>
        <w:t>, Silver or Gold</w:t>
      </w:r>
      <w:r w:rsidR="00594E01" w:rsidRPr="00923920">
        <w:rPr>
          <w:rFonts w:ascii="Arial" w:eastAsia="Times New Roman" w:hAnsi="Arial" w:cs="Arial"/>
          <w:color w:val="000000"/>
          <w:sz w:val="24"/>
          <w:szCs w:val="24"/>
          <w:lang w:eastAsia="en-GB"/>
        </w:rPr>
        <w:t xml:space="preserve"> ‘Eco-church’ award</w:t>
      </w:r>
      <w:r w:rsidR="00594E01" w:rsidRPr="00923920">
        <w:rPr>
          <w:rFonts w:ascii="Arial" w:eastAsia="Times New Roman" w:hAnsi="Arial" w:cs="Arial"/>
          <w:color w:val="000000"/>
          <w:sz w:val="24"/>
          <w:szCs w:val="24"/>
          <w:vertAlign w:val="superscript"/>
          <w:lang w:eastAsia="en-GB"/>
        </w:rPr>
        <w:t>6</w:t>
      </w:r>
      <w:r w:rsidR="002B071B" w:rsidRPr="00923920">
        <w:rPr>
          <w:rFonts w:ascii="Arial" w:hAnsi="Arial" w:cs="Arial"/>
          <w:sz w:val="24"/>
          <w:szCs w:val="24"/>
        </w:rPr>
        <w:t xml:space="preserve">. </w:t>
      </w:r>
    </w:p>
    <w:p w14:paraId="4D6B3053" w14:textId="4080C2F4" w:rsidR="00923920" w:rsidRPr="00923920" w:rsidRDefault="002B071B" w:rsidP="00594E01">
      <w:pPr>
        <w:pStyle w:val="ListParagraph"/>
        <w:numPr>
          <w:ilvl w:val="0"/>
          <w:numId w:val="14"/>
        </w:numPr>
        <w:shd w:val="clear" w:color="auto" w:fill="FFFFFF"/>
        <w:spacing w:after="0" w:line="240" w:lineRule="auto"/>
        <w:ind w:left="360"/>
        <w:rPr>
          <w:rFonts w:ascii="Arial" w:eastAsia="Times New Roman" w:hAnsi="Arial" w:cs="Arial"/>
          <w:color w:val="000000"/>
          <w:sz w:val="24"/>
          <w:szCs w:val="24"/>
          <w:lang w:eastAsia="en-GB"/>
        </w:rPr>
      </w:pPr>
      <w:r w:rsidRPr="00923920">
        <w:rPr>
          <w:rFonts w:ascii="Arial" w:hAnsi="Arial" w:cs="Arial"/>
          <w:sz w:val="24"/>
          <w:szCs w:val="24"/>
        </w:rPr>
        <w:lastRenderedPageBreak/>
        <w:t xml:space="preserve">Churches </w:t>
      </w:r>
      <w:r w:rsidR="0046093F">
        <w:rPr>
          <w:rFonts w:ascii="Arial" w:eastAsia="Times New Roman" w:hAnsi="Arial" w:cs="Arial"/>
          <w:color w:val="000000"/>
          <w:sz w:val="24"/>
          <w:szCs w:val="24"/>
          <w:lang w:eastAsia="en-GB"/>
        </w:rPr>
        <w:t>are encouraged to</w:t>
      </w:r>
      <w:r w:rsidR="000960FE" w:rsidRPr="00923920">
        <w:rPr>
          <w:rFonts w:ascii="Arial" w:hAnsi="Arial" w:cs="Arial"/>
          <w:sz w:val="24"/>
          <w:szCs w:val="24"/>
        </w:rPr>
        <w:t xml:space="preserve"> </w:t>
      </w:r>
      <w:r w:rsidR="00594E01" w:rsidRPr="00923920">
        <w:rPr>
          <w:rFonts w:ascii="Arial" w:hAnsi="Arial" w:cs="Arial"/>
          <w:sz w:val="24"/>
          <w:szCs w:val="24"/>
        </w:rPr>
        <w:t>share</w:t>
      </w:r>
      <w:r w:rsidRPr="00923920">
        <w:rPr>
          <w:rFonts w:ascii="Arial" w:hAnsi="Arial" w:cs="Arial"/>
          <w:sz w:val="24"/>
          <w:szCs w:val="24"/>
        </w:rPr>
        <w:t xml:space="preserve"> resources</w:t>
      </w:r>
      <w:r w:rsidR="00594E01" w:rsidRPr="00923920">
        <w:rPr>
          <w:rFonts w:ascii="Arial" w:hAnsi="Arial" w:cs="Arial"/>
          <w:sz w:val="24"/>
          <w:szCs w:val="24"/>
        </w:rPr>
        <w:t xml:space="preserve">, expertise and </w:t>
      </w:r>
      <w:r w:rsidRPr="00923920">
        <w:rPr>
          <w:rFonts w:ascii="Arial" w:hAnsi="Arial" w:cs="Arial"/>
          <w:sz w:val="24"/>
          <w:szCs w:val="24"/>
        </w:rPr>
        <w:t>funding</w:t>
      </w:r>
      <w:r w:rsidR="00594E01" w:rsidRPr="00923920">
        <w:rPr>
          <w:rFonts w:ascii="Arial" w:hAnsi="Arial" w:cs="Arial"/>
          <w:sz w:val="24"/>
          <w:szCs w:val="24"/>
        </w:rPr>
        <w:t xml:space="preserve"> to</w:t>
      </w:r>
      <w:r w:rsidRPr="00923920">
        <w:rPr>
          <w:rFonts w:ascii="Arial" w:hAnsi="Arial" w:cs="Arial"/>
          <w:sz w:val="24"/>
          <w:szCs w:val="24"/>
        </w:rPr>
        <w:t xml:space="preserve"> help </w:t>
      </w:r>
      <w:r w:rsidR="00594E01" w:rsidRPr="00923920">
        <w:rPr>
          <w:rFonts w:ascii="Arial" w:hAnsi="Arial" w:cs="Arial"/>
          <w:sz w:val="24"/>
          <w:szCs w:val="24"/>
        </w:rPr>
        <w:t xml:space="preserve">each </w:t>
      </w:r>
      <w:r w:rsidRPr="00923920">
        <w:rPr>
          <w:rFonts w:ascii="Arial" w:hAnsi="Arial" w:cs="Arial"/>
          <w:sz w:val="24"/>
          <w:szCs w:val="24"/>
        </w:rPr>
        <w:t xml:space="preserve">other </w:t>
      </w:r>
      <w:r w:rsidR="00594E01" w:rsidRPr="00923920">
        <w:rPr>
          <w:rFonts w:ascii="Arial" w:hAnsi="Arial" w:cs="Arial"/>
          <w:sz w:val="24"/>
          <w:szCs w:val="24"/>
        </w:rPr>
        <w:t xml:space="preserve">and </w:t>
      </w:r>
      <w:r w:rsidR="0046093F">
        <w:rPr>
          <w:rFonts w:ascii="Arial" w:hAnsi="Arial" w:cs="Arial"/>
          <w:sz w:val="24"/>
          <w:szCs w:val="24"/>
        </w:rPr>
        <w:t>to collaborate</w:t>
      </w:r>
      <w:r w:rsidR="00594E01" w:rsidRPr="00923920">
        <w:rPr>
          <w:rFonts w:ascii="Arial" w:hAnsi="Arial" w:cs="Arial"/>
          <w:sz w:val="24"/>
          <w:szCs w:val="24"/>
        </w:rPr>
        <w:t xml:space="preserve"> with others in the community and globally.</w:t>
      </w:r>
    </w:p>
    <w:p w14:paraId="5D244942" w14:textId="4318A041" w:rsidR="00240AAA" w:rsidRPr="00923920" w:rsidRDefault="00240AAA" w:rsidP="0046093F">
      <w:pPr>
        <w:pStyle w:val="ListParagraph"/>
        <w:numPr>
          <w:ilvl w:val="0"/>
          <w:numId w:val="14"/>
        </w:numPr>
        <w:shd w:val="clear" w:color="auto" w:fill="FFFFFF"/>
        <w:spacing w:after="0" w:line="240" w:lineRule="auto"/>
        <w:ind w:left="360"/>
        <w:rPr>
          <w:rFonts w:ascii="Arial" w:eastAsia="Times New Roman" w:hAnsi="Arial" w:cs="Arial"/>
          <w:color w:val="000000"/>
          <w:sz w:val="24"/>
          <w:szCs w:val="24"/>
          <w:lang w:eastAsia="en-GB"/>
        </w:rPr>
      </w:pPr>
      <w:r w:rsidRPr="00923920">
        <w:rPr>
          <w:rFonts w:ascii="Arial" w:eastAsia="Times New Roman" w:hAnsi="Arial" w:cs="Arial"/>
          <w:color w:val="000000"/>
          <w:sz w:val="24"/>
          <w:szCs w:val="24"/>
          <w:lang w:eastAsia="en-GB"/>
        </w:rPr>
        <w:t>Parishes &amp; Fresh expressions</w:t>
      </w:r>
      <w:r w:rsidR="00923920" w:rsidRPr="00923920">
        <w:rPr>
          <w:rFonts w:ascii="Arial" w:eastAsia="Times New Roman" w:hAnsi="Arial" w:cs="Arial"/>
          <w:color w:val="000000"/>
          <w:sz w:val="24"/>
          <w:szCs w:val="24"/>
          <w:lang w:eastAsia="en-GB"/>
        </w:rPr>
        <w:t xml:space="preserve"> </w:t>
      </w:r>
      <w:r w:rsidR="0046093F">
        <w:rPr>
          <w:rFonts w:ascii="Arial" w:eastAsia="Times New Roman" w:hAnsi="Arial" w:cs="Arial"/>
          <w:color w:val="000000"/>
          <w:sz w:val="24"/>
          <w:szCs w:val="24"/>
          <w:lang w:eastAsia="en-GB"/>
        </w:rPr>
        <w:t>are encouraged to</w:t>
      </w:r>
      <w:r w:rsidR="00923920" w:rsidRPr="00923920">
        <w:rPr>
          <w:rFonts w:ascii="Arial" w:eastAsia="Times New Roman" w:hAnsi="Arial" w:cs="Arial"/>
          <w:color w:val="000000"/>
          <w:sz w:val="24"/>
          <w:szCs w:val="24"/>
          <w:lang w:eastAsia="en-GB"/>
        </w:rPr>
        <w:t xml:space="preserve"> </w:t>
      </w:r>
      <w:r w:rsidRPr="00923920">
        <w:rPr>
          <w:rFonts w:ascii="Arial" w:eastAsia="Times New Roman" w:hAnsi="Arial" w:cs="Arial"/>
          <w:color w:val="000000"/>
          <w:sz w:val="24"/>
          <w:szCs w:val="24"/>
          <w:lang w:eastAsia="en-GB"/>
        </w:rPr>
        <w:t xml:space="preserve">develop and share ideas for worship, mission and action in and with respect for creation and the world’s most vulnerable communities to bring healing, appreciation and reconnection; regularly include environmental concerns in worship; and keep </w:t>
      </w:r>
      <w:proofErr w:type="spellStart"/>
      <w:r w:rsidRPr="00923920">
        <w:rPr>
          <w:rFonts w:ascii="Arial" w:eastAsia="Times New Roman" w:hAnsi="Arial" w:cs="Arial"/>
          <w:color w:val="000000"/>
          <w:sz w:val="24"/>
          <w:szCs w:val="24"/>
          <w:lang w:eastAsia="en-GB"/>
        </w:rPr>
        <w:t>Creationtide</w:t>
      </w:r>
      <w:proofErr w:type="spellEnd"/>
      <w:r w:rsidR="00923920">
        <w:rPr>
          <w:rFonts w:ascii="Arial" w:eastAsia="Times New Roman" w:hAnsi="Arial" w:cs="Arial"/>
          <w:color w:val="000000"/>
          <w:sz w:val="24"/>
          <w:szCs w:val="24"/>
          <w:lang w:eastAsia="en-GB"/>
        </w:rPr>
        <w:t>.</w:t>
      </w:r>
    </w:p>
    <w:p w14:paraId="09DCBDD7" w14:textId="746B99D3" w:rsidR="00D43295" w:rsidRDefault="00D43295" w:rsidP="00594E01">
      <w:pPr>
        <w:shd w:val="clear" w:color="auto" w:fill="FFFFFF"/>
        <w:spacing w:after="0" w:line="240" w:lineRule="auto"/>
        <w:rPr>
          <w:rFonts w:ascii="Arial" w:eastAsia="Times New Roman" w:hAnsi="Arial" w:cs="Arial"/>
          <w:color w:val="000000"/>
          <w:sz w:val="24"/>
          <w:szCs w:val="24"/>
          <w:lang w:eastAsia="en-GB"/>
        </w:rPr>
      </w:pPr>
    </w:p>
    <w:p w14:paraId="5EF920BF" w14:textId="38D87BF2" w:rsidR="00D43295" w:rsidRDefault="00D43295" w:rsidP="00594E01">
      <w:pPr>
        <w:shd w:val="clear" w:color="auto" w:fill="FFFFFF"/>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Church Buildings</w:t>
      </w:r>
    </w:p>
    <w:p w14:paraId="778C8831" w14:textId="77777777" w:rsidR="0046093F" w:rsidRDefault="000960FE" w:rsidP="00594E01">
      <w:pPr>
        <w:pStyle w:val="ListParagraph"/>
        <w:numPr>
          <w:ilvl w:val="0"/>
          <w:numId w:val="17"/>
        </w:numPr>
        <w:shd w:val="clear" w:color="auto" w:fill="FFFFFF"/>
        <w:spacing w:after="0" w:line="240" w:lineRule="auto"/>
        <w:ind w:left="360"/>
        <w:rPr>
          <w:rFonts w:ascii="Arial" w:eastAsia="Times New Roman" w:hAnsi="Arial" w:cs="Arial"/>
          <w:color w:val="000000"/>
          <w:sz w:val="24"/>
          <w:szCs w:val="24"/>
          <w:lang w:eastAsia="en-GB"/>
        </w:rPr>
      </w:pPr>
      <w:r w:rsidRPr="0046093F">
        <w:rPr>
          <w:rFonts w:ascii="Arial" w:eastAsia="Times New Roman" w:hAnsi="Arial" w:cs="Arial"/>
          <w:color w:val="000000"/>
          <w:sz w:val="24"/>
          <w:szCs w:val="24"/>
          <w:lang w:eastAsia="en-GB"/>
        </w:rPr>
        <w:t xml:space="preserve">Churches </w:t>
      </w:r>
      <w:r w:rsidR="0046093F" w:rsidRPr="0046093F">
        <w:rPr>
          <w:rFonts w:ascii="Arial" w:eastAsia="Times New Roman" w:hAnsi="Arial" w:cs="Arial"/>
          <w:color w:val="000000"/>
          <w:sz w:val="24"/>
          <w:szCs w:val="24"/>
          <w:lang w:eastAsia="en-GB"/>
        </w:rPr>
        <w:t xml:space="preserve">are encouraged to install </w:t>
      </w:r>
      <w:r w:rsidR="00D43295" w:rsidRPr="0046093F">
        <w:rPr>
          <w:rFonts w:ascii="Arial" w:eastAsia="Times New Roman" w:hAnsi="Arial" w:cs="Arial"/>
          <w:color w:val="000000"/>
          <w:sz w:val="24"/>
          <w:szCs w:val="24"/>
          <w:lang w:eastAsia="en-GB"/>
        </w:rPr>
        <w:t>motion-activated, energy-efficient, wildlife-sensitive lighting</w:t>
      </w:r>
      <w:r w:rsidR="0046093F">
        <w:rPr>
          <w:rFonts w:ascii="Arial" w:eastAsia="Times New Roman" w:hAnsi="Arial" w:cs="Arial"/>
          <w:color w:val="000000"/>
          <w:sz w:val="24"/>
          <w:szCs w:val="24"/>
          <w:lang w:eastAsia="en-GB"/>
        </w:rPr>
        <w:t xml:space="preserve"> and minimise</w:t>
      </w:r>
      <w:r w:rsidR="00D43295" w:rsidRPr="0046093F">
        <w:rPr>
          <w:rFonts w:ascii="Arial" w:eastAsia="Times New Roman" w:hAnsi="Arial" w:cs="Arial"/>
          <w:color w:val="000000"/>
          <w:sz w:val="24"/>
          <w:szCs w:val="24"/>
          <w:lang w:eastAsia="en-GB"/>
        </w:rPr>
        <w:t xml:space="preserve"> floodlighting through use only when it is fully dark and until 11pm at the latest.</w:t>
      </w:r>
    </w:p>
    <w:p w14:paraId="44E097C4" w14:textId="69B8F499" w:rsidR="000960FE" w:rsidRPr="0046093F" w:rsidRDefault="000960FE" w:rsidP="00594E01">
      <w:pPr>
        <w:pStyle w:val="ListParagraph"/>
        <w:numPr>
          <w:ilvl w:val="0"/>
          <w:numId w:val="17"/>
        </w:numPr>
        <w:shd w:val="clear" w:color="auto" w:fill="FFFFFF"/>
        <w:spacing w:after="0" w:line="240" w:lineRule="auto"/>
        <w:ind w:left="360"/>
        <w:rPr>
          <w:rFonts w:ascii="Arial" w:eastAsia="Times New Roman" w:hAnsi="Arial" w:cs="Arial"/>
          <w:color w:val="000000"/>
          <w:sz w:val="24"/>
          <w:szCs w:val="24"/>
          <w:lang w:eastAsia="en-GB"/>
        </w:rPr>
      </w:pPr>
      <w:r w:rsidRPr="0046093F">
        <w:rPr>
          <w:rFonts w:ascii="Arial" w:eastAsia="Times New Roman" w:hAnsi="Arial" w:cs="Arial"/>
          <w:color w:val="000000"/>
          <w:sz w:val="24"/>
          <w:szCs w:val="24"/>
          <w:lang w:eastAsia="en-GB"/>
        </w:rPr>
        <w:t xml:space="preserve">Churches can ensure </w:t>
      </w:r>
      <w:r w:rsidR="00D96C84" w:rsidRPr="0046093F">
        <w:rPr>
          <w:rFonts w:ascii="Arial" w:eastAsia="Times New Roman" w:hAnsi="Arial" w:cs="Arial"/>
          <w:color w:val="000000"/>
          <w:sz w:val="24"/>
          <w:szCs w:val="24"/>
          <w:lang w:eastAsia="en-GB"/>
        </w:rPr>
        <w:t xml:space="preserve">with advice and support of Diocesan Advisory Committee </w:t>
      </w:r>
      <w:r w:rsidR="0066393E" w:rsidRPr="0046093F">
        <w:rPr>
          <w:rFonts w:ascii="Arial" w:eastAsia="Times New Roman" w:hAnsi="Arial" w:cs="Arial"/>
          <w:color w:val="000000"/>
          <w:sz w:val="24"/>
          <w:szCs w:val="24"/>
          <w:lang w:eastAsia="en-GB"/>
        </w:rPr>
        <w:t xml:space="preserve">and Church Buildings Team </w:t>
      </w:r>
      <w:r w:rsidRPr="0046093F">
        <w:rPr>
          <w:rFonts w:ascii="Arial" w:eastAsia="Times New Roman" w:hAnsi="Arial" w:cs="Arial"/>
          <w:color w:val="000000"/>
          <w:sz w:val="24"/>
          <w:szCs w:val="24"/>
          <w:lang w:eastAsia="en-GB"/>
        </w:rPr>
        <w:t xml:space="preserve">that any new building developments maximise </w:t>
      </w:r>
      <w:r w:rsidR="00D96C84" w:rsidRPr="0046093F">
        <w:rPr>
          <w:rFonts w:ascii="Arial" w:eastAsia="Times New Roman" w:hAnsi="Arial" w:cs="Arial"/>
          <w:color w:val="000000"/>
          <w:sz w:val="24"/>
          <w:szCs w:val="24"/>
          <w:lang w:eastAsia="en-GB"/>
        </w:rPr>
        <w:t xml:space="preserve">insulation and </w:t>
      </w:r>
      <w:r w:rsidRPr="0046093F">
        <w:rPr>
          <w:rFonts w:ascii="Arial" w:eastAsia="Times New Roman" w:hAnsi="Arial" w:cs="Arial"/>
          <w:color w:val="000000"/>
          <w:sz w:val="24"/>
          <w:szCs w:val="24"/>
          <w:lang w:eastAsia="en-GB"/>
        </w:rPr>
        <w:t>energy efficiency</w:t>
      </w:r>
      <w:r w:rsidR="00D96C84" w:rsidRPr="0046093F">
        <w:rPr>
          <w:rFonts w:ascii="Arial" w:eastAsia="Times New Roman" w:hAnsi="Arial" w:cs="Arial"/>
          <w:color w:val="000000"/>
          <w:sz w:val="24"/>
          <w:szCs w:val="24"/>
          <w:lang w:eastAsia="en-GB"/>
        </w:rPr>
        <w:t xml:space="preserve">, </w:t>
      </w:r>
      <w:r w:rsidR="0046093F" w:rsidRPr="0046093F">
        <w:rPr>
          <w:rFonts w:ascii="Arial" w:eastAsia="Times New Roman" w:hAnsi="Arial" w:cs="Arial"/>
          <w:color w:val="000000"/>
          <w:sz w:val="24"/>
          <w:szCs w:val="24"/>
          <w:lang w:eastAsia="en-GB"/>
        </w:rPr>
        <w:t xml:space="preserve">and renewable energy </w:t>
      </w:r>
      <w:r w:rsidR="00D96C84" w:rsidRPr="0046093F">
        <w:rPr>
          <w:rFonts w:ascii="Arial" w:eastAsia="Times New Roman" w:hAnsi="Arial" w:cs="Arial"/>
          <w:color w:val="000000"/>
          <w:sz w:val="24"/>
          <w:szCs w:val="24"/>
          <w:lang w:eastAsia="en-GB"/>
        </w:rPr>
        <w:t>including rejection of any new gas or oil heating installations.</w:t>
      </w:r>
    </w:p>
    <w:p w14:paraId="2DBD72C0" w14:textId="57E80E02" w:rsidR="00D96C84" w:rsidRDefault="00D96C84" w:rsidP="00594E01">
      <w:pPr>
        <w:shd w:val="clear" w:color="auto" w:fill="FFFFFF"/>
        <w:spacing w:after="0" w:line="240" w:lineRule="auto"/>
        <w:rPr>
          <w:rFonts w:ascii="Arial" w:eastAsia="Times New Roman" w:hAnsi="Arial" w:cs="Arial"/>
          <w:color w:val="000000"/>
          <w:sz w:val="24"/>
          <w:szCs w:val="24"/>
          <w:lang w:eastAsia="en-GB"/>
        </w:rPr>
      </w:pPr>
    </w:p>
    <w:p w14:paraId="7C6E4FE5" w14:textId="486191C9" w:rsidR="00D96C84" w:rsidRDefault="00D96C84" w:rsidP="00594E01">
      <w:pPr>
        <w:shd w:val="clear" w:color="auto" w:fill="FFFFFF"/>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Churchyards</w:t>
      </w:r>
    </w:p>
    <w:p w14:paraId="6222A376" w14:textId="0DE269A8" w:rsidR="00B0002F" w:rsidRDefault="00B0002F" w:rsidP="001845CB">
      <w:pPr>
        <w:pStyle w:val="ListParagraph"/>
        <w:numPr>
          <w:ilvl w:val="0"/>
          <w:numId w:val="18"/>
        </w:numPr>
        <w:shd w:val="clear" w:color="auto" w:fill="FFFFFF"/>
        <w:spacing w:after="0" w:line="240" w:lineRule="auto"/>
        <w:ind w:left="360"/>
        <w:rPr>
          <w:rFonts w:ascii="Arial" w:eastAsia="Times New Roman" w:hAnsi="Arial" w:cs="Arial"/>
          <w:color w:val="000000"/>
          <w:sz w:val="24"/>
          <w:szCs w:val="24"/>
          <w:lang w:eastAsia="en-GB"/>
        </w:rPr>
      </w:pPr>
      <w:r w:rsidRPr="0046093F">
        <w:rPr>
          <w:rFonts w:ascii="Arial" w:eastAsia="Times New Roman" w:hAnsi="Arial" w:cs="Arial"/>
          <w:color w:val="000000"/>
          <w:sz w:val="24"/>
          <w:szCs w:val="24"/>
          <w:lang w:eastAsia="en-GB"/>
        </w:rPr>
        <w:t xml:space="preserve">Churches </w:t>
      </w:r>
      <w:r w:rsidR="0046093F" w:rsidRPr="0046093F">
        <w:rPr>
          <w:rFonts w:ascii="Arial" w:eastAsia="Times New Roman" w:hAnsi="Arial" w:cs="Arial"/>
          <w:color w:val="000000"/>
          <w:sz w:val="24"/>
          <w:szCs w:val="24"/>
          <w:lang w:eastAsia="en-GB"/>
        </w:rPr>
        <w:t>are encouraged to develop</w:t>
      </w:r>
      <w:r w:rsidRPr="0046093F">
        <w:rPr>
          <w:rFonts w:ascii="Arial" w:eastAsia="Times New Roman" w:hAnsi="Arial" w:cs="Arial"/>
          <w:color w:val="000000"/>
          <w:sz w:val="24"/>
          <w:szCs w:val="24"/>
          <w:lang w:eastAsia="en-GB"/>
        </w:rPr>
        <w:t xml:space="preserve"> wildlife habitats and biodiversity in their churchyards in ways that do not conflict with pastoral needs of visitors</w:t>
      </w:r>
      <w:r w:rsidR="00EC76E5" w:rsidRPr="0046093F">
        <w:rPr>
          <w:rFonts w:ascii="Arial" w:eastAsia="Times New Roman" w:hAnsi="Arial" w:cs="Arial"/>
          <w:color w:val="000000"/>
          <w:sz w:val="24"/>
          <w:szCs w:val="24"/>
          <w:lang w:eastAsia="en-GB"/>
        </w:rPr>
        <w:t>.</w:t>
      </w:r>
      <w:r w:rsidR="0046093F">
        <w:rPr>
          <w:rFonts w:ascii="Arial" w:eastAsia="Times New Roman" w:hAnsi="Arial" w:cs="Arial"/>
          <w:color w:val="000000"/>
          <w:sz w:val="24"/>
          <w:szCs w:val="24"/>
          <w:lang w:eastAsia="en-GB"/>
        </w:rPr>
        <w:t xml:space="preserve"> </w:t>
      </w:r>
      <w:r w:rsidRPr="0046093F">
        <w:rPr>
          <w:rFonts w:ascii="Arial" w:eastAsia="Times New Roman" w:hAnsi="Arial" w:cs="Arial"/>
          <w:color w:val="000000"/>
          <w:sz w:val="24"/>
          <w:szCs w:val="24"/>
          <w:lang w:eastAsia="en-GB"/>
        </w:rPr>
        <w:t>Churches can maintain and develop planted trees in their churchyards with advice from the DAC and local councils to minimise long-term maintenance implications</w:t>
      </w:r>
      <w:r w:rsidR="00EC76E5" w:rsidRPr="0046093F">
        <w:rPr>
          <w:rFonts w:ascii="Arial" w:eastAsia="Times New Roman" w:hAnsi="Arial" w:cs="Arial"/>
          <w:color w:val="000000"/>
          <w:sz w:val="24"/>
          <w:szCs w:val="24"/>
          <w:lang w:eastAsia="en-GB"/>
        </w:rPr>
        <w:t>.</w:t>
      </w:r>
    </w:p>
    <w:p w14:paraId="41FBF77F" w14:textId="7A529614" w:rsidR="0046093F" w:rsidRDefault="0046093F" w:rsidP="0046093F">
      <w:pPr>
        <w:pStyle w:val="ListParagraph"/>
        <w:shd w:val="clear" w:color="auto" w:fill="FFFFFF"/>
        <w:spacing w:after="0" w:line="240" w:lineRule="auto"/>
        <w:ind w:left="360"/>
        <w:rPr>
          <w:rFonts w:ascii="Arial" w:eastAsia="Times New Roman" w:hAnsi="Arial" w:cs="Arial"/>
          <w:color w:val="000000"/>
          <w:sz w:val="24"/>
          <w:szCs w:val="24"/>
          <w:lang w:eastAsia="en-GB"/>
        </w:rPr>
      </w:pPr>
    </w:p>
    <w:p w14:paraId="3DCE515F" w14:textId="77777777" w:rsidR="0046093F" w:rsidRDefault="0046093F" w:rsidP="0046093F">
      <w:pPr>
        <w:pStyle w:val="BodyText"/>
        <w:spacing w:before="120"/>
        <w:jc w:val="left"/>
        <w:rPr>
          <w:rFonts w:ascii="Arial" w:hAnsi="Arial" w:cs="Arial"/>
          <w:i w:val="0"/>
          <w:iCs/>
          <w:sz w:val="24"/>
          <w:szCs w:val="24"/>
        </w:rPr>
      </w:pPr>
      <w:r>
        <w:rPr>
          <w:rFonts w:ascii="Arial" w:hAnsi="Arial" w:cs="Arial"/>
          <w:b/>
          <w:bCs/>
          <w:i w:val="0"/>
          <w:iCs/>
          <w:sz w:val="24"/>
          <w:szCs w:val="24"/>
        </w:rPr>
        <w:t xml:space="preserve">Useful </w:t>
      </w:r>
      <w:r w:rsidRPr="00ED0D02">
        <w:rPr>
          <w:rFonts w:ascii="Arial" w:hAnsi="Arial" w:cs="Arial"/>
          <w:b/>
          <w:bCs/>
          <w:i w:val="0"/>
          <w:iCs/>
          <w:sz w:val="24"/>
          <w:szCs w:val="24"/>
        </w:rPr>
        <w:t>Co</w:t>
      </w:r>
      <w:r w:rsidRPr="002B071B">
        <w:rPr>
          <w:rFonts w:ascii="Arial" w:hAnsi="Arial" w:cs="Arial"/>
          <w:b/>
          <w:bCs/>
          <w:i w:val="0"/>
          <w:iCs/>
          <w:sz w:val="24"/>
          <w:szCs w:val="24"/>
        </w:rPr>
        <w:t>ntact</w:t>
      </w:r>
      <w:r>
        <w:rPr>
          <w:rFonts w:ascii="Arial" w:hAnsi="Arial" w:cs="Arial"/>
          <w:b/>
          <w:bCs/>
          <w:i w:val="0"/>
          <w:iCs/>
          <w:sz w:val="24"/>
          <w:szCs w:val="24"/>
        </w:rPr>
        <w:t>s</w:t>
      </w:r>
      <w:r w:rsidRPr="002B071B">
        <w:rPr>
          <w:rFonts w:ascii="Arial" w:hAnsi="Arial" w:cs="Arial"/>
          <w:b/>
          <w:bCs/>
          <w:i w:val="0"/>
          <w:iCs/>
          <w:sz w:val="24"/>
          <w:szCs w:val="24"/>
        </w:rPr>
        <w:t>:</w:t>
      </w:r>
      <w:r w:rsidRPr="002B071B">
        <w:rPr>
          <w:rFonts w:ascii="Arial" w:hAnsi="Arial" w:cs="Arial"/>
          <w:i w:val="0"/>
          <w:iCs/>
          <w:sz w:val="24"/>
          <w:szCs w:val="24"/>
        </w:rPr>
        <w:t xml:space="preserve">  </w:t>
      </w:r>
    </w:p>
    <w:p w14:paraId="2E3F319D" w14:textId="2DC90D7F" w:rsidR="0046093F" w:rsidRDefault="0046093F" w:rsidP="0046093F">
      <w:pPr>
        <w:pStyle w:val="BodyText"/>
        <w:numPr>
          <w:ilvl w:val="0"/>
          <w:numId w:val="18"/>
        </w:numPr>
        <w:ind w:left="360"/>
        <w:jc w:val="left"/>
        <w:rPr>
          <w:rFonts w:ascii="Arial" w:hAnsi="Arial" w:cs="Arial"/>
          <w:i w:val="0"/>
          <w:iCs/>
          <w:sz w:val="24"/>
          <w:szCs w:val="24"/>
        </w:rPr>
      </w:pPr>
      <w:r>
        <w:rPr>
          <w:rFonts w:ascii="Arial" w:hAnsi="Arial" w:cs="Arial"/>
          <w:i w:val="0"/>
          <w:iCs/>
          <w:sz w:val="24"/>
          <w:szCs w:val="24"/>
        </w:rPr>
        <w:t>Diocesan Environmental Officer</w:t>
      </w:r>
      <w:r>
        <w:rPr>
          <w:rFonts w:ascii="Arial" w:hAnsi="Arial" w:cs="Arial"/>
          <w:i w:val="0"/>
          <w:iCs/>
          <w:sz w:val="24"/>
          <w:szCs w:val="24"/>
        </w:rPr>
        <w:tab/>
      </w:r>
      <w:r w:rsidRPr="002B071B">
        <w:rPr>
          <w:rFonts w:ascii="Arial" w:hAnsi="Arial" w:cs="Arial"/>
          <w:i w:val="0"/>
          <w:iCs/>
          <w:sz w:val="24"/>
          <w:szCs w:val="24"/>
        </w:rPr>
        <w:t>Rev. Andrew Quigley</w:t>
      </w:r>
      <w:r>
        <w:rPr>
          <w:rFonts w:ascii="Arial" w:hAnsi="Arial" w:cs="Arial"/>
          <w:i w:val="0"/>
          <w:iCs/>
          <w:sz w:val="24"/>
          <w:szCs w:val="24"/>
        </w:rPr>
        <w:t xml:space="preserve"> </w:t>
      </w:r>
      <w:hyperlink r:id="rId12" w:history="1">
        <w:r w:rsidR="001E0807" w:rsidRPr="00AC7262">
          <w:rPr>
            <w:rStyle w:val="Hyperlink"/>
            <w:rFonts w:ascii="Arial" w:hAnsi="Arial" w:cs="Arial"/>
            <w:i w:val="0"/>
            <w:iCs/>
            <w:sz w:val="24"/>
            <w:szCs w:val="24"/>
          </w:rPr>
          <w:t>revdaquigley@gmail.com</w:t>
        </w:r>
      </w:hyperlink>
      <w:r w:rsidR="001E0807">
        <w:rPr>
          <w:rStyle w:val="Hyperlink"/>
          <w:rFonts w:ascii="Arial" w:hAnsi="Arial" w:cs="Arial"/>
          <w:i w:val="0"/>
          <w:iCs/>
          <w:color w:val="auto"/>
          <w:sz w:val="24"/>
          <w:szCs w:val="24"/>
          <w:u w:val="none"/>
        </w:rPr>
        <w:t xml:space="preserve">   </w:t>
      </w:r>
      <w:r>
        <w:rPr>
          <w:rStyle w:val="Hyperlink"/>
          <w:rFonts w:ascii="Arial" w:hAnsi="Arial" w:cs="Arial"/>
          <w:i w:val="0"/>
          <w:iCs/>
          <w:color w:val="auto"/>
          <w:sz w:val="24"/>
          <w:szCs w:val="24"/>
          <w:u w:val="none"/>
        </w:rPr>
        <w:t xml:space="preserve">  </w:t>
      </w:r>
      <w:r w:rsidRPr="002B071B">
        <w:rPr>
          <w:rFonts w:ascii="Arial" w:hAnsi="Arial" w:cs="Arial"/>
          <w:i w:val="0"/>
          <w:iCs/>
          <w:sz w:val="24"/>
          <w:szCs w:val="24"/>
        </w:rPr>
        <w:t xml:space="preserve"> 01162544113</w:t>
      </w:r>
    </w:p>
    <w:p w14:paraId="30295057" w14:textId="50968A4A" w:rsidR="00D96C84" w:rsidRPr="00774C8C" w:rsidRDefault="00A055EE" w:rsidP="00774C8C">
      <w:pPr>
        <w:pStyle w:val="ListParagraph"/>
        <w:numPr>
          <w:ilvl w:val="0"/>
          <w:numId w:val="18"/>
        </w:numPr>
        <w:shd w:val="clear" w:color="auto" w:fill="FFFFFF"/>
        <w:spacing w:after="0" w:line="240" w:lineRule="auto"/>
        <w:ind w:left="360"/>
        <w:rPr>
          <w:rFonts w:ascii="Arial" w:eastAsia="Times New Roman" w:hAnsi="Arial" w:cs="Arial"/>
          <w:color w:val="000000"/>
          <w:sz w:val="24"/>
          <w:szCs w:val="24"/>
          <w:lang w:eastAsia="en-GB"/>
        </w:rPr>
      </w:pPr>
      <w:hyperlink r:id="rId13" w:history="1">
        <w:r w:rsidR="00774C8C" w:rsidRPr="00AC7262">
          <w:rPr>
            <w:rStyle w:val="Hyperlink"/>
            <w:rFonts w:ascii="Arial" w:eastAsia="Times New Roman" w:hAnsi="Arial" w:cs="Arial"/>
            <w:iCs/>
            <w:sz w:val="24"/>
            <w:szCs w:val="24"/>
          </w:rPr>
          <w:t>www.arocha.org.uk</w:t>
        </w:r>
      </w:hyperlink>
      <w:r w:rsidR="00774C8C">
        <w:rPr>
          <w:rFonts w:ascii="Arial" w:eastAsia="Times New Roman" w:hAnsi="Arial" w:cs="Arial"/>
          <w:iCs/>
          <w:sz w:val="24"/>
          <w:szCs w:val="24"/>
        </w:rPr>
        <w:t xml:space="preserve"> </w:t>
      </w:r>
      <w:r w:rsidR="00774C8C" w:rsidRPr="00774C8C">
        <w:rPr>
          <w:rFonts w:ascii="Arial" w:eastAsia="Times New Roman" w:hAnsi="Arial" w:cs="Arial"/>
          <w:iCs/>
          <w:sz w:val="24"/>
          <w:szCs w:val="24"/>
        </w:rPr>
        <w:t xml:space="preserve">  </w:t>
      </w:r>
    </w:p>
    <w:p w14:paraId="12072663" w14:textId="77777777" w:rsidR="0074338A" w:rsidRDefault="0074338A" w:rsidP="00023F5E">
      <w:pPr>
        <w:shd w:val="clear" w:color="auto" w:fill="FFFFFF"/>
        <w:spacing w:after="0" w:line="240" w:lineRule="auto"/>
        <w:jc w:val="both"/>
        <w:rPr>
          <w:rFonts w:ascii="Arial" w:eastAsia="Times New Roman" w:hAnsi="Arial" w:cs="Arial"/>
          <w:b/>
          <w:bCs/>
          <w:color w:val="000000"/>
          <w:lang w:eastAsia="en-GB"/>
        </w:rPr>
      </w:pPr>
    </w:p>
    <w:p w14:paraId="3ACCB7B0" w14:textId="77777777" w:rsidR="001E0807" w:rsidRPr="001E0807" w:rsidRDefault="001E0807" w:rsidP="001E0807">
      <w:pPr>
        <w:shd w:val="clear" w:color="auto" w:fill="FFFFFF"/>
        <w:spacing w:after="0" w:line="240" w:lineRule="auto"/>
        <w:jc w:val="center"/>
        <w:rPr>
          <w:rFonts w:ascii="Arial" w:eastAsia="Times New Roman" w:hAnsi="Arial" w:cs="Arial"/>
          <w:b/>
          <w:bCs/>
          <w:color w:val="000000"/>
          <w:sz w:val="24"/>
          <w:szCs w:val="24"/>
          <w:lang w:eastAsia="en-GB"/>
        </w:rPr>
      </w:pPr>
      <w:r w:rsidRPr="001E0807">
        <w:rPr>
          <w:rFonts w:ascii="Arial" w:eastAsia="Times New Roman" w:hAnsi="Arial" w:cs="Arial"/>
          <w:b/>
          <w:bCs/>
          <w:color w:val="000000"/>
          <w:sz w:val="24"/>
          <w:szCs w:val="24"/>
          <w:lang w:eastAsia="en-GB"/>
        </w:rPr>
        <w:t xml:space="preserve">Appendix 3 </w:t>
      </w:r>
      <w:proofErr w:type="gramStart"/>
      <w:r w:rsidRPr="001E0807">
        <w:rPr>
          <w:rFonts w:ascii="Arial" w:eastAsia="Times New Roman" w:hAnsi="Arial" w:cs="Arial"/>
          <w:b/>
          <w:bCs/>
          <w:color w:val="000000"/>
          <w:sz w:val="24"/>
          <w:szCs w:val="24"/>
          <w:lang w:eastAsia="en-GB"/>
        </w:rPr>
        <w:t>-  Theological</w:t>
      </w:r>
      <w:proofErr w:type="gramEnd"/>
      <w:r w:rsidRPr="001E0807">
        <w:rPr>
          <w:rFonts w:ascii="Arial" w:eastAsia="Times New Roman" w:hAnsi="Arial" w:cs="Arial"/>
          <w:b/>
          <w:bCs/>
          <w:color w:val="000000"/>
          <w:sz w:val="24"/>
          <w:szCs w:val="24"/>
          <w:lang w:eastAsia="en-GB"/>
        </w:rPr>
        <w:t xml:space="preserve"> Background</w:t>
      </w:r>
    </w:p>
    <w:p w14:paraId="5AAFBE11"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w:t>
      </w:r>
    </w:p>
    <w:p w14:paraId="231B77EE"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The fifth mark of Anglican mission calls us “to strive to safeguard the integrity of creation and sustain and renew the life on earth"</w:t>
      </w:r>
      <w:r w:rsidRPr="001E0807">
        <w:rPr>
          <w:rFonts w:ascii="Arial" w:hAnsi="Arial" w:cs="Arial"/>
          <w:sz w:val="24"/>
          <w:szCs w:val="24"/>
        </w:rPr>
        <w:t xml:space="preserve"> and the fourth mark call us “to seek to transform unjust structures of society”. </w:t>
      </w:r>
    </w:p>
    <w:p w14:paraId="6FD4B28F"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w:t>
      </w:r>
    </w:p>
    <w:p w14:paraId="4DD314A1"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xml:space="preserve">God is the creator and </w:t>
      </w:r>
      <w:proofErr w:type="spellStart"/>
      <w:r w:rsidRPr="001E0807">
        <w:rPr>
          <w:rFonts w:ascii="Arial" w:eastAsia="Times New Roman" w:hAnsi="Arial" w:cs="Arial"/>
          <w:color w:val="000000"/>
          <w:sz w:val="24"/>
          <w:szCs w:val="24"/>
          <w:lang w:eastAsia="en-GB"/>
        </w:rPr>
        <w:t>sustainer</w:t>
      </w:r>
      <w:proofErr w:type="spellEnd"/>
      <w:r w:rsidRPr="001E0807">
        <w:rPr>
          <w:rFonts w:ascii="Arial" w:eastAsia="Times New Roman" w:hAnsi="Arial" w:cs="Arial"/>
          <w:color w:val="000000"/>
          <w:sz w:val="24"/>
          <w:szCs w:val="24"/>
          <w:lang w:eastAsia="en-GB"/>
        </w:rPr>
        <w:t xml:space="preserve"> of the Earth. As part of creation, we are called to care for the planet in the image of God and in relationship with God, enabling all that has been made to flourish (Genesis 1:28). As well as people being made to have relationship with God, the Psalms repeatedly reveal how creatures glorify their Creator (Psalm 148). God remains creator and </w:t>
      </w:r>
      <w:proofErr w:type="spellStart"/>
      <w:r w:rsidRPr="001E0807">
        <w:rPr>
          <w:rFonts w:ascii="Arial" w:eastAsia="Times New Roman" w:hAnsi="Arial" w:cs="Arial"/>
          <w:color w:val="000000"/>
          <w:sz w:val="24"/>
          <w:szCs w:val="24"/>
          <w:lang w:eastAsia="en-GB"/>
        </w:rPr>
        <w:t>sustainer</w:t>
      </w:r>
      <w:proofErr w:type="spellEnd"/>
      <w:r w:rsidRPr="001E0807">
        <w:rPr>
          <w:rFonts w:ascii="Arial" w:eastAsia="Times New Roman" w:hAnsi="Arial" w:cs="Arial"/>
          <w:color w:val="000000"/>
          <w:sz w:val="24"/>
          <w:szCs w:val="24"/>
          <w:lang w:eastAsia="en-GB"/>
        </w:rPr>
        <w:t xml:space="preserve"> of the Earth (Psalm 24:1-2) and gives clear laws on how to care for the environment: Sabbath rest for the land and animals; leaving food and resources for poor people and wild animals (Exodus 23:10-12 &amp; Leviticus 25:1-7). The mission to care is reinforced in the covenant made between God, the descendants of Noah and all the creatures of the earth (Genesis 9). </w:t>
      </w:r>
    </w:p>
    <w:p w14:paraId="35CB47EB"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p>
    <w:p w14:paraId="5292DDA2"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We know that creation is groaning, waiting for God’s people to be revealed (Romans 8:19). Christ’s work of salvation is for all creation – both people and planet (Colossians 1:15-20). In union with Christ, we are transformed by the Spirit to live out the purpose for which we were created: caring for creation so that it flourishes. As we work with God, the Spirit opens our eyes to reality, to see this marvellous world with its changing seasons, the miracle of new life and growth, as well as the ways we are damaging it. Jesus’s life and teachings challenge us to be counter-cultural by living simply, loving our neighbour, and reconnecting with God through caring for all creation as part of our Everyday Faith.</w:t>
      </w:r>
    </w:p>
    <w:p w14:paraId="674D72D4"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p>
    <w:p w14:paraId="213B2D32"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xml:space="preserve">The resurrection of Jesus gives a vital and distinctive Christian quality to our environmental concern, strikingly different to overwhelming narratives of decline and disaster: hope. We therefore work not in our own strength against seemingly insurmountable power in government and business, but empowered by the creator, </w:t>
      </w:r>
      <w:proofErr w:type="spellStart"/>
      <w:proofErr w:type="gramStart"/>
      <w:r w:rsidRPr="001E0807">
        <w:rPr>
          <w:rFonts w:ascii="Arial" w:eastAsia="Times New Roman" w:hAnsi="Arial" w:cs="Arial"/>
          <w:color w:val="000000"/>
          <w:sz w:val="24"/>
          <w:szCs w:val="24"/>
          <w:lang w:eastAsia="en-GB"/>
        </w:rPr>
        <w:t>sustainer</w:t>
      </w:r>
      <w:proofErr w:type="spellEnd"/>
      <w:proofErr w:type="gramEnd"/>
      <w:r w:rsidRPr="001E0807">
        <w:rPr>
          <w:rFonts w:ascii="Arial" w:eastAsia="Times New Roman" w:hAnsi="Arial" w:cs="Arial"/>
          <w:color w:val="000000"/>
          <w:sz w:val="24"/>
          <w:szCs w:val="24"/>
          <w:lang w:eastAsia="en-GB"/>
        </w:rPr>
        <w:t xml:space="preserve"> and redeemer of all.</w:t>
      </w:r>
    </w:p>
    <w:p w14:paraId="7641AC81"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p>
    <w:p w14:paraId="5083CCCB"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lastRenderedPageBreak/>
        <w:t xml:space="preserve">Our mission to safeguard creation can be seen as part of our worship, as we follow Jesus’s teachings in discipleship. It is also reflected in our desire for justice for all as encapsulated in Jesus’s summary of the law: in loving God with all our heart, soul and mind, we show respect and care for the creation God has fashioned; in loving our local and global neighbours, we </w:t>
      </w:r>
      <w:r w:rsidRPr="001E0807">
        <w:rPr>
          <w:rFonts w:ascii="Arial" w:hAnsi="Arial" w:cs="Arial"/>
          <w:sz w:val="24"/>
          <w:szCs w:val="24"/>
        </w:rPr>
        <w:t>recognise and work to reduce the unfair impact the climate and ecological crisis has on less privileged groups</w:t>
      </w:r>
      <w:r w:rsidRPr="001E0807">
        <w:rPr>
          <w:rFonts w:ascii="Arial" w:eastAsia="Times New Roman" w:hAnsi="Arial" w:cs="Arial"/>
          <w:color w:val="000000"/>
          <w:sz w:val="24"/>
          <w:szCs w:val="24"/>
          <w:lang w:eastAsia="en-GB"/>
        </w:rPr>
        <w:t xml:space="preserve"> by safeguarding the environment in which we all live through our unselfish use of resources. We also recognise that safeguarding creation is a mission which draws people closer to God as well as enabling all of creation to give glory to their creator.</w:t>
      </w:r>
    </w:p>
    <w:p w14:paraId="6B54725E"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w:t>
      </w:r>
    </w:p>
    <w:p w14:paraId="21B46C32"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b/>
          <w:bCs/>
          <w:color w:val="000000"/>
          <w:sz w:val="24"/>
          <w:szCs w:val="24"/>
          <w:lang w:eastAsia="en-GB"/>
        </w:rPr>
        <w:t>Vision for Life on Earth</w:t>
      </w:r>
    </w:p>
    <w:p w14:paraId="21A7914F"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w:t>
      </w:r>
    </w:p>
    <w:p w14:paraId="347E40B1"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xml:space="preserve">Our dream is for clean air, </w:t>
      </w:r>
      <w:proofErr w:type="gramStart"/>
      <w:r w:rsidRPr="001E0807">
        <w:rPr>
          <w:rFonts w:ascii="Arial" w:eastAsia="Times New Roman" w:hAnsi="Arial" w:cs="Arial"/>
          <w:color w:val="000000"/>
          <w:sz w:val="24"/>
          <w:szCs w:val="24"/>
          <w:lang w:eastAsia="en-GB"/>
        </w:rPr>
        <w:t>soil</w:t>
      </w:r>
      <w:proofErr w:type="gramEnd"/>
      <w:r w:rsidRPr="001E0807">
        <w:rPr>
          <w:rFonts w:ascii="Arial" w:eastAsia="Times New Roman" w:hAnsi="Arial" w:cs="Arial"/>
          <w:color w:val="000000"/>
          <w:sz w:val="24"/>
          <w:szCs w:val="24"/>
          <w:lang w:eastAsia="en-GB"/>
        </w:rPr>
        <w:t xml:space="preserve"> and water; health-giving reconnection with nature; thriving businesses, employment and investment in renewable energy, sustainable food and resource production; energy efficient homes, buildings and travel; creative, sustainable and communal design encouraging appreciation and care for one another and the precious gifts of our planet. </w:t>
      </w:r>
    </w:p>
    <w:p w14:paraId="6A849A98"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w:t>
      </w:r>
    </w:p>
    <w:p w14:paraId="7C2BA051"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xml:space="preserve">We are a part of the natural world, not apart from it, and our fate is intimately connected to it. The human population is now at unprecedented levels, and this, combined with our technologies, means that our ability to bless or harm the environment is immense. Industrial processes applied to the production of food and retrieval of resources have accelerated our consumption of resources far beyond the capacity of the biosphere to replenish itself. </w:t>
      </w:r>
      <w:proofErr w:type="gramStart"/>
      <w:r w:rsidRPr="001E0807">
        <w:rPr>
          <w:rFonts w:ascii="Arial" w:eastAsia="Times New Roman" w:hAnsi="Arial" w:cs="Arial"/>
          <w:color w:val="000000"/>
          <w:sz w:val="24"/>
          <w:szCs w:val="24"/>
          <w:lang w:eastAsia="en-GB"/>
        </w:rPr>
        <w:t>From the local effects of urban sprawl and intensive farming,</w:t>
      </w:r>
      <w:proofErr w:type="gramEnd"/>
      <w:r w:rsidRPr="001E0807">
        <w:rPr>
          <w:rFonts w:ascii="Arial" w:eastAsia="Times New Roman" w:hAnsi="Arial" w:cs="Arial"/>
          <w:color w:val="000000"/>
          <w:sz w:val="24"/>
          <w:szCs w:val="24"/>
          <w:lang w:eastAsia="en-GB"/>
        </w:rPr>
        <w:t xml:space="preserve"> to the global effects of pollution and massive species extinctions, human activities are now affecting the natural world at every scale and in every place. Destruction of the natural environment is harmful given its vital roles: preserving climatic stability, providing wildlife habitats and natural resources, reducing flood risk, cleaning our water and </w:t>
      </w:r>
      <w:proofErr w:type="gramStart"/>
      <w:r w:rsidRPr="001E0807">
        <w:rPr>
          <w:rFonts w:ascii="Arial" w:eastAsia="Times New Roman" w:hAnsi="Arial" w:cs="Arial"/>
          <w:color w:val="000000"/>
          <w:sz w:val="24"/>
          <w:szCs w:val="24"/>
          <w:lang w:eastAsia="en-GB"/>
        </w:rPr>
        <w:t>air</w:t>
      </w:r>
      <w:proofErr w:type="gramEnd"/>
      <w:r w:rsidRPr="001E0807">
        <w:rPr>
          <w:rFonts w:ascii="Arial" w:eastAsia="Times New Roman" w:hAnsi="Arial" w:cs="Arial"/>
          <w:color w:val="000000"/>
          <w:sz w:val="24"/>
          <w:szCs w:val="24"/>
          <w:lang w:eastAsia="en-GB"/>
        </w:rPr>
        <w:t> and refreshing and renewing our souls so they sing and rejoice in awe and wonder at the beauty and splendour of creation.</w:t>
      </w:r>
    </w:p>
    <w:p w14:paraId="30B2413B"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 </w:t>
      </w:r>
    </w:p>
    <w:p w14:paraId="417D4D60" w14:textId="77777777" w:rsidR="001E0807" w:rsidRPr="001E0807" w:rsidRDefault="001E0807" w:rsidP="001E0807">
      <w:pPr>
        <w:shd w:val="clear" w:color="auto" w:fill="FFFFFF"/>
        <w:spacing w:after="0" w:line="240" w:lineRule="auto"/>
        <w:jc w:val="both"/>
        <w:rPr>
          <w:rFonts w:ascii="Arial" w:eastAsia="Times New Roman" w:hAnsi="Arial" w:cs="Arial"/>
          <w:color w:val="000000"/>
          <w:sz w:val="24"/>
          <w:szCs w:val="24"/>
          <w:lang w:eastAsia="en-GB"/>
        </w:rPr>
      </w:pPr>
      <w:r w:rsidRPr="001E0807">
        <w:rPr>
          <w:rFonts w:ascii="Arial" w:eastAsia="Times New Roman" w:hAnsi="Arial" w:cs="Arial"/>
          <w:color w:val="000000"/>
          <w:sz w:val="24"/>
          <w:szCs w:val="24"/>
          <w:lang w:eastAsia="en-GB"/>
        </w:rPr>
        <w:t>There is now a well-established scientific consensus that our use of fossil fuels in transport, heating, and electricity production, has resulted in the massive release of ‘greenhouse gases’, including CO</w:t>
      </w:r>
      <w:r w:rsidRPr="001E0807">
        <w:rPr>
          <w:rFonts w:ascii="Arial" w:eastAsia="Times New Roman" w:hAnsi="Arial" w:cs="Arial"/>
          <w:color w:val="000000"/>
          <w:sz w:val="24"/>
          <w:szCs w:val="24"/>
          <w:vertAlign w:val="subscript"/>
          <w:lang w:eastAsia="en-GB"/>
        </w:rPr>
        <w:t>2</w:t>
      </w:r>
      <w:r w:rsidRPr="001E0807">
        <w:rPr>
          <w:rFonts w:ascii="Arial" w:eastAsia="Times New Roman" w:hAnsi="Arial" w:cs="Arial"/>
          <w:color w:val="000000"/>
          <w:sz w:val="24"/>
          <w:szCs w:val="24"/>
          <w:lang w:eastAsia="en-GB"/>
        </w:rPr>
        <w:t xml:space="preserve">. This increases the atmosphere’s absorption of the sun’s heat which alters the climate, threatening human, </w:t>
      </w:r>
      <w:proofErr w:type="gramStart"/>
      <w:r w:rsidRPr="001E0807">
        <w:rPr>
          <w:rFonts w:ascii="Arial" w:eastAsia="Times New Roman" w:hAnsi="Arial" w:cs="Arial"/>
          <w:color w:val="000000"/>
          <w:sz w:val="24"/>
          <w:szCs w:val="24"/>
          <w:lang w:eastAsia="en-GB"/>
        </w:rPr>
        <w:t>animal</w:t>
      </w:r>
      <w:proofErr w:type="gramEnd"/>
      <w:r w:rsidRPr="001E0807">
        <w:rPr>
          <w:rFonts w:ascii="Arial" w:eastAsia="Times New Roman" w:hAnsi="Arial" w:cs="Arial"/>
          <w:color w:val="000000"/>
          <w:sz w:val="24"/>
          <w:szCs w:val="24"/>
          <w:lang w:eastAsia="en-GB"/>
        </w:rPr>
        <w:t xml:space="preserve"> and plant life. The abrupt release of greenhouse gases in the last hundred years, which had been stored up in fossil fuels over millions of years, is the major contributor to the climate crisis. Sea level rise; more extreme weather (floods, droughts, </w:t>
      </w:r>
      <w:proofErr w:type="gramStart"/>
      <w:r w:rsidRPr="001E0807">
        <w:rPr>
          <w:rFonts w:ascii="Arial" w:eastAsia="Times New Roman" w:hAnsi="Arial" w:cs="Arial"/>
          <w:color w:val="000000"/>
          <w:sz w:val="24"/>
          <w:szCs w:val="24"/>
          <w:lang w:eastAsia="en-GB"/>
        </w:rPr>
        <w:t>heat-waves</w:t>
      </w:r>
      <w:proofErr w:type="gramEnd"/>
      <w:r w:rsidRPr="001E0807">
        <w:rPr>
          <w:rFonts w:ascii="Arial" w:eastAsia="Times New Roman" w:hAnsi="Arial" w:cs="Arial"/>
          <w:color w:val="000000"/>
          <w:sz w:val="24"/>
          <w:szCs w:val="24"/>
          <w:lang w:eastAsia="en-GB"/>
        </w:rPr>
        <w:t xml:space="preserve">); and disease epidemics are some of the outcomes. In the human sphere, death through so-called ‘natural’ disasters, famine, disease, and war over increasingly scarce resources is dramatically exacerbated by this phenomenon. Our ethical concern for the loss of so much of the irreplaceable richness of God’s creation, as well as the immense human and environmental suffering climate change brings, should be profound and urgent. The sheer scale of the environment and all the problems it encompasses means it is a complex and difficult issue, but our calling is to creatively care, pray and act in love. This should be recognised as an act of obedience, worship, discipleship, </w:t>
      </w:r>
      <w:proofErr w:type="gramStart"/>
      <w:r w:rsidRPr="001E0807">
        <w:rPr>
          <w:rFonts w:ascii="Arial" w:eastAsia="Times New Roman" w:hAnsi="Arial" w:cs="Arial"/>
          <w:color w:val="000000"/>
          <w:sz w:val="24"/>
          <w:szCs w:val="24"/>
          <w:lang w:eastAsia="en-GB"/>
        </w:rPr>
        <w:t>justice</w:t>
      </w:r>
      <w:proofErr w:type="gramEnd"/>
      <w:r w:rsidRPr="001E0807">
        <w:rPr>
          <w:rFonts w:ascii="Arial" w:eastAsia="Times New Roman" w:hAnsi="Arial" w:cs="Arial"/>
          <w:color w:val="000000"/>
          <w:sz w:val="24"/>
          <w:szCs w:val="24"/>
          <w:lang w:eastAsia="en-GB"/>
        </w:rPr>
        <w:t xml:space="preserve"> and mission as stewards helping to create God’s vision of abundant and flourishing life on earth.</w:t>
      </w:r>
    </w:p>
    <w:p w14:paraId="7F0E26A6" w14:textId="77777777" w:rsidR="001E0807" w:rsidRPr="001E0807" w:rsidRDefault="001E0807" w:rsidP="001E0807">
      <w:pPr>
        <w:rPr>
          <w:sz w:val="24"/>
          <w:szCs w:val="24"/>
        </w:rPr>
      </w:pPr>
    </w:p>
    <w:p w14:paraId="70FC47CE" w14:textId="5F8EFEAA" w:rsidR="007D23FB" w:rsidRPr="001E0807" w:rsidRDefault="007D23FB" w:rsidP="001E0807">
      <w:pPr>
        <w:shd w:val="clear" w:color="auto" w:fill="FFFFFF"/>
        <w:spacing w:after="0" w:line="240" w:lineRule="auto"/>
        <w:jc w:val="center"/>
        <w:rPr>
          <w:rFonts w:ascii="Arial" w:eastAsia="Times New Roman" w:hAnsi="Arial" w:cs="Arial"/>
          <w:color w:val="000000"/>
          <w:sz w:val="24"/>
          <w:szCs w:val="24"/>
          <w:lang w:eastAsia="en-GB"/>
        </w:rPr>
      </w:pPr>
    </w:p>
    <w:sectPr w:rsidR="007D23FB" w:rsidRPr="001E0807" w:rsidSect="00023F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C5FF" w14:textId="77777777" w:rsidR="00DF73B6" w:rsidRDefault="00DF73B6" w:rsidP="00CE2981">
      <w:pPr>
        <w:spacing w:after="0" w:line="240" w:lineRule="auto"/>
      </w:pPr>
      <w:r>
        <w:separator/>
      </w:r>
    </w:p>
  </w:endnote>
  <w:endnote w:type="continuationSeparator" w:id="0">
    <w:p w14:paraId="186901C9" w14:textId="77777777" w:rsidR="00DF73B6" w:rsidRDefault="00DF73B6" w:rsidP="00CE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E6EC" w14:textId="77777777" w:rsidR="00DF73B6" w:rsidRDefault="00DF73B6" w:rsidP="00CE2981">
      <w:pPr>
        <w:spacing w:after="0" w:line="240" w:lineRule="auto"/>
      </w:pPr>
      <w:r>
        <w:separator/>
      </w:r>
    </w:p>
  </w:footnote>
  <w:footnote w:type="continuationSeparator" w:id="0">
    <w:p w14:paraId="6B8F5B96" w14:textId="77777777" w:rsidR="00DF73B6" w:rsidRDefault="00DF73B6" w:rsidP="00CE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C85"/>
    <w:multiLevelType w:val="hybridMultilevel"/>
    <w:tmpl w:val="2DD25DA2"/>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7BD0"/>
    <w:multiLevelType w:val="hybridMultilevel"/>
    <w:tmpl w:val="3C8E94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87DAD"/>
    <w:multiLevelType w:val="hybridMultilevel"/>
    <w:tmpl w:val="65B2D86E"/>
    <w:lvl w:ilvl="0" w:tplc="DC58DE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54246D"/>
    <w:multiLevelType w:val="hybridMultilevel"/>
    <w:tmpl w:val="8ED28F80"/>
    <w:lvl w:ilvl="0" w:tplc="3C8C26B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B20BB"/>
    <w:multiLevelType w:val="multilevel"/>
    <w:tmpl w:val="D3389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113D32"/>
    <w:multiLevelType w:val="hybridMultilevel"/>
    <w:tmpl w:val="AC524C18"/>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465D5"/>
    <w:multiLevelType w:val="hybridMultilevel"/>
    <w:tmpl w:val="EC46D67A"/>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6702"/>
    <w:multiLevelType w:val="hybridMultilevel"/>
    <w:tmpl w:val="0A688AF4"/>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C14A9"/>
    <w:multiLevelType w:val="hybridMultilevel"/>
    <w:tmpl w:val="AB1605D2"/>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8350E"/>
    <w:multiLevelType w:val="multilevel"/>
    <w:tmpl w:val="0C7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4A4572"/>
    <w:multiLevelType w:val="hybridMultilevel"/>
    <w:tmpl w:val="89BC56AC"/>
    <w:lvl w:ilvl="0" w:tplc="64E650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337A8"/>
    <w:multiLevelType w:val="hybridMultilevel"/>
    <w:tmpl w:val="D896A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77E32"/>
    <w:multiLevelType w:val="hybridMultilevel"/>
    <w:tmpl w:val="4992D784"/>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E2ADC"/>
    <w:multiLevelType w:val="hybridMultilevel"/>
    <w:tmpl w:val="09B4A070"/>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A7326"/>
    <w:multiLevelType w:val="hybridMultilevel"/>
    <w:tmpl w:val="975C15AE"/>
    <w:lvl w:ilvl="0" w:tplc="2E7E072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F315B"/>
    <w:multiLevelType w:val="hybridMultilevel"/>
    <w:tmpl w:val="F1F85D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F91B77"/>
    <w:multiLevelType w:val="multilevel"/>
    <w:tmpl w:val="D3EA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4C500A"/>
    <w:multiLevelType w:val="hybridMultilevel"/>
    <w:tmpl w:val="C54CA5AA"/>
    <w:lvl w:ilvl="0" w:tplc="3C8C26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433141">
    <w:abstractNumId w:val="9"/>
  </w:num>
  <w:num w:numId="2" w16cid:durableId="2031835403">
    <w:abstractNumId w:val="14"/>
  </w:num>
  <w:num w:numId="3" w16cid:durableId="1874728514">
    <w:abstractNumId w:val="10"/>
  </w:num>
  <w:num w:numId="4" w16cid:durableId="1036584695">
    <w:abstractNumId w:val="2"/>
  </w:num>
  <w:num w:numId="5" w16cid:durableId="1414818487">
    <w:abstractNumId w:val="16"/>
  </w:num>
  <w:num w:numId="6" w16cid:durableId="2096439330">
    <w:abstractNumId w:val="11"/>
  </w:num>
  <w:num w:numId="7" w16cid:durableId="476727255">
    <w:abstractNumId w:val="15"/>
  </w:num>
  <w:num w:numId="8" w16cid:durableId="611131492">
    <w:abstractNumId w:val="1"/>
  </w:num>
  <w:num w:numId="9" w16cid:durableId="1907446611">
    <w:abstractNumId w:val="3"/>
  </w:num>
  <w:num w:numId="10" w16cid:durableId="518855157">
    <w:abstractNumId w:val="4"/>
  </w:num>
  <w:num w:numId="11" w16cid:durableId="123425568">
    <w:abstractNumId w:val="0"/>
  </w:num>
  <w:num w:numId="12" w16cid:durableId="2060937155">
    <w:abstractNumId w:val="5"/>
  </w:num>
  <w:num w:numId="13" w16cid:durableId="2024238602">
    <w:abstractNumId w:val="7"/>
  </w:num>
  <w:num w:numId="14" w16cid:durableId="535243241">
    <w:abstractNumId w:val="12"/>
  </w:num>
  <w:num w:numId="15" w16cid:durableId="2106264088">
    <w:abstractNumId w:val="17"/>
  </w:num>
  <w:num w:numId="16" w16cid:durableId="86077064">
    <w:abstractNumId w:val="13"/>
  </w:num>
  <w:num w:numId="17" w16cid:durableId="2054039056">
    <w:abstractNumId w:val="8"/>
  </w:num>
  <w:num w:numId="18" w16cid:durableId="986130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F5E"/>
    <w:rsid w:val="00023F5E"/>
    <w:rsid w:val="00043503"/>
    <w:rsid w:val="00076A4A"/>
    <w:rsid w:val="00082CDD"/>
    <w:rsid w:val="000858A0"/>
    <w:rsid w:val="000960FE"/>
    <w:rsid w:val="000D6B93"/>
    <w:rsid w:val="000E16B9"/>
    <w:rsid w:val="0011605C"/>
    <w:rsid w:val="00135D6C"/>
    <w:rsid w:val="001379CA"/>
    <w:rsid w:val="001A3BEC"/>
    <w:rsid w:val="001B6BA3"/>
    <w:rsid w:val="001E0807"/>
    <w:rsid w:val="0022475F"/>
    <w:rsid w:val="00237DEA"/>
    <w:rsid w:val="00240AAA"/>
    <w:rsid w:val="00247AA2"/>
    <w:rsid w:val="00294932"/>
    <w:rsid w:val="002B071B"/>
    <w:rsid w:val="002B7295"/>
    <w:rsid w:val="00361FA7"/>
    <w:rsid w:val="00370AD7"/>
    <w:rsid w:val="003C1F70"/>
    <w:rsid w:val="003D1332"/>
    <w:rsid w:val="003D629C"/>
    <w:rsid w:val="0046093F"/>
    <w:rsid w:val="00463C51"/>
    <w:rsid w:val="005005E1"/>
    <w:rsid w:val="00506901"/>
    <w:rsid w:val="00594E01"/>
    <w:rsid w:val="005968DA"/>
    <w:rsid w:val="005A1B04"/>
    <w:rsid w:val="005A574B"/>
    <w:rsid w:val="005C5853"/>
    <w:rsid w:val="005D7C97"/>
    <w:rsid w:val="005F0105"/>
    <w:rsid w:val="00636865"/>
    <w:rsid w:val="0066393E"/>
    <w:rsid w:val="0068702D"/>
    <w:rsid w:val="006B1D5A"/>
    <w:rsid w:val="006F6F7A"/>
    <w:rsid w:val="0072185D"/>
    <w:rsid w:val="007244C4"/>
    <w:rsid w:val="0074338A"/>
    <w:rsid w:val="00753770"/>
    <w:rsid w:val="0076375D"/>
    <w:rsid w:val="00774C8C"/>
    <w:rsid w:val="007A598E"/>
    <w:rsid w:val="007C71CF"/>
    <w:rsid w:val="007D23FB"/>
    <w:rsid w:val="007E5F25"/>
    <w:rsid w:val="007F48FB"/>
    <w:rsid w:val="00822565"/>
    <w:rsid w:val="008239BB"/>
    <w:rsid w:val="00834BF9"/>
    <w:rsid w:val="008453BF"/>
    <w:rsid w:val="0085414B"/>
    <w:rsid w:val="00866E87"/>
    <w:rsid w:val="008805E0"/>
    <w:rsid w:val="008C3529"/>
    <w:rsid w:val="008D7663"/>
    <w:rsid w:val="008D7C49"/>
    <w:rsid w:val="009166FF"/>
    <w:rsid w:val="00923920"/>
    <w:rsid w:val="00987DA9"/>
    <w:rsid w:val="009B03A0"/>
    <w:rsid w:val="009C40B3"/>
    <w:rsid w:val="009C7A9E"/>
    <w:rsid w:val="009D60C1"/>
    <w:rsid w:val="009E10B9"/>
    <w:rsid w:val="009E578C"/>
    <w:rsid w:val="009F303A"/>
    <w:rsid w:val="00A055EE"/>
    <w:rsid w:val="00A164A9"/>
    <w:rsid w:val="00A27D8F"/>
    <w:rsid w:val="00A42D42"/>
    <w:rsid w:val="00A65FB3"/>
    <w:rsid w:val="00A8336A"/>
    <w:rsid w:val="00A840AB"/>
    <w:rsid w:val="00A85BD9"/>
    <w:rsid w:val="00AD1AA5"/>
    <w:rsid w:val="00AF2CD2"/>
    <w:rsid w:val="00AF618B"/>
    <w:rsid w:val="00B0002F"/>
    <w:rsid w:val="00B13942"/>
    <w:rsid w:val="00B6258D"/>
    <w:rsid w:val="00B70599"/>
    <w:rsid w:val="00B72663"/>
    <w:rsid w:val="00B93206"/>
    <w:rsid w:val="00B9352C"/>
    <w:rsid w:val="00BA11A9"/>
    <w:rsid w:val="00BA4A08"/>
    <w:rsid w:val="00BA5336"/>
    <w:rsid w:val="00BD5620"/>
    <w:rsid w:val="00BE764C"/>
    <w:rsid w:val="00C010D2"/>
    <w:rsid w:val="00C35FB5"/>
    <w:rsid w:val="00C65535"/>
    <w:rsid w:val="00C90428"/>
    <w:rsid w:val="00C92E69"/>
    <w:rsid w:val="00CA74BB"/>
    <w:rsid w:val="00CB348C"/>
    <w:rsid w:val="00CC51A8"/>
    <w:rsid w:val="00CE2981"/>
    <w:rsid w:val="00D037A6"/>
    <w:rsid w:val="00D43295"/>
    <w:rsid w:val="00D63113"/>
    <w:rsid w:val="00D96C84"/>
    <w:rsid w:val="00DC52B2"/>
    <w:rsid w:val="00DC567A"/>
    <w:rsid w:val="00DF73B6"/>
    <w:rsid w:val="00E16F08"/>
    <w:rsid w:val="00E17186"/>
    <w:rsid w:val="00E35ED7"/>
    <w:rsid w:val="00E84993"/>
    <w:rsid w:val="00EA23A7"/>
    <w:rsid w:val="00EC76E5"/>
    <w:rsid w:val="00ED0D02"/>
    <w:rsid w:val="00ED632D"/>
    <w:rsid w:val="00EE32A8"/>
    <w:rsid w:val="00F37701"/>
    <w:rsid w:val="00F566C5"/>
    <w:rsid w:val="00F72E9A"/>
    <w:rsid w:val="00F80888"/>
    <w:rsid w:val="00FC36E0"/>
    <w:rsid w:val="00FE2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3D13"/>
  <w15:chartTrackingRefBased/>
  <w15:docId w15:val="{CD6C2652-A7ED-497D-A8D4-64B18DF1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5E"/>
    <w:pPr>
      <w:ind w:left="720"/>
      <w:contextualSpacing/>
    </w:pPr>
  </w:style>
  <w:style w:type="paragraph" w:styleId="FootnoteText">
    <w:name w:val="footnote text"/>
    <w:basedOn w:val="Normal"/>
    <w:link w:val="FootnoteTextChar"/>
    <w:uiPriority w:val="99"/>
    <w:semiHidden/>
    <w:unhideWhenUsed/>
    <w:rsid w:val="00CE29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981"/>
    <w:rPr>
      <w:sz w:val="20"/>
      <w:szCs w:val="20"/>
    </w:rPr>
  </w:style>
  <w:style w:type="character" w:styleId="FootnoteReference">
    <w:name w:val="footnote reference"/>
    <w:basedOn w:val="DefaultParagraphFont"/>
    <w:uiPriority w:val="99"/>
    <w:semiHidden/>
    <w:unhideWhenUsed/>
    <w:rsid w:val="00CE2981"/>
    <w:rPr>
      <w:vertAlign w:val="superscript"/>
    </w:rPr>
  </w:style>
  <w:style w:type="character" w:styleId="Hyperlink">
    <w:name w:val="Hyperlink"/>
    <w:uiPriority w:val="99"/>
    <w:unhideWhenUsed/>
    <w:rsid w:val="00BD5620"/>
    <w:rPr>
      <w:color w:val="0000FF"/>
      <w:u w:val="single"/>
    </w:rPr>
  </w:style>
  <w:style w:type="paragraph" w:styleId="BodyText">
    <w:name w:val="Body Text"/>
    <w:basedOn w:val="Normal"/>
    <w:link w:val="BodyTextChar"/>
    <w:unhideWhenUsed/>
    <w:rsid w:val="00BD5620"/>
    <w:pPr>
      <w:spacing w:after="0" w:line="240" w:lineRule="auto"/>
      <w:jc w:val="both"/>
    </w:pPr>
    <w:rPr>
      <w:rFonts w:ascii="Times New Roman" w:eastAsia="Times New Roman" w:hAnsi="Times New Roman" w:cs="Times New Roman"/>
      <w:i/>
      <w:sz w:val="28"/>
      <w:szCs w:val="20"/>
    </w:rPr>
  </w:style>
  <w:style w:type="character" w:customStyle="1" w:styleId="BodyTextChar">
    <w:name w:val="Body Text Char"/>
    <w:basedOn w:val="DefaultParagraphFont"/>
    <w:link w:val="BodyText"/>
    <w:rsid w:val="00BD5620"/>
    <w:rPr>
      <w:rFonts w:ascii="Times New Roman" w:eastAsia="Times New Roman" w:hAnsi="Times New Roman" w:cs="Times New Roman"/>
      <w:i/>
      <w:sz w:val="28"/>
      <w:szCs w:val="20"/>
    </w:rPr>
  </w:style>
  <w:style w:type="character" w:customStyle="1" w:styleId="UnresolvedMention1">
    <w:name w:val="Unresolved Mention1"/>
    <w:basedOn w:val="DefaultParagraphFont"/>
    <w:uiPriority w:val="99"/>
    <w:semiHidden/>
    <w:unhideWhenUsed/>
    <w:rsid w:val="00BD5620"/>
    <w:rPr>
      <w:color w:val="605E5C"/>
      <w:shd w:val="clear" w:color="auto" w:fill="E1DFDD"/>
    </w:rPr>
  </w:style>
  <w:style w:type="character" w:styleId="CommentReference">
    <w:name w:val="annotation reference"/>
    <w:basedOn w:val="DefaultParagraphFont"/>
    <w:uiPriority w:val="99"/>
    <w:semiHidden/>
    <w:unhideWhenUsed/>
    <w:rsid w:val="00E84993"/>
    <w:rPr>
      <w:sz w:val="16"/>
      <w:szCs w:val="16"/>
    </w:rPr>
  </w:style>
  <w:style w:type="paragraph" w:styleId="CommentText">
    <w:name w:val="annotation text"/>
    <w:basedOn w:val="Normal"/>
    <w:link w:val="CommentTextChar"/>
    <w:uiPriority w:val="99"/>
    <w:semiHidden/>
    <w:unhideWhenUsed/>
    <w:rsid w:val="00E84993"/>
    <w:pPr>
      <w:spacing w:line="240" w:lineRule="auto"/>
    </w:pPr>
    <w:rPr>
      <w:sz w:val="20"/>
      <w:szCs w:val="20"/>
    </w:rPr>
  </w:style>
  <w:style w:type="character" w:customStyle="1" w:styleId="CommentTextChar">
    <w:name w:val="Comment Text Char"/>
    <w:basedOn w:val="DefaultParagraphFont"/>
    <w:link w:val="CommentText"/>
    <w:uiPriority w:val="99"/>
    <w:semiHidden/>
    <w:rsid w:val="00E84993"/>
    <w:rPr>
      <w:sz w:val="20"/>
      <w:szCs w:val="20"/>
    </w:rPr>
  </w:style>
  <w:style w:type="paragraph" w:styleId="CommentSubject">
    <w:name w:val="annotation subject"/>
    <w:basedOn w:val="CommentText"/>
    <w:next w:val="CommentText"/>
    <w:link w:val="CommentSubjectChar"/>
    <w:uiPriority w:val="99"/>
    <w:semiHidden/>
    <w:unhideWhenUsed/>
    <w:rsid w:val="00E84993"/>
    <w:rPr>
      <w:b/>
      <w:bCs/>
    </w:rPr>
  </w:style>
  <w:style w:type="character" w:customStyle="1" w:styleId="CommentSubjectChar">
    <w:name w:val="Comment Subject Char"/>
    <w:basedOn w:val="CommentTextChar"/>
    <w:link w:val="CommentSubject"/>
    <w:uiPriority w:val="99"/>
    <w:semiHidden/>
    <w:rsid w:val="00E84993"/>
    <w:rPr>
      <w:b/>
      <w:bCs/>
      <w:sz w:val="20"/>
      <w:szCs w:val="20"/>
    </w:rPr>
  </w:style>
  <w:style w:type="paragraph" w:styleId="BalloonText">
    <w:name w:val="Balloon Text"/>
    <w:basedOn w:val="Normal"/>
    <w:link w:val="BalloonTextChar"/>
    <w:uiPriority w:val="99"/>
    <w:semiHidden/>
    <w:unhideWhenUsed/>
    <w:rsid w:val="00E84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93"/>
    <w:rPr>
      <w:rFonts w:ascii="Segoe UI" w:hAnsi="Segoe UI" w:cs="Segoe UI"/>
      <w:sz w:val="18"/>
      <w:szCs w:val="18"/>
    </w:rPr>
  </w:style>
  <w:style w:type="paragraph" w:styleId="Revision">
    <w:name w:val="Revision"/>
    <w:hidden/>
    <w:uiPriority w:val="99"/>
    <w:semiHidden/>
    <w:rsid w:val="00E84993"/>
    <w:pPr>
      <w:spacing w:after="0" w:line="240" w:lineRule="auto"/>
    </w:pPr>
  </w:style>
  <w:style w:type="character" w:styleId="FollowedHyperlink">
    <w:name w:val="FollowedHyperlink"/>
    <w:basedOn w:val="DefaultParagraphFont"/>
    <w:uiPriority w:val="99"/>
    <w:semiHidden/>
    <w:unhideWhenUsed/>
    <w:rsid w:val="006F6F7A"/>
    <w:rPr>
      <w:color w:val="954F72" w:themeColor="followedHyperlink"/>
      <w:u w:val="single"/>
    </w:rPr>
  </w:style>
  <w:style w:type="character" w:styleId="UnresolvedMention">
    <w:name w:val="Unresolved Mention"/>
    <w:basedOn w:val="DefaultParagraphFont"/>
    <w:uiPriority w:val="99"/>
    <w:semiHidden/>
    <w:unhideWhenUsed/>
    <w:rsid w:val="001E0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9680">
      <w:bodyDiv w:val="1"/>
      <w:marLeft w:val="0"/>
      <w:marRight w:val="0"/>
      <w:marTop w:val="0"/>
      <w:marBottom w:val="0"/>
      <w:divBdr>
        <w:top w:val="none" w:sz="0" w:space="0" w:color="auto"/>
        <w:left w:val="none" w:sz="0" w:space="0" w:color="auto"/>
        <w:bottom w:val="none" w:sz="0" w:space="0" w:color="auto"/>
        <w:right w:val="none" w:sz="0" w:space="0" w:color="auto"/>
      </w:divBdr>
    </w:div>
    <w:div w:id="661087458">
      <w:bodyDiv w:val="1"/>
      <w:marLeft w:val="0"/>
      <w:marRight w:val="0"/>
      <w:marTop w:val="0"/>
      <w:marBottom w:val="0"/>
      <w:divBdr>
        <w:top w:val="none" w:sz="0" w:space="0" w:color="auto"/>
        <w:left w:val="none" w:sz="0" w:space="0" w:color="auto"/>
        <w:bottom w:val="none" w:sz="0" w:space="0" w:color="auto"/>
        <w:right w:val="none" w:sz="0" w:space="0" w:color="auto"/>
      </w:divBdr>
    </w:div>
    <w:div w:id="782112057">
      <w:bodyDiv w:val="1"/>
      <w:marLeft w:val="0"/>
      <w:marRight w:val="0"/>
      <w:marTop w:val="0"/>
      <w:marBottom w:val="0"/>
      <w:divBdr>
        <w:top w:val="none" w:sz="0" w:space="0" w:color="auto"/>
        <w:left w:val="none" w:sz="0" w:space="0" w:color="auto"/>
        <w:bottom w:val="none" w:sz="0" w:space="0" w:color="auto"/>
        <w:right w:val="none" w:sz="0" w:space="0" w:color="auto"/>
      </w:divBdr>
    </w:div>
    <w:div w:id="890767116">
      <w:bodyDiv w:val="1"/>
      <w:marLeft w:val="0"/>
      <w:marRight w:val="0"/>
      <w:marTop w:val="0"/>
      <w:marBottom w:val="0"/>
      <w:divBdr>
        <w:top w:val="none" w:sz="0" w:space="0" w:color="auto"/>
        <w:left w:val="none" w:sz="0" w:space="0" w:color="auto"/>
        <w:bottom w:val="none" w:sz="0" w:space="0" w:color="auto"/>
        <w:right w:val="none" w:sz="0" w:space="0" w:color="auto"/>
      </w:divBdr>
    </w:div>
    <w:div w:id="1182009829">
      <w:bodyDiv w:val="1"/>
      <w:marLeft w:val="0"/>
      <w:marRight w:val="0"/>
      <w:marTop w:val="0"/>
      <w:marBottom w:val="0"/>
      <w:divBdr>
        <w:top w:val="none" w:sz="0" w:space="0" w:color="auto"/>
        <w:left w:val="none" w:sz="0" w:space="0" w:color="auto"/>
        <w:bottom w:val="none" w:sz="0" w:space="0" w:color="auto"/>
        <w:right w:val="none" w:sz="0" w:space="0" w:color="auto"/>
      </w:divBdr>
    </w:div>
    <w:div w:id="1192456454">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sChild>
        <w:div w:id="70618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35217">
              <w:marLeft w:val="0"/>
              <w:marRight w:val="0"/>
              <w:marTop w:val="0"/>
              <w:marBottom w:val="0"/>
              <w:divBdr>
                <w:top w:val="none" w:sz="0" w:space="0" w:color="auto"/>
                <w:left w:val="none" w:sz="0" w:space="0" w:color="auto"/>
                <w:bottom w:val="none" w:sz="0" w:space="0" w:color="auto"/>
                <w:right w:val="none" w:sz="0" w:space="0" w:color="auto"/>
              </w:divBdr>
              <w:divsChild>
                <w:div w:id="533543150">
                  <w:marLeft w:val="0"/>
                  <w:marRight w:val="0"/>
                  <w:marTop w:val="0"/>
                  <w:marBottom w:val="0"/>
                  <w:divBdr>
                    <w:top w:val="none" w:sz="0" w:space="0" w:color="auto"/>
                    <w:left w:val="none" w:sz="0" w:space="0" w:color="auto"/>
                    <w:bottom w:val="none" w:sz="0" w:space="0" w:color="auto"/>
                    <w:right w:val="none" w:sz="0" w:space="0" w:color="auto"/>
                  </w:divBdr>
                  <w:divsChild>
                    <w:div w:id="1363674283">
                      <w:marLeft w:val="0"/>
                      <w:marRight w:val="0"/>
                      <w:marTop w:val="0"/>
                      <w:marBottom w:val="0"/>
                      <w:divBdr>
                        <w:top w:val="none" w:sz="0" w:space="0" w:color="auto"/>
                        <w:left w:val="none" w:sz="0" w:space="0" w:color="auto"/>
                        <w:bottom w:val="none" w:sz="0" w:space="0" w:color="auto"/>
                        <w:right w:val="none" w:sz="0" w:space="0" w:color="auto"/>
                      </w:divBdr>
                      <w:divsChild>
                        <w:div w:id="608583940">
                          <w:marLeft w:val="0"/>
                          <w:marRight w:val="0"/>
                          <w:marTop w:val="0"/>
                          <w:marBottom w:val="0"/>
                          <w:divBdr>
                            <w:top w:val="none" w:sz="0" w:space="0" w:color="auto"/>
                            <w:left w:val="none" w:sz="0" w:space="0" w:color="auto"/>
                            <w:bottom w:val="none" w:sz="0" w:space="0" w:color="auto"/>
                            <w:right w:val="none" w:sz="0" w:space="0" w:color="auto"/>
                          </w:divBdr>
                          <w:divsChild>
                            <w:div w:id="423041624">
                              <w:marLeft w:val="0"/>
                              <w:marRight w:val="0"/>
                              <w:marTop w:val="0"/>
                              <w:marBottom w:val="0"/>
                              <w:divBdr>
                                <w:top w:val="none" w:sz="0" w:space="0" w:color="auto"/>
                                <w:left w:val="none" w:sz="0" w:space="0" w:color="auto"/>
                                <w:bottom w:val="none" w:sz="0" w:space="0" w:color="auto"/>
                                <w:right w:val="none" w:sz="0" w:space="0" w:color="auto"/>
                              </w:divBdr>
                              <w:divsChild>
                                <w:div w:id="370571590">
                                  <w:marLeft w:val="0"/>
                                  <w:marRight w:val="0"/>
                                  <w:marTop w:val="0"/>
                                  <w:marBottom w:val="0"/>
                                  <w:divBdr>
                                    <w:top w:val="none" w:sz="0" w:space="0" w:color="auto"/>
                                    <w:left w:val="none" w:sz="0" w:space="0" w:color="auto"/>
                                    <w:bottom w:val="none" w:sz="0" w:space="0" w:color="auto"/>
                                    <w:right w:val="none" w:sz="0" w:space="0" w:color="auto"/>
                                  </w:divBdr>
                                  <w:divsChild>
                                    <w:div w:id="1624536656">
                                      <w:marLeft w:val="0"/>
                                      <w:marRight w:val="0"/>
                                      <w:marTop w:val="0"/>
                                      <w:marBottom w:val="0"/>
                                      <w:divBdr>
                                        <w:top w:val="none" w:sz="0" w:space="0" w:color="auto"/>
                                        <w:left w:val="none" w:sz="0" w:space="0" w:color="auto"/>
                                        <w:bottom w:val="none" w:sz="0" w:space="0" w:color="auto"/>
                                        <w:right w:val="none" w:sz="0" w:space="0" w:color="auto"/>
                                      </w:divBdr>
                                      <w:divsChild>
                                        <w:div w:id="5291502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0752446">
                                              <w:marLeft w:val="0"/>
                                              <w:marRight w:val="0"/>
                                              <w:marTop w:val="0"/>
                                              <w:marBottom w:val="0"/>
                                              <w:divBdr>
                                                <w:top w:val="none" w:sz="0" w:space="0" w:color="auto"/>
                                                <w:left w:val="none" w:sz="0" w:space="0" w:color="auto"/>
                                                <w:bottom w:val="none" w:sz="0" w:space="0" w:color="auto"/>
                                                <w:right w:val="none" w:sz="0" w:space="0" w:color="auto"/>
                                              </w:divBdr>
                                              <w:divsChild>
                                                <w:div w:id="929585406">
                                                  <w:marLeft w:val="0"/>
                                                  <w:marRight w:val="0"/>
                                                  <w:marTop w:val="0"/>
                                                  <w:marBottom w:val="0"/>
                                                  <w:divBdr>
                                                    <w:top w:val="none" w:sz="0" w:space="0" w:color="auto"/>
                                                    <w:left w:val="none" w:sz="0" w:space="0" w:color="auto"/>
                                                    <w:bottom w:val="none" w:sz="0" w:space="0" w:color="auto"/>
                                                    <w:right w:val="none" w:sz="0" w:space="0" w:color="auto"/>
                                                  </w:divBdr>
                                                  <w:divsChild>
                                                    <w:div w:id="768820767">
                                                      <w:marLeft w:val="0"/>
                                                      <w:marRight w:val="0"/>
                                                      <w:marTop w:val="0"/>
                                                      <w:marBottom w:val="0"/>
                                                      <w:divBdr>
                                                        <w:top w:val="none" w:sz="0" w:space="0" w:color="auto"/>
                                                        <w:left w:val="none" w:sz="0" w:space="0" w:color="auto"/>
                                                        <w:bottom w:val="none" w:sz="0" w:space="0" w:color="auto"/>
                                                        <w:right w:val="none" w:sz="0" w:space="0" w:color="auto"/>
                                                      </w:divBdr>
                                                      <w:divsChild>
                                                        <w:div w:id="424308668">
                                                          <w:marLeft w:val="0"/>
                                                          <w:marRight w:val="0"/>
                                                          <w:marTop w:val="0"/>
                                                          <w:marBottom w:val="0"/>
                                                          <w:divBdr>
                                                            <w:top w:val="none" w:sz="0" w:space="0" w:color="auto"/>
                                                            <w:left w:val="none" w:sz="0" w:space="0" w:color="auto"/>
                                                            <w:bottom w:val="none" w:sz="0" w:space="0" w:color="auto"/>
                                                            <w:right w:val="none" w:sz="0" w:space="0" w:color="auto"/>
                                                          </w:divBdr>
                                                          <w:divsChild>
                                                            <w:div w:id="1773546329">
                                                              <w:marLeft w:val="0"/>
                                                              <w:marRight w:val="0"/>
                                                              <w:marTop w:val="0"/>
                                                              <w:marBottom w:val="0"/>
                                                              <w:divBdr>
                                                                <w:top w:val="none" w:sz="0" w:space="0" w:color="auto"/>
                                                                <w:left w:val="none" w:sz="0" w:space="0" w:color="auto"/>
                                                                <w:bottom w:val="none" w:sz="0" w:space="0" w:color="auto"/>
                                                                <w:right w:val="none" w:sz="0" w:space="0" w:color="auto"/>
                                                              </w:divBdr>
                                                              <w:divsChild>
                                                                <w:div w:id="1056314809">
                                                                  <w:marLeft w:val="0"/>
                                                                  <w:marRight w:val="0"/>
                                                                  <w:marTop w:val="0"/>
                                                                  <w:marBottom w:val="0"/>
                                                                  <w:divBdr>
                                                                    <w:top w:val="none" w:sz="0" w:space="0" w:color="auto"/>
                                                                    <w:left w:val="none" w:sz="0" w:space="0" w:color="auto"/>
                                                                    <w:bottom w:val="none" w:sz="0" w:space="0" w:color="auto"/>
                                                                    <w:right w:val="none" w:sz="0" w:space="0" w:color="auto"/>
                                                                  </w:divBdr>
                                                                  <w:divsChild>
                                                                    <w:div w:id="984818088">
                                                                      <w:marLeft w:val="0"/>
                                                                      <w:marRight w:val="0"/>
                                                                      <w:marTop w:val="0"/>
                                                                      <w:marBottom w:val="0"/>
                                                                      <w:divBdr>
                                                                        <w:top w:val="none" w:sz="0" w:space="0" w:color="auto"/>
                                                                        <w:left w:val="none" w:sz="0" w:space="0" w:color="auto"/>
                                                                        <w:bottom w:val="none" w:sz="0" w:space="0" w:color="auto"/>
                                                                        <w:right w:val="none" w:sz="0" w:space="0" w:color="auto"/>
                                                                      </w:divBdr>
                                                                      <w:divsChild>
                                                                        <w:div w:id="764227475">
                                                                          <w:marLeft w:val="0"/>
                                                                          <w:marRight w:val="0"/>
                                                                          <w:marTop w:val="0"/>
                                                                          <w:marBottom w:val="0"/>
                                                                          <w:divBdr>
                                                                            <w:top w:val="none" w:sz="0" w:space="0" w:color="auto"/>
                                                                            <w:left w:val="none" w:sz="0" w:space="0" w:color="auto"/>
                                                                            <w:bottom w:val="none" w:sz="0" w:space="0" w:color="auto"/>
                                                                            <w:right w:val="none" w:sz="0" w:space="0" w:color="auto"/>
                                                                          </w:divBdr>
                                                                          <w:divsChild>
                                                                            <w:div w:id="1395932375">
                                                                              <w:marLeft w:val="0"/>
                                                                              <w:marRight w:val="0"/>
                                                                              <w:marTop w:val="0"/>
                                                                              <w:marBottom w:val="0"/>
                                                                              <w:divBdr>
                                                                                <w:top w:val="none" w:sz="0" w:space="0" w:color="auto"/>
                                                                                <w:left w:val="none" w:sz="0" w:space="0" w:color="auto"/>
                                                                                <w:bottom w:val="none" w:sz="0" w:space="0" w:color="auto"/>
                                                                                <w:right w:val="none" w:sz="0" w:space="0" w:color="auto"/>
                                                                              </w:divBdr>
                                                                              <w:divsChild>
                                                                                <w:div w:id="1976253650">
                                                                                  <w:marLeft w:val="0"/>
                                                                                  <w:marRight w:val="0"/>
                                                                                  <w:marTop w:val="0"/>
                                                                                  <w:marBottom w:val="0"/>
                                                                                  <w:divBdr>
                                                                                    <w:top w:val="none" w:sz="0" w:space="0" w:color="auto"/>
                                                                                    <w:left w:val="none" w:sz="0" w:space="0" w:color="auto"/>
                                                                                    <w:bottom w:val="none" w:sz="0" w:space="0" w:color="auto"/>
                                                                                    <w:right w:val="none" w:sz="0" w:space="0" w:color="auto"/>
                                                                                  </w:divBdr>
                                                                                  <w:divsChild>
                                                                                    <w:div w:id="345206728">
                                                                                      <w:marLeft w:val="0"/>
                                                                                      <w:marRight w:val="0"/>
                                                                                      <w:marTop w:val="0"/>
                                                                                      <w:marBottom w:val="0"/>
                                                                                      <w:divBdr>
                                                                                        <w:top w:val="none" w:sz="0" w:space="0" w:color="auto"/>
                                                                                        <w:left w:val="none" w:sz="0" w:space="0" w:color="auto"/>
                                                                                        <w:bottom w:val="none" w:sz="0" w:space="0" w:color="auto"/>
                                                                                        <w:right w:val="none" w:sz="0" w:space="0" w:color="auto"/>
                                                                                      </w:divBdr>
                                                                                      <w:divsChild>
                                                                                        <w:div w:id="1984236322">
                                                                                          <w:marLeft w:val="0"/>
                                                                                          <w:marRight w:val="0"/>
                                                                                          <w:marTop w:val="0"/>
                                                                                          <w:marBottom w:val="0"/>
                                                                                          <w:divBdr>
                                                                                            <w:top w:val="none" w:sz="0" w:space="0" w:color="auto"/>
                                                                                            <w:left w:val="none" w:sz="0" w:space="0" w:color="auto"/>
                                                                                            <w:bottom w:val="none" w:sz="0" w:space="0" w:color="auto"/>
                                                                                            <w:right w:val="none" w:sz="0" w:space="0" w:color="auto"/>
                                                                                          </w:divBdr>
                                                                                          <w:divsChild>
                                                                                            <w:div w:id="82074580">
                                                                                              <w:marLeft w:val="0"/>
                                                                                              <w:marRight w:val="0"/>
                                                                                              <w:marTop w:val="0"/>
                                                                                              <w:marBottom w:val="0"/>
                                                                                              <w:divBdr>
                                                                                                <w:top w:val="none" w:sz="0" w:space="0" w:color="auto"/>
                                                                                                <w:left w:val="none" w:sz="0" w:space="0" w:color="auto"/>
                                                                                                <w:bottom w:val="none" w:sz="0" w:space="0" w:color="auto"/>
                                                                                                <w:right w:val="none" w:sz="0" w:space="0" w:color="auto"/>
                                                                                              </w:divBdr>
                                                                                              <w:divsChild>
                                                                                                <w:div w:id="619578428">
                                                                                                  <w:marLeft w:val="0"/>
                                                                                                  <w:marRight w:val="0"/>
                                                                                                  <w:marTop w:val="0"/>
                                                                                                  <w:marBottom w:val="0"/>
                                                                                                  <w:divBdr>
                                                                                                    <w:top w:val="none" w:sz="0" w:space="0" w:color="auto"/>
                                                                                                    <w:left w:val="none" w:sz="0" w:space="0" w:color="auto"/>
                                                                                                    <w:bottom w:val="none" w:sz="0" w:space="0" w:color="auto"/>
                                                                                                    <w:right w:val="none" w:sz="0" w:space="0" w:color="auto"/>
                                                                                                  </w:divBdr>
                                                                                                  <w:divsChild>
                                                                                                    <w:div w:id="2115324994">
                                                                                                      <w:marLeft w:val="0"/>
                                                                                                      <w:marRight w:val="0"/>
                                                                                                      <w:marTop w:val="0"/>
                                                                                                      <w:marBottom w:val="0"/>
                                                                                                      <w:divBdr>
                                                                                                        <w:top w:val="none" w:sz="0" w:space="0" w:color="auto"/>
                                                                                                        <w:left w:val="none" w:sz="0" w:space="0" w:color="auto"/>
                                                                                                        <w:bottom w:val="none" w:sz="0" w:space="0" w:color="auto"/>
                                                                                                        <w:right w:val="none" w:sz="0" w:space="0" w:color="auto"/>
                                                                                                      </w:divBdr>
                                                                                                      <w:divsChild>
                                                                                                        <w:div w:id="70468883">
                                                                                                          <w:marLeft w:val="0"/>
                                                                                                          <w:marRight w:val="0"/>
                                                                                                          <w:marTop w:val="0"/>
                                                                                                          <w:marBottom w:val="0"/>
                                                                                                          <w:divBdr>
                                                                                                            <w:top w:val="none" w:sz="0" w:space="0" w:color="auto"/>
                                                                                                            <w:left w:val="none" w:sz="0" w:space="0" w:color="auto"/>
                                                                                                            <w:bottom w:val="none" w:sz="0" w:space="0" w:color="auto"/>
                                                                                                            <w:right w:val="none" w:sz="0" w:space="0" w:color="auto"/>
                                                                                                          </w:divBdr>
                                                                                                          <w:divsChild>
                                                                                                            <w:div w:id="274093659">
                                                                                                              <w:marLeft w:val="0"/>
                                                                                                              <w:marRight w:val="0"/>
                                                                                                              <w:marTop w:val="0"/>
                                                                                                              <w:marBottom w:val="0"/>
                                                                                                              <w:divBdr>
                                                                                                                <w:top w:val="none" w:sz="0" w:space="0" w:color="auto"/>
                                                                                                                <w:left w:val="none" w:sz="0" w:space="0" w:color="auto"/>
                                                                                                                <w:bottom w:val="none" w:sz="0" w:space="0" w:color="auto"/>
                                                                                                                <w:right w:val="none" w:sz="0" w:space="0" w:color="auto"/>
                                                                                                              </w:divBdr>
                                                                                                            </w:div>
                                                                                                            <w:div w:id="570195861">
                                                                                                              <w:marLeft w:val="0"/>
                                                                                                              <w:marRight w:val="0"/>
                                                                                                              <w:marTop w:val="0"/>
                                                                                                              <w:marBottom w:val="0"/>
                                                                                                              <w:divBdr>
                                                                                                                <w:top w:val="none" w:sz="0" w:space="0" w:color="auto"/>
                                                                                                                <w:left w:val="none" w:sz="0" w:space="0" w:color="auto"/>
                                                                                                                <w:bottom w:val="none" w:sz="0" w:space="0" w:color="auto"/>
                                                                                                                <w:right w:val="none" w:sz="0" w:space="0" w:color="auto"/>
                                                                                                              </w:divBdr>
                                                                                                              <w:divsChild>
                                                                                                                <w:div w:id="257105065">
                                                                                                                  <w:marLeft w:val="0"/>
                                                                                                                  <w:marRight w:val="0"/>
                                                                                                                  <w:marTop w:val="0"/>
                                                                                                                  <w:marBottom w:val="0"/>
                                                                                                                  <w:divBdr>
                                                                                                                    <w:top w:val="none" w:sz="0" w:space="0" w:color="auto"/>
                                                                                                                    <w:left w:val="none" w:sz="0" w:space="0" w:color="auto"/>
                                                                                                                    <w:bottom w:val="none" w:sz="0" w:space="0" w:color="auto"/>
                                                                                                                    <w:right w:val="none" w:sz="0" w:space="0" w:color="auto"/>
                                                                                                                  </w:divBdr>
                                                                                                                </w:div>
                                                                                                              </w:divsChild>
                                                                                                            </w:div>
                                                                                                            <w:div w:id="937568202">
                                                                                                              <w:marLeft w:val="0"/>
                                                                                                              <w:marRight w:val="0"/>
                                                                                                              <w:marTop w:val="0"/>
                                                                                                              <w:marBottom w:val="0"/>
                                                                                                              <w:divBdr>
                                                                                                                <w:top w:val="none" w:sz="0" w:space="0" w:color="auto"/>
                                                                                                                <w:left w:val="none" w:sz="0" w:space="0" w:color="auto"/>
                                                                                                                <w:bottom w:val="none" w:sz="0" w:space="0" w:color="auto"/>
                                                                                                                <w:right w:val="none" w:sz="0" w:space="0" w:color="auto"/>
                                                                                                              </w:divBdr>
                                                                                                            </w:div>
                                                                                                            <w:div w:id="1836607812">
                                                                                                              <w:marLeft w:val="0"/>
                                                                                                              <w:marRight w:val="0"/>
                                                                                                              <w:marTop w:val="0"/>
                                                                                                              <w:marBottom w:val="0"/>
                                                                                                              <w:divBdr>
                                                                                                                <w:top w:val="none" w:sz="0" w:space="0" w:color="auto"/>
                                                                                                                <w:left w:val="none" w:sz="0" w:space="0" w:color="auto"/>
                                                                                                                <w:bottom w:val="none" w:sz="0" w:space="0" w:color="auto"/>
                                                                                                                <w:right w:val="none" w:sz="0" w:space="0" w:color="auto"/>
                                                                                                              </w:divBdr>
                                                                                                              <w:divsChild>
                                                                                                                <w:div w:id="1185362086">
                                                                                                                  <w:marLeft w:val="0"/>
                                                                                                                  <w:marRight w:val="0"/>
                                                                                                                  <w:marTop w:val="0"/>
                                                                                                                  <w:marBottom w:val="0"/>
                                                                                                                  <w:divBdr>
                                                                                                                    <w:top w:val="none" w:sz="0" w:space="0" w:color="auto"/>
                                                                                                                    <w:left w:val="none" w:sz="0" w:space="0" w:color="auto"/>
                                                                                                                    <w:bottom w:val="none" w:sz="0" w:space="0" w:color="auto"/>
                                                                                                                    <w:right w:val="none" w:sz="0" w:space="0" w:color="auto"/>
                                                                                                                  </w:divBdr>
                                                                                                                  <w:divsChild>
                                                                                                                    <w:div w:id="1195000755">
                                                                                                                      <w:marLeft w:val="0"/>
                                                                                                                      <w:marRight w:val="0"/>
                                                                                                                      <w:marTop w:val="0"/>
                                                                                                                      <w:marBottom w:val="0"/>
                                                                                                                      <w:divBdr>
                                                                                                                        <w:top w:val="none" w:sz="0" w:space="0" w:color="auto"/>
                                                                                                                        <w:left w:val="none" w:sz="0" w:space="0" w:color="auto"/>
                                                                                                                        <w:bottom w:val="none" w:sz="0" w:space="0" w:color="auto"/>
                                                                                                                        <w:right w:val="none" w:sz="0" w:space="0" w:color="auto"/>
                                                                                                                      </w:divBdr>
                                                                                                                      <w:divsChild>
                                                                                                                        <w:div w:id="1564950928">
                                                                                                                          <w:marLeft w:val="0"/>
                                                                                                                          <w:marRight w:val="0"/>
                                                                                                                          <w:marTop w:val="0"/>
                                                                                                                          <w:marBottom w:val="0"/>
                                                                                                                          <w:divBdr>
                                                                                                                            <w:top w:val="none" w:sz="0" w:space="0" w:color="auto"/>
                                                                                                                            <w:left w:val="none" w:sz="0" w:space="0" w:color="auto"/>
                                                                                                                            <w:bottom w:val="none" w:sz="0" w:space="0" w:color="auto"/>
                                                                                                                            <w:right w:val="none" w:sz="0" w:space="0" w:color="auto"/>
                                                                                                                          </w:divBdr>
                                                                                                                          <w:divsChild>
                                                                                                                            <w:div w:id="20054127">
                                                                                                                              <w:marLeft w:val="720"/>
                                                                                                                              <w:marRight w:val="0"/>
                                                                                                                              <w:marTop w:val="0"/>
                                                                                                                              <w:marBottom w:val="0"/>
                                                                                                                              <w:divBdr>
                                                                                                                                <w:top w:val="none" w:sz="0" w:space="0" w:color="auto"/>
                                                                                                                                <w:left w:val="none" w:sz="0" w:space="0" w:color="auto"/>
                                                                                                                                <w:bottom w:val="none" w:sz="0" w:space="0" w:color="auto"/>
                                                                                                                                <w:right w:val="none" w:sz="0" w:space="0" w:color="auto"/>
                                                                                                                              </w:divBdr>
                                                                                                                            </w:div>
                                                                                                                            <w:div w:id="28604549">
                                                                                                                              <w:marLeft w:val="720"/>
                                                                                                                              <w:marRight w:val="0"/>
                                                                                                                              <w:marTop w:val="0"/>
                                                                                                                              <w:marBottom w:val="0"/>
                                                                                                                              <w:divBdr>
                                                                                                                                <w:top w:val="none" w:sz="0" w:space="0" w:color="auto"/>
                                                                                                                                <w:left w:val="none" w:sz="0" w:space="0" w:color="auto"/>
                                                                                                                                <w:bottom w:val="none" w:sz="0" w:space="0" w:color="auto"/>
                                                                                                                                <w:right w:val="none" w:sz="0" w:space="0" w:color="auto"/>
                                                                                                                              </w:divBdr>
                                                                                                                            </w:div>
                                                                                                                            <w:div w:id="67117031">
                                                                                                                              <w:marLeft w:val="720"/>
                                                                                                                              <w:marRight w:val="0"/>
                                                                                                                              <w:marTop w:val="0"/>
                                                                                                                              <w:marBottom w:val="0"/>
                                                                                                                              <w:divBdr>
                                                                                                                                <w:top w:val="none" w:sz="0" w:space="0" w:color="auto"/>
                                                                                                                                <w:left w:val="none" w:sz="0" w:space="0" w:color="auto"/>
                                                                                                                                <w:bottom w:val="none" w:sz="0" w:space="0" w:color="auto"/>
                                                                                                                                <w:right w:val="none" w:sz="0" w:space="0" w:color="auto"/>
                                                                                                                              </w:divBdr>
                                                                                                                            </w:div>
                                                                                                                            <w:div w:id="72169163">
                                                                                                                              <w:marLeft w:val="720"/>
                                                                                                                              <w:marRight w:val="0"/>
                                                                                                                              <w:marTop w:val="0"/>
                                                                                                                              <w:marBottom w:val="0"/>
                                                                                                                              <w:divBdr>
                                                                                                                                <w:top w:val="none" w:sz="0" w:space="0" w:color="auto"/>
                                                                                                                                <w:left w:val="none" w:sz="0" w:space="0" w:color="auto"/>
                                                                                                                                <w:bottom w:val="none" w:sz="0" w:space="0" w:color="auto"/>
                                                                                                                                <w:right w:val="none" w:sz="0" w:space="0" w:color="auto"/>
                                                                                                                              </w:divBdr>
                                                                                                                            </w:div>
                                                                                                                            <w:div w:id="77102038">
                                                                                                                              <w:marLeft w:val="720"/>
                                                                                                                              <w:marRight w:val="0"/>
                                                                                                                              <w:marTop w:val="0"/>
                                                                                                                              <w:marBottom w:val="0"/>
                                                                                                                              <w:divBdr>
                                                                                                                                <w:top w:val="none" w:sz="0" w:space="0" w:color="auto"/>
                                                                                                                                <w:left w:val="none" w:sz="0" w:space="0" w:color="auto"/>
                                                                                                                                <w:bottom w:val="none" w:sz="0" w:space="0" w:color="auto"/>
                                                                                                                                <w:right w:val="none" w:sz="0" w:space="0" w:color="auto"/>
                                                                                                                              </w:divBdr>
                                                                                                                            </w:div>
                                                                                                                            <w:div w:id="108594711">
                                                                                                                              <w:marLeft w:val="720"/>
                                                                                                                              <w:marRight w:val="0"/>
                                                                                                                              <w:marTop w:val="0"/>
                                                                                                                              <w:marBottom w:val="0"/>
                                                                                                                              <w:divBdr>
                                                                                                                                <w:top w:val="none" w:sz="0" w:space="0" w:color="auto"/>
                                                                                                                                <w:left w:val="none" w:sz="0" w:space="0" w:color="auto"/>
                                                                                                                                <w:bottom w:val="none" w:sz="0" w:space="0" w:color="auto"/>
                                                                                                                                <w:right w:val="none" w:sz="0" w:space="0" w:color="auto"/>
                                                                                                                              </w:divBdr>
                                                                                                                            </w:div>
                                                                                                                            <w:div w:id="183901759">
                                                                                                                              <w:marLeft w:val="720"/>
                                                                                                                              <w:marRight w:val="0"/>
                                                                                                                              <w:marTop w:val="0"/>
                                                                                                                              <w:marBottom w:val="0"/>
                                                                                                                              <w:divBdr>
                                                                                                                                <w:top w:val="none" w:sz="0" w:space="0" w:color="auto"/>
                                                                                                                                <w:left w:val="none" w:sz="0" w:space="0" w:color="auto"/>
                                                                                                                                <w:bottom w:val="none" w:sz="0" w:space="0" w:color="auto"/>
                                                                                                                                <w:right w:val="none" w:sz="0" w:space="0" w:color="auto"/>
                                                                                                                              </w:divBdr>
                                                                                                                            </w:div>
                                                                                                                            <w:div w:id="279994339">
                                                                                                                              <w:marLeft w:val="720"/>
                                                                                                                              <w:marRight w:val="0"/>
                                                                                                                              <w:marTop w:val="0"/>
                                                                                                                              <w:marBottom w:val="0"/>
                                                                                                                              <w:divBdr>
                                                                                                                                <w:top w:val="none" w:sz="0" w:space="0" w:color="auto"/>
                                                                                                                                <w:left w:val="none" w:sz="0" w:space="0" w:color="auto"/>
                                                                                                                                <w:bottom w:val="none" w:sz="0" w:space="0" w:color="auto"/>
                                                                                                                                <w:right w:val="none" w:sz="0" w:space="0" w:color="auto"/>
                                                                                                                              </w:divBdr>
                                                                                                                            </w:div>
                                                                                                                            <w:div w:id="293874173">
                                                                                                                              <w:marLeft w:val="720"/>
                                                                                                                              <w:marRight w:val="0"/>
                                                                                                                              <w:marTop w:val="0"/>
                                                                                                                              <w:marBottom w:val="0"/>
                                                                                                                              <w:divBdr>
                                                                                                                                <w:top w:val="none" w:sz="0" w:space="0" w:color="auto"/>
                                                                                                                                <w:left w:val="none" w:sz="0" w:space="0" w:color="auto"/>
                                                                                                                                <w:bottom w:val="none" w:sz="0" w:space="0" w:color="auto"/>
                                                                                                                                <w:right w:val="none" w:sz="0" w:space="0" w:color="auto"/>
                                                                                                                              </w:divBdr>
                                                                                                                            </w:div>
                                                                                                                            <w:div w:id="333072930">
                                                                                                                              <w:marLeft w:val="720"/>
                                                                                                                              <w:marRight w:val="0"/>
                                                                                                                              <w:marTop w:val="0"/>
                                                                                                                              <w:marBottom w:val="0"/>
                                                                                                                              <w:divBdr>
                                                                                                                                <w:top w:val="none" w:sz="0" w:space="0" w:color="auto"/>
                                                                                                                                <w:left w:val="none" w:sz="0" w:space="0" w:color="auto"/>
                                                                                                                                <w:bottom w:val="none" w:sz="0" w:space="0" w:color="auto"/>
                                                                                                                                <w:right w:val="none" w:sz="0" w:space="0" w:color="auto"/>
                                                                                                                              </w:divBdr>
                                                                                                                            </w:div>
                                                                                                                            <w:div w:id="490407818">
                                                                                                                              <w:marLeft w:val="720"/>
                                                                                                                              <w:marRight w:val="0"/>
                                                                                                                              <w:marTop w:val="0"/>
                                                                                                                              <w:marBottom w:val="0"/>
                                                                                                                              <w:divBdr>
                                                                                                                                <w:top w:val="none" w:sz="0" w:space="0" w:color="auto"/>
                                                                                                                                <w:left w:val="none" w:sz="0" w:space="0" w:color="auto"/>
                                                                                                                                <w:bottom w:val="none" w:sz="0" w:space="0" w:color="auto"/>
                                                                                                                                <w:right w:val="none" w:sz="0" w:space="0" w:color="auto"/>
                                                                                                                              </w:divBdr>
                                                                                                                            </w:div>
                                                                                                                            <w:div w:id="531722024">
                                                                                                                              <w:marLeft w:val="720"/>
                                                                                                                              <w:marRight w:val="0"/>
                                                                                                                              <w:marTop w:val="0"/>
                                                                                                                              <w:marBottom w:val="0"/>
                                                                                                                              <w:divBdr>
                                                                                                                                <w:top w:val="none" w:sz="0" w:space="0" w:color="auto"/>
                                                                                                                                <w:left w:val="none" w:sz="0" w:space="0" w:color="auto"/>
                                                                                                                                <w:bottom w:val="none" w:sz="0" w:space="0" w:color="auto"/>
                                                                                                                                <w:right w:val="none" w:sz="0" w:space="0" w:color="auto"/>
                                                                                                                              </w:divBdr>
                                                                                                                            </w:div>
                                                                                                                            <w:div w:id="534315800">
                                                                                                                              <w:marLeft w:val="720"/>
                                                                                                                              <w:marRight w:val="0"/>
                                                                                                                              <w:marTop w:val="0"/>
                                                                                                                              <w:marBottom w:val="0"/>
                                                                                                                              <w:divBdr>
                                                                                                                                <w:top w:val="none" w:sz="0" w:space="0" w:color="auto"/>
                                                                                                                                <w:left w:val="none" w:sz="0" w:space="0" w:color="auto"/>
                                                                                                                                <w:bottom w:val="none" w:sz="0" w:space="0" w:color="auto"/>
                                                                                                                                <w:right w:val="none" w:sz="0" w:space="0" w:color="auto"/>
                                                                                                                              </w:divBdr>
                                                                                                                            </w:div>
                                                                                                                            <w:div w:id="564608854">
                                                                                                                              <w:marLeft w:val="720"/>
                                                                                                                              <w:marRight w:val="0"/>
                                                                                                                              <w:marTop w:val="0"/>
                                                                                                                              <w:marBottom w:val="0"/>
                                                                                                                              <w:divBdr>
                                                                                                                                <w:top w:val="none" w:sz="0" w:space="0" w:color="auto"/>
                                                                                                                                <w:left w:val="none" w:sz="0" w:space="0" w:color="auto"/>
                                                                                                                                <w:bottom w:val="none" w:sz="0" w:space="0" w:color="auto"/>
                                                                                                                                <w:right w:val="none" w:sz="0" w:space="0" w:color="auto"/>
                                                                                                                              </w:divBdr>
                                                                                                                            </w:div>
                                                                                                                            <w:div w:id="565804832">
                                                                                                                              <w:marLeft w:val="720"/>
                                                                                                                              <w:marRight w:val="0"/>
                                                                                                                              <w:marTop w:val="0"/>
                                                                                                                              <w:marBottom w:val="0"/>
                                                                                                                              <w:divBdr>
                                                                                                                                <w:top w:val="none" w:sz="0" w:space="0" w:color="auto"/>
                                                                                                                                <w:left w:val="none" w:sz="0" w:space="0" w:color="auto"/>
                                                                                                                                <w:bottom w:val="none" w:sz="0" w:space="0" w:color="auto"/>
                                                                                                                                <w:right w:val="none" w:sz="0" w:space="0" w:color="auto"/>
                                                                                                                              </w:divBdr>
                                                                                                                            </w:div>
                                                                                                                            <w:div w:id="648946000">
                                                                                                                              <w:marLeft w:val="720"/>
                                                                                                                              <w:marRight w:val="0"/>
                                                                                                                              <w:marTop w:val="0"/>
                                                                                                                              <w:marBottom w:val="0"/>
                                                                                                                              <w:divBdr>
                                                                                                                                <w:top w:val="none" w:sz="0" w:space="0" w:color="auto"/>
                                                                                                                                <w:left w:val="none" w:sz="0" w:space="0" w:color="auto"/>
                                                                                                                                <w:bottom w:val="none" w:sz="0" w:space="0" w:color="auto"/>
                                                                                                                                <w:right w:val="none" w:sz="0" w:space="0" w:color="auto"/>
                                                                                                                              </w:divBdr>
                                                                                                                            </w:div>
                                                                                                                            <w:div w:id="655573895">
                                                                                                                              <w:marLeft w:val="720"/>
                                                                                                                              <w:marRight w:val="0"/>
                                                                                                                              <w:marTop w:val="0"/>
                                                                                                                              <w:marBottom w:val="0"/>
                                                                                                                              <w:divBdr>
                                                                                                                                <w:top w:val="none" w:sz="0" w:space="0" w:color="auto"/>
                                                                                                                                <w:left w:val="none" w:sz="0" w:space="0" w:color="auto"/>
                                                                                                                                <w:bottom w:val="none" w:sz="0" w:space="0" w:color="auto"/>
                                                                                                                                <w:right w:val="none" w:sz="0" w:space="0" w:color="auto"/>
                                                                                                                              </w:divBdr>
                                                                                                                            </w:div>
                                                                                                                            <w:div w:id="670107738">
                                                                                                                              <w:marLeft w:val="720"/>
                                                                                                                              <w:marRight w:val="0"/>
                                                                                                                              <w:marTop w:val="0"/>
                                                                                                                              <w:marBottom w:val="0"/>
                                                                                                                              <w:divBdr>
                                                                                                                                <w:top w:val="none" w:sz="0" w:space="0" w:color="auto"/>
                                                                                                                                <w:left w:val="none" w:sz="0" w:space="0" w:color="auto"/>
                                                                                                                                <w:bottom w:val="none" w:sz="0" w:space="0" w:color="auto"/>
                                                                                                                                <w:right w:val="none" w:sz="0" w:space="0" w:color="auto"/>
                                                                                                                              </w:divBdr>
                                                                                                                            </w:div>
                                                                                                                            <w:div w:id="706956846">
                                                                                                                              <w:marLeft w:val="720"/>
                                                                                                                              <w:marRight w:val="0"/>
                                                                                                                              <w:marTop w:val="0"/>
                                                                                                                              <w:marBottom w:val="0"/>
                                                                                                                              <w:divBdr>
                                                                                                                                <w:top w:val="none" w:sz="0" w:space="0" w:color="auto"/>
                                                                                                                                <w:left w:val="none" w:sz="0" w:space="0" w:color="auto"/>
                                                                                                                                <w:bottom w:val="none" w:sz="0" w:space="0" w:color="auto"/>
                                                                                                                                <w:right w:val="none" w:sz="0" w:space="0" w:color="auto"/>
                                                                                                                              </w:divBdr>
                                                                                                                            </w:div>
                                                                                                                            <w:div w:id="754128391">
                                                                                                                              <w:marLeft w:val="0"/>
                                                                                                                              <w:marRight w:val="0"/>
                                                                                                                              <w:marTop w:val="0"/>
                                                                                                                              <w:marBottom w:val="0"/>
                                                                                                                              <w:divBdr>
                                                                                                                                <w:top w:val="none" w:sz="0" w:space="0" w:color="auto"/>
                                                                                                                                <w:left w:val="none" w:sz="0" w:space="0" w:color="auto"/>
                                                                                                                                <w:bottom w:val="none" w:sz="0" w:space="0" w:color="auto"/>
                                                                                                                                <w:right w:val="none" w:sz="0" w:space="0" w:color="auto"/>
                                                                                                                              </w:divBdr>
                                                                                                                            </w:div>
                                                                                                                            <w:div w:id="764884914">
                                                                                                                              <w:marLeft w:val="720"/>
                                                                                                                              <w:marRight w:val="0"/>
                                                                                                                              <w:marTop w:val="0"/>
                                                                                                                              <w:marBottom w:val="0"/>
                                                                                                                              <w:divBdr>
                                                                                                                                <w:top w:val="none" w:sz="0" w:space="0" w:color="auto"/>
                                                                                                                                <w:left w:val="none" w:sz="0" w:space="0" w:color="auto"/>
                                                                                                                                <w:bottom w:val="none" w:sz="0" w:space="0" w:color="auto"/>
                                                                                                                                <w:right w:val="none" w:sz="0" w:space="0" w:color="auto"/>
                                                                                                                              </w:divBdr>
                                                                                                                            </w:div>
                                                                                                                            <w:div w:id="780614187">
                                                                                                                              <w:marLeft w:val="720"/>
                                                                                                                              <w:marRight w:val="0"/>
                                                                                                                              <w:marTop w:val="0"/>
                                                                                                                              <w:marBottom w:val="0"/>
                                                                                                                              <w:divBdr>
                                                                                                                                <w:top w:val="none" w:sz="0" w:space="0" w:color="auto"/>
                                                                                                                                <w:left w:val="none" w:sz="0" w:space="0" w:color="auto"/>
                                                                                                                                <w:bottom w:val="none" w:sz="0" w:space="0" w:color="auto"/>
                                                                                                                                <w:right w:val="none" w:sz="0" w:space="0" w:color="auto"/>
                                                                                                                              </w:divBdr>
                                                                                                                            </w:div>
                                                                                                                            <w:div w:id="805666099">
                                                                                                                              <w:marLeft w:val="0"/>
                                                                                                                              <w:marRight w:val="0"/>
                                                                                                                              <w:marTop w:val="0"/>
                                                                                                                              <w:marBottom w:val="0"/>
                                                                                                                              <w:divBdr>
                                                                                                                                <w:top w:val="none" w:sz="0" w:space="0" w:color="auto"/>
                                                                                                                                <w:left w:val="none" w:sz="0" w:space="0" w:color="auto"/>
                                                                                                                                <w:bottom w:val="none" w:sz="0" w:space="0" w:color="auto"/>
                                                                                                                                <w:right w:val="none" w:sz="0" w:space="0" w:color="auto"/>
                                                                                                                              </w:divBdr>
                                                                                                                            </w:div>
                                                                                                                            <w:div w:id="851071026">
                                                                                                                              <w:marLeft w:val="720"/>
                                                                                                                              <w:marRight w:val="0"/>
                                                                                                                              <w:marTop w:val="0"/>
                                                                                                                              <w:marBottom w:val="0"/>
                                                                                                                              <w:divBdr>
                                                                                                                                <w:top w:val="none" w:sz="0" w:space="0" w:color="auto"/>
                                                                                                                                <w:left w:val="none" w:sz="0" w:space="0" w:color="auto"/>
                                                                                                                                <w:bottom w:val="none" w:sz="0" w:space="0" w:color="auto"/>
                                                                                                                                <w:right w:val="none" w:sz="0" w:space="0" w:color="auto"/>
                                                                                                                              </w:divBdr>
                                                                                                                            </w:div>
                                                                                                                            <w:div w:id="869294878">
                                                                                                                              <w:marLeft w:val="720"/>
                                                                                                                              <w:marRight w:val="0"/>
                                                                                                                              <w:marTop w:val="0"/>
                                                                                                                              <w:marBottom w:val="0"/>
                                                                                                                              <w:divBdr>
                                                                                                                                <w:top w:val="none" w:sz="0" w:space="0" w:color="auto"/>
                                                                                                                                <w:left w:val="none" w:sz="0" w:space="0" w:color="auto"/>
                                                                                                                                <w:bottom w:val="none" w:sz="0" w:space="0" w:color="auto"/>
                                                                                                                                <w:right w:val="none" w:sz="0" w:space="0" w:color="auto"/>
                                                                                                                              </w:divBdr>
                                                                                                                            </w:div>
                                                                                                                            <w:div w:id="927738833">
                                                                                                                              <w:marLeft w:val="720"/>
                                                                                                                              <w:marRight w:val="0"/>
                                                                                                                              <w:marTop w:val="0"/>
                                                                                                                              <w:marBottom w:val="0"/>
                                                                                                                              <w:divBdr>
                                                                                                                                <w:top w:val="none" w:sz="0" w:space="0" w:color="auto"/>
                                                                                                                                <w:left w:val="none" w:sz="0" w:space="0" w:color="auto"/>
                                                                                                                                <w:bottom w:val="none" w:sz="0" w:space="0" w:color="auto"/>
                                                                                                                                <w:right w:val="none" w:sz="0" w:space="0" w:color="auto"/>
                                                                                                                              </w:divBdr>
                                                                                                                            </w:div>
                                                                                                                            <w:div w:id="938148098">
                                                                                                                              <w:marLeft w:val="720"/>
                                                                                                                              <w:marRight w:val="0"/>
                                                                                                                              <w:marTop w:val="0"/>
                                                                                                                              <w:marBottom w:val="0"/>
                                                                                                                              <w:divBdr>
                                                                                                                                <w:top w:val="none" w:sz="0" w:space="0" w:color="auto"/>
                                                                                                                                <w:left w:val="none" w:sz="0" w:space="0" w:color="auto"/>
                                                                                                                                <w:bottom w:val="none" w:sz="0" w:space="0" w:color="auto"/>
                                                                                                                                <w:right w:val="none" w:sz="0" w:space="0" w:color="auto"/>
                                                                                                                              </w:divBdr>
                                                                                                                            </w:div>
                                                                                                                            <w:div w:id="1004743708">
                                                                                                                              <w:marLeft w:val="720"/>
                                                                                                                              <w:marRight w:val="0"/>
                                                                                                                              <w:marTop w:val="0"/>
                                                                                                                              <w:marBottom w:val="0"/>
                                                                                                                              <w:divBdr>
                                                                                                                                <w:top w:val="none" w:sz="0" w:space="0" w:color="auto"/>
                                                                                                                                <w:left w:val="none" w:sz="0" w:space="0" w:color="auto"/>
                                                                                                                                <w:bottom w:val="none" w:sz="0" w:space="0" w:color="auto"/>
                                                                                                                                <w:right w:val="none" w:sz="0" w:space="0" w:color="auto"/>
                                                                                                                              </w:divBdr>
                                                                                                                            </w:div>
                                                                                                                            <w:div w:id="1024280900">
                                                                                                                              <w:marLeft w:val="720"/>
                                                                                                                              <w:marRight w:val="0"/>
                                                                                                                              <w:marTop w:val="0"/>
                                                                                                                              <w:marBottom w:val="0"/>
                                                                                                                              <w:divBdr>
                                                                                                                                <w:top w:val="none" w:sz="0" w:space="0" w:color="auto"/>
                                                                                                                                <w:left w:val="none" w:sz="0" w:space="0" w:color="auto"/>
                                                                                                                                <w:bottom w:val="none" w:sz="0" w:space="0" w:color="auto"/>
                                                                                                                                <w:right w:val="none" w:sz="0" w:space="0" w:color="auto"/>
                                                                                                                              </w:divBdr>
                                                                                                                            </w:div>
                                                                                                                            <w:div w:id="1091705212">
                                                                                                                              <w:marLeft w:val="720"/>
                                                                                                                              <w:marRight w:val="0"/>
                                                                                                                              <w:marTop w:val="0"/>
                                                                                                                              <w:marBottom w:val="0"/>
                                                                                                                              <w:divBdr>
                                                                                                                                <w:top w:val="none" w:sz="0" w:space="0" w:color="auto"/>
                                                                                                                                <w:left w:val="none" w:sz="0" w:space="0" w:color="auto"/>
                                                                                                                                <w:bottom w:val="none" w:sz="0" w:space="0" w:color="auto"/>
                                                                                                                                <w:right w:val="none" w:sz="0" w:space="0" w:color="auto"/>
                                                                                                                              </w:divBdr>
                                                                                                                            </w:div>
                                                                                                                            <w:div w:id="1173450752">
                                                                                                                              <w:marLeft w:val="720"/>
                                                                                                                              <w:marRight w:val="0"/>
                                                                                                                              <w:marTop w:val="0"/>
                                                                                                                              <w:marBottom w:val="0"/>
                                                                                                                              <w:divBdr>
                                                                                                                                <w:top w:val="none" w:sz="0" w:space="0" w:color="auto"/>
                                                                                                                                <w:left w:val="none" w:sz="0" w:space="0" w:color="auto"/>
                                                                                                                                <w:bottom w:val="none" w:sz="0" w:space="0" w:color="auto"/>
                                                                                                                                <w:right w:val="none" w:sz="0" w:space="0" w:color="auto"/>
                                                                                                                              </w:divBdr>
                                                                                                                            </w:div>
                                                                                                                            <w:div w:id="1304696087">
                                                                                                                              <w:marLeft w:val="720"/>
                                                                                                                              <w:marRight w:val="0"/>
                                                                                                                              <w:marTop w:val="0"/>
                                                                                                                              <w:marBottom w:val="0"/>
                                                                                                                              <w:divBdr>
                                                                                                                                <w:top w:val="none" w:sz="0" w:space="0" w:color="auto"/>
                                                                                                                                <w:left w:val="none" w:sz="0" w:space="0" w:color="auto"/>
                                                                                                                                <w:bottom w:val="none" w:sz="0" w:space="0" w:color="auto"/>
                                                                                                                                <w:right w:val="none" w:sz="0" w:space="0" w:color="auto"/>
                                                                                                                              </w:divBdr>
                                                                                                                            </w:div>
                                                                                                                            <w:div w:id="1339041553">
                                                                                                                              <w:marLeft w:val="720"/>
                                                                                                                              <w:marRight w:val="0"/>
                                                                                                                              <w:marTop w:val="0"/>
                                                                                                                              <w:marBottom w:val="0"/>
                                                                                                                              <w:divBdr>
                                                                                                                                <w:top w:val="none" w:sz="0" w:space="0" w:color="auto"/>
                                                                                                                                <w:left w:val="none" w:sz="0" w:space="0" w:color="auto"/>
                                                                                                                                <w:bottom w:val="none" w:sz="0" w:space="0" w:color="auto"/>
                                                                                                                                <w:right w:val="none" w:sz="0" w:space="0" w:color="auto"/>
                                                                                                                              </w:divBdr>
                                                                                                                            </w:div>
                                                                                                                            <w:div w:id="1345402339">
                                                                                                                              <w:marLeft w:val="0"/>
                                                                                                                              <w:marRight w:val="0"/>
                                                                                                                              <w:marTop w:val="0"/>
                                                                                                                              <w:marBottom w:val="0"/>
                                                                                                                              <w:divBdr>
                                                                                                                                <w:top w:val="none" w:sz="0" w:space="0" w:color="auto"/>
                                                                                                                                <w:left w:val="none" w:sz="0" w:space="0" w:color="auto"/>
                                                                                                                                <w:bottom w:val="none" w:sz="0" w:space="0" w:color="auto"/>
                                                                                                                                <w:right w:val="none" w:sz="0" w:space="0" w:color="auto"/>
                                                                                                                              </w:divBdr>
                                                                                                                              <w:divsChild>
                                                                                                                                <w:div w:id="331228552">
                                                                                                                                  <w:marLeft w:val="0"/>
                                                                                                                                  <w:marRight w:val="0"/>
                                                                                                                                  <w:marTop w:val="0"/>
                                                                                                                                  <w:marBottom w:val="0"/>
                                                                                                                                  <w:divBdr>
                                                                                                                                    <w:top w:val="none" w:sz="0" w:space="0" w:color="auto"/>
                                                                                                                                    <w:left w:val="none" w:sz="0" w:space="0" w:color="auto"/>
                                                                                                                                    <w:bottom w:val="none" w:sz="0" w:space="0" w:color="auto"/>
                                                                                                                                    <w:right w:val="none" w:sz="0" w:space="0" w:color="auto"/>
                                                                                                                                  </w:divBdr>
                                                                                                                                  <w:divsChild>
                                                                                                                                    <w:div w:id="1835299825">
                                                                                                                                      <w:marLeft w:val="0"/>
                                                                                                                                      <w:marRight w:val="0"/>
                                                                                                                                      <w:marTop w:val="0"/>
                                                                                                                                      <w:marBottom w:val="0"/>
                                                                                                                                      <w:divBdr>
                                                                                                                                        <w:top w:val="none" w:sz="0" w:space="0" w:color="auto"/>
                                                                                                                                        <w:left w:val="none" w:sz="0" w:space="0" w:color="auto"/>
                                                                                                                                        <w:bottom w:val="none" w:sz="0" w:space="0" w:color="auto"/>
                                                                                                                                        <w:right w:val="none" w:sz="0" w:space="0" w:color="auto"/>
                                                                                                                                      </w:divBdr>
                                                                                                                                    </w:div>
                                                                                                                                  </w:divsChild>
                                                                                                                                </w:div>
                                                                                                                                <w:div w:id="1036124873">
                                                                                                                                  <w:marLeft w:val="0"/>
                                                                                                                                  <w:marRight w:val="0"/>
                                                                                                                                  <w:marTop w:val="0"/>
                                                                                                                                  <w:marBottom w:val="0"/>
                                                                                                                                  <w:divBdr>
                                                                                                                                    <w:top w:val="none" w:sz="0" w:space="0" w:color="auto"/>
                                                                                                                                    <w:left w:val="none" w:sz="0" w:space="0" w:color="auto"/>
                                                                                                                                    <w:bottom w:val="none" w:sz="0" w:space="0" w:color="auto"/>
                                                                                                                                    <w:right w:val="none" w:sz="0" w:space="0" w:color="auto"/>
                                                                                                                                  </w:divBdr>
                                                                                                                                  <w:divsChild>
                                                                                                                                    <w:div w:id="1850873292">
                                                                                                                                      <w:marLeft w:val="0"/>
                                                                                                                                      <w:marRight w:val="0"/>
                                                                                                                                      <w:marTop w:val="0"/>
                                                                                                                                      <w:marBottom w:val="0"/>
                                                                                                                                      <w:divBdr>
                                                                                                                                        <w:top w:val="none" w:sz="0" w:space="0" w:color="auto"/>
                                                                                                                                        <w:left w:val="none" w:sz="0" w:space="0" w:color="auto"/>
                                                                                                                                        <w:bottom w:val="none" w:sz="0" w:space="0" w:color="auto"/>
                                                                                                                                        <w:right w:val="none" w:sz="0" w:space="0" w:color="auto"/>
                                                                                                                                      </w:divBdr>
                                                                                                                                    </w:div>
                                                                                                                                  </w:divsChild>
                                                                                                                                </w:div>
                                                                                                                                <w:div w:id="1451319909">
                                                                                                                                  <w:marLeft w:val="0"/>
                                                                                                                                  <w:marRight w:val="0"/>
                                                                                                                                  <w:marTop w:val="0"/>
                                                                                                                                  <w:marBottom w:val="0"/>
                                                                                                                                  <w:divBdr>
                                                                                                                                    <w:top w:val="none" w:sz="0" w:space="0" w:color="auto"/>
                                                                                                                                    <w:left w:val="none" w:sz="0" w:space="0" w:color="auto"/>
                                                                                                                                    <w:bottom w:val="none" w:sz="0" w:space="0" w:color="auto"/>
                                                                                                                                    <w:right w:val="none" w:sz="0" w:space="0" w:color="auto"/>
                                                                                                                                  </w:divBdr>
                                                                                                                                  <w:divsChild>
                                                                                                                                    <w:div w:id="1978608568">
                                                                                                                                      <w:marLeft w:val="0"/>
                                                                                                                                      <w:marRight w:val="0"/>
                                                                                                                                      <w:marTop w:val="0"/>
                                                                                                                                      <w:marBottom w:val="0"/>
                                                                                                                                      <w:divBdr>
                                                                                                                                        <w:top w:val="none" w:sz="0" w:space="0" w:color="auto"/>
                                                                                                                                        <w:left w:val="none" w:sz="0" w:space="0" w:color="auto"/>
                                                                                                                                        <w:bottom w:val="none" w:sz="0" w:space="0" w:color="auto"/>
                                                                                                                                        <w:right w:val="none" w:sz="0" w:space="0" w:color="auto"/>
                                                                                                                                      </w:divBdr>
                                                                                                                                    </w:div>
                                                                                                                                  </w:divsChild>
                                                                                                                                </w:div>
                                                                                                                                <w:div w:id="1595556341">
                                                                                                                                  <w:marLeft w:val="0"/>
                                                                                                                                  <w:marRight w:val="0"/>
                                                                                                                                  <w:marTop w:val="0"/>
                                                                                                                                  <w:marBottom w:val="0"/>
                                                                                                                                  <w:divBdr>
                                                                                                                                    <w:top w:val="none" w:sz="0" w:space="0" w:color="auto"/>
                                                                                                                                    <w:left w:val="none" w:sz="0" w:space="0" w:color="auto"/>
                                                                                                                                    <w:bottom w:val="none" w:sz="0" w:space="0" w:color="auto"/>
                                                                                                                                    <w:right w:val="none" w:sz="0" w:space="0" w:color="auto"/>
                                                                                                                                  </w:divBdr>
                                                                                                                                  <w:divsChild>
                                                                                                                                    <w:div w:id="1391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0890">
                                                                                                                              <w:marLeft w:val="720"/>
                                                                                                                              <w:marRight w:val="0"/>
                                                                                                                              <w:marTop w:val="0"/>
                                                                                                                              <w:marBottom w:val="0"/>
                                                                                                                              <w:divBdr>
                                                                                                                                <w:top w:val="none" w:sz="0" w:space="0" w:color="auto"/>
                                                                                                                                <w:left w:val="none" w:sz="0" w:space="0" w:color="auto"/>
                                                                                                                                <w:bottom w:val="none" w:sz="0" w:space="0" w:color="auto"/>
                                                                                                                                <w:right w:val="none" w:sz="0" w:space="0" w:color="auto"/>
                                                                                                                              </w:divBdr>
                                                                                                                            </w:div>
                                                                                                                            <w:div w:id="1354914388">
                                                                                                                              <w:marLeft w:val="720"/>
                                                                                                                              <w:marRight w:val="0"/>
                                                                                                                              <w:marTop w:val="0"/>
                                                                                                                              <w:marBottom w:val="0"/>
                                                                                                                              <w:divBdr>
                                                                                                                                <w:top w:val="none" w:sz="0" w:space="0" w:color="auto"/>
                                                                                                                                <w:left w:val="none" w:sz="0" w:space="0" w:color="auto"/>
                                                                                                                                <w:bottom w:val="none" w:sz="0" w:space="0" w:color="auto"/>
                                                                                                                                <w:right w:val="none" w:sz="0" w:space="0" w:color="auto"/>
                                                                                                                              </w:divBdr>
                                                                                                                            </w:div>
                                                                                                                            <w:div w:id="1493061885">
                                                                                                                              <w:marLeft w:val="720"/>
                                                                                                                              <w:marRight w:val="0"/>
                                                                                                                              <w:marTop w:val="0"/>
                                                                                                                              <w:marBottom w:val="0"/>
                                                                                                                              <w:divBdr>
                                                                                                                                <w:top w:val="none" w:sz="0" w:space="0" w:color="auto"/>
                                                                                                                                <w:left w:val="none" w:sz="0" w:space="0" w:color="auto"/>
                                                                                                                                <w:bottom w:val="none" w:sz="0" w:space="0" w:color="auto"/>
                                                                                                                                <w:right w:val="none" w:sz="0" w:space="0" w:color="auto"/>
                                                                                                                              </w:divBdr>
                                                                                                                            </w:div>
                                                                                                                            <w:div w:id="1493988143">
                                                                                                                              <w:marLeft w:val="720"/>
                                                                                                                              <w:marRight w:val="0"/>
                                                                                                                              <w:marTop w:val="0"/>
                                                                                                                              <w:marBottom w:val="0"/>
                                                                                                                              <w:divBdr>
                                                                                                                                <w:top w:val="none" w:sz="0" w:space="0" w:color="auto"/>
                                                                                                                                <w:left w:val="none" w:sz="0" w:space="0" w:color="auto"/>
                                                                                                                                <w:bottom w:val="none" w:sz="0" w:space="0" w:color="auto"/>
                                                                                                                                <w:right w:val="none" w:sz="0" w:space="0" w:color="auto"/>
                                                                                                                              </w:divBdr>
                                                                                                                            </w:div>
                                                                                                                            <w:div w:id="1706522374">
                                                                                                                              <w:marLeft w:val="720"/>
                                                                                                                              <w:marRight w:val="0"/>
                                                                                                                              <w:marTop w:val="0"/>
                                                                                                                              <w:marBottom w:val="0"/>
                                                                                                                              <w:divBdr>
                                                                                                                                <w:top w:val="none" w:sz="0" w:space="0" w:color="auto"/>
                                                                                                                                <w:left w:val="none" w:sz="0" w:space="0" w:color="auto"/>
                                                                                                                                <w:bottom w:val="none" w:sz="0" w:space="0" w:color="auto"/>
                                                                                                                                <w:right w:val="none" w:sz="0" w:space="0" w:color="auto"/>
                                                                                                                              </w:divBdr>
                                                                                                                            </w:div>
                                                                                                                            <w:div w:id="1743139464">
                                                                                                                              <w:marLeft w:val="720"/>
                                                                                                                              <w:marRight w:val="0"/>
                                                                                                                              <w:marTop w:val="0"/>
                                                                                                                              <w:marBottom w:val="0"/>
                                                                                                                              <w:divBdr>
                                                                                                                                <w:top w:val="none" w:sz="0" w:space="0" w:color="auto"/>
                                                                                                                                <w:left w:val="none" w:sz="0" w:space="0" w:color="auto"/>
                                                                                                                                <w:bottom w:val="none" w:sz="0" w:space="0" w:color="auto"/>
                                                                                                                                <w:right w:val="none" w:sz="0" w:space="0" w:color="auto"/>
                                                                                                                              </w:divBdr>
                                                                                                                            </w:div>
                                                                                                                            <w:div w:id="1809470540">
                                                                                                                              <w:marLeft w:val="720"/>
                                                                                                                              <w:marRight w:val="0"/>
                                                                                                                              <w:marTop w:val="0"/>
                                                                                                                              <w:marBottom w:val="0"/>
                                                                                                                              <w:divBdr>
                                                                                                                                <w:top w:val="none" w:sz="0" w:space="0" w:color="auto"/>
                                                                                                                                <w:left w:val="none" w:sz="0" w:space="0" w:color="auto"/>
                                                                                                                                <w:bottom w:val="none" w:sz="0" w:space="0" w:color="auto"/>
                                                                                                                                <w:right w:val="none" w:sz="0" w:space="0" w:color="auto"/>
                                                                                                                              </w:divBdr>
                                                                                                                            </w:div>
                                                                                                                            <w:div w:id="1964770995">
                                                                                                                              <w:marLeft w:val="720"/>
                                                                                                                              <w:marRight w:val="0"/>
                                                                                                                              <w:marTop w:val="0"/>
                                                                                                                              <w:marBottom w:val="0"/>
                                                                                                                              <w:divBdr>
                                                                                                                                <w:top w:val="none" w:sz="0" w:space="0" w:color="auto"/>
                                                                                                                                <w:left w:val="none" w:sz="0" w:space="0" w:color="auto"/>
                                                                                                                                <w:bottom w:val="none" w:sz="0" w:space="0" w:color="auto"/>
                                                                                                                                <w:right w:val="none" w:sz="0" w:space="0" w:color="auto"/>
                                                                                                                              </w:divBdr>
                                                                                                                            </w:div>
                                                                                                                            <w:div w:id="1975718206">
                                                                                                                              <w:marLeft w:val="720"/>
                                                                                                                              <w:marRight w:val="0"/>
                                                                                                                              <w:marTop w:val="0"/>
                                                                                                                              <w:marBottom w:val="0"/>
                                                                                                                              <w:divBdr>
                                                                                                                                <w:top w:val="none" w:sz="0" w:space="0" w:color="auto"/>
                                                                                                                                <w:left w:val="none" w:sz="0" w:space="0" w:color="auto"/>
                                                                                                                                <w:bottom w:val="none" w:sz="0" w:space="0" w:color="auto"/>
                                                                                                                                <w:right w:val="none" w:sz="0" w:space="0" w:color="auto"/>
                                                                                                                              </w:divBdr>
                                                                                                                            </w:div>
                                                                                                                            <w:div w:id="1979070621">
                                                                                                                              <w:marLeft w:val="720"/>
                                                                                                                              <w:marRight w:val="0"/>
                                                                                                                              <w:marTop w:val="0"/>
                                                                                                                              <w:marBottom w:val="0"/>
                                                                                                                              <w:divBdr>
                                                                                                                                <w:top w:val="none" w:sz="0" w:space="0" w:color="auto"/>
                                                                                                                                <w:left w:val="none" w:sz="0" w:space="0" w:color="auto"/>
                                                                                                                                <w:bottom w:val="none" w:sz="0" w:space="0" w:color="auto"/>
                                                                                                                                <w:right w:val="none" w:sz="0" w:space="0" w:color="auto"/>
                                                                                                                              </w:divBdr>
                                                                                                                            </w:div>
                                                                                                                            <w:div w:id="1989549609">
                                                                                                                              <w:marLeft w:val="720"/>
                                                                                                                              <w:marRight w:val="0"/>
                                                                                                                              <w:marTop w:val="0"/>
                                                                                                                              <w:marBottom w:val="0"/>
                                                                                                                              <w:divBdr>
                                                                                                                                <w:top w:val="none" w:sz="0" w:space="0" w:color="auto"/>
                                                                                                                                <w:left w:val="none" w:sz="0" w:space="0" w:color="auto"/>
                                                                                                                                <w:bottom w:val="none" w:sz="0" w:space="0" w:color="auto"/>
                                                                                                                                <w:right w:val="none" w:sz="0" w:space="0" w:color="auto"/>
                                                                                                                              </w:divBdr>
                                                                                                                            </w:div>
                                                                                                                            <w:div w:id="2032487901">
                                                                                                                              <w:marLeft w:val="720"/>
                                                                                                                              <w:marRight w:val="0"/>
                                                                                                                              <w:marTop w:val="0"/>
                                                                                                                              <w:marBottom w:val="0"/>
                                                                                                                              <w:divBdr>
                                                                                                                                <w:top w:val="none" w:sz="0" w:space="0" w:color="auto"/>
                                                                                                                                <w:left w:val="none" w:sz="0" w:space="0" w:color="auto"/>
                                                                                                                                <w:bottom w:val="none" w:sz="0" w:space="0" w:color="auto"/>
                                                                                                                                <w:right w:val="none" w:sz="0" w:space="0" w:color="auto"/>
                                                                                                                              </w:divBdr>
                                                                                                                            </w:div>
                                                                                                                            <w:div w:id="2091191214">
                                                                                                                              <w:marLeft w:val="0"/>
                                                                                                                              <w:marRight w:val="0"/>
                                                                                                                              <w:marTop w:val="0"/>
                                                                                                                              <w:marBottom w:val="0"/>
                                                                                                                              <w:divBdr>
                                                                                                                                <w:top w:val="none" w:sz="0" w:space="0" w:color="auto"/>
                                                                                                                                <w:left w:val="none" w:sz="0" w:space="0" w:color="auto"/>
                                                                                                                                <w:bottom w:val="none" w:sz="0" w:space="0" w:color="auto"/>
                                                                                                                                <w:right w:val="none" w:sz="0" w:space="0" w:color="auto"/>
                                                                                                                              </w:divBdr>
                                                                                                                            </w:div>
                                                                                                                            <w:div w:id="21374088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089">
                                                                                                          <w:marLeft w:val="0"/>
                                                                                                          <w:marRight w:val="0"/>
                                                                                                          <w:marTop w:val="0"/>
                                                                                                          <w:marBottom w:val="0"/>
                                                                                                          <w:divBdr>
                                                                                                            <w:top w:val="none" w:sz="0" w:space="0" w:color="auto"/>
                                                                                                            <w:left w:val="none" w:sz="0" w:space="0" w:color="auto"/>
                                                                                                            <w:bottom w:val="none" w:sz="0" w:space="0" w:color="auto"/>
                                                                                                            <w:right w:val="none" w:sz="0" w:space="0" w:color="auto"/>
                                                                                                          </w:divBdr>
                                                                                                        </w:div>
                                                                                                        <w:div w:id="191616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535368">
      <w:bodyDiv w:val="1"/>
      <w:marLeft w:val="0"/>
      <w:marRight w:val="0"/>
      <w:marTop w:val="0"/>
      <w:marBottom w:val="0"/>
      <w:divBdr>
        <w:top w:val="none" w:sz="0" w:space="0" w:color="auto"/>
        <w:left w:val="none" w:sz="0" w:space="0" w:color="auto"/>
        <w:bottom w:val="none" w:sz="0" w:space="0" w:color="auto"/>
        <w:right w:val="none" w:sz="0" w:space="0" w:color="auto"/>
      </w:divBdr>
    </w:div>
    <w:div w:id="1900240754">
      <w:bodyDiv w:val="1"/>
      <w:marLeft w:val="0"/>
      <w:marRight w:val="0"/>
      <w:marTop w:val="0"/>
      <w:marBottom w:val="0"/>
      <w:divBdr>
        <w:top w:val="none" w:sz="0" w:space="0" w:color="auto"/>
        <w:left w:val="none" w:sz="0" w:space="0" w:color="auto"/>
        <w:bottom w:val="none" w:sz="0" w:space="0" w:color="auto"/>
        <w:right w:val="none" w:sz="0" w:space="0" w:color="auto"/>
      </w:divBdr>
    </w:div>
    <w:div w:id="19961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och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vdaquigley@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1406D70D72FA46BF4273E10DA0CEDC" ma:contentTypeVersion="9" ma:contentTypeDescription="Create a new document." ma:contentTypeScope="" ma:versionID="24daae760d73ba6911fc5a7bb526689e">
  <xsd:schema xmlns:xsd="http://www.w3.org/2001/XMLSchema" xmlns:xs="http://www.w3.org/2001/XMLSchema" xmlns:p="http://schemas.microsoft.com/office/2006/metadata/properties" xmlns:ns3="4393c95b-1313-45a5-859a-a1c167532624" targetNamespace="http://schemas.microsoft.com/office/2006/metadata/properties" ma:root="true" ma:fieldsID="8969b527712d3b03cdcaea53c29f78f0" ns3:_="">
    <xsd:import namespace="4393c95b-1313-45a5-859a-a1c1675326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3c95b-1313-45a5-859a-a1c167532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A560A-EE17-49FA-B2A0-D131A359E398}">
  <ds:schemaRefs>
    <ds:schemaRef ds:uri="http://schemas.microsoft.com/sharepoint/v3/contenttype/forms"/>
  </ds:schemaRefs>
</ds:datastoreItem>
</file>

<file path=customXml/itemProps2.xml><?xml version="1.0" encoding="utf-8"?>
<ds:datastoreItem xmlns:ds="http://schemas.openxmlformats.org/officeDocument/2006/customXml" ds:itemID="{A1743591-FAF0-4AD3-A875-90E6859D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3c95b-1313-45a5-859a-a1c167532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E6C20-254A-4324-A103-1B5F0C0763E2}">
  <ds:schemaRefs>
    <ds:schemaRef ds:uri="http://schemas.openxmlformats.org/officeDocument/2006/bibliography"/>
  </ds:schemaRefs>
</ds:datastoreItem>
</file>

<file path=customXml/itemProps4.xml><?xml version="1.0" encoding="utf-8"?>
<ds:datastoreItem xmlns:ds="http://schemas.openxmlformats.org/officeDocument/2006/customXml" ds:itemID="{F0314B4C-BEC9-444A-8AC2-0C505BC57A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renner</dc:creator>
  <cp:keywords/>
  <dc:description/>
  <cp:lastModifiedBy>Richard Worsfold</cp:lastModifiedBy>
  <cp:revision>6</cp:revision>
  <cp:lastPrinted>2021-11-18T14:12:00Z</cp:lastPrinted>
  <dcterms:created xsi:type="dcterms:W3CDTF">2022-04-12T16:04:00Z</dcterms:created>
  <dcterms:modified xsi:type="dcterms:W3CDTF">2022-04-12T16:23:00Z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0x010100791406D70D72FA46BF4273E10DA0CEDC</vt:lpwstr>
  </property>
</Properties>
</file>