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470B1" w14:textId="749FC62A" w:rsidR="004C66B1" w:rsidRPr="00215BFB" w:rsidRDefault="004C66B1" w:rsidP="004C66B1">
      <w:pPr>
        <w:autoSpaceDE w:val="0"/>
        <w:autoSpaceDN w:val="0"/>
        <w:adjustRightInd w:val="0"/>
        <w:spacing w:after="0" w:line="240" w:lineRule="auto"/>
        <w:rPr>
          <w:rFonts w:ascii="Arial" w:eastAsia="Times New Roman" w:hAnsi="Arial" w:cs="Arial"/>
          <w:b/>
          <w:bCs/>
          <w:sz w:val="44"/>
          <w:szCs w:val="44"/>
          <w:lang w:eastAsia="en-GB"/>
        </w:rPr>
      </w:pPr>
      <w:r>
        <w:rPr>
          <w:noProof/>
          <w:lang w:eastAsia="en-GB"/>
        </w:rPr>
        <w:drawing>
          <wp:inline distT="0" distB="0" distL="0" distR="0" wp14:anchorId="40BB3EF2" wp14:editId="585BDE27">
            <wp:extent cx="1290108" cy="2019300"/>
            <wp:effectExtent l="0" t="0" r="5715" b="0"/>
            <wp:docPr id="16" name="Picture 16" descr="Image result for village church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illage church + black and 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7856" cy="2031427"/>
                    </a:xfrm>
                    <a:prstGeom prst="rect">
                      <a:avLst/>
                    </a:prstGeom>
                    <a:noFill/>
                    <a:ln>
                      <a:noFill/>
                    </a:ln>
                  </pic:spPr>
                </pic:pic>
              </a:graphicData>
            </a:graphic>
          </wp:inline>
        </w:drawing>
      </w:r>
      <w:r>
        <w:rPr>
          <w:rFonts w:ascii="Arial" w:eastAsia="Times New Roman" w:hAnsi="Arial" w:cs="Arial"/>
          <w:b/>
          <w:bCs/>
          <w:sz w:val="28"/>
          <w:szCs w:val="28"/>
          <w:lang w:eastAsia="en-GB"/>
        </w:rPr>
        <w:tab/>
      </w:r>
      <w:r>
        <w:rPr>
          <w:rFonts w:ascii="Arial" w:eastAsia="Times New Roman" w:hAnsi="Arial" w:cs="Arial"/>
          <w:b/>
          <w:bCs/>
          <w:sz w:val="28"/>
          <w:szCs w:val="28"/>
          <w:lang w:eastAsia="en-GB"/>
        </w:rPr>
        <w:tab/>
      </w:r>
      <w:r w:rsidR="005C16B9">
        <w:rPr>
          <w:rFonts w:ascii="Arial" w:eastAsia="Times New Roman" w:hAnsi="Arial" w:cs="Arial"/>
          <w:b/>
          <w:bCs/>
          <w:sz w:val="44"/>
          <w:szCs w:val="44"/>
          <w:lang w:eastAsia="en-GB"/>
        </w:rPr>
        <w:t>Love your</w:t>
      </w:r>
      <w:r w:rsidRPr="00215BFB">
        <w:rPr>
          <w:rFonts w:ascii="Arial" w:eastAsia="Times New Roman" w:hAnsi="Arial" w:cs="Arial"/>
          <w:b/>
          <w:bCs/>
          <w:sz w:val="44"/>
          <w:szCs w:val="44"/>
          <w:lang w:eastAsia="en-GB"/>
        </w:rPr>
        <w:t xml:space="preserve"> Church</w:t>
      </w:r>
    </w:p>
    <w:p w14:paraId="11F4020E" w14:textId="77777777" w:rsidR="004C66B1" w:rsidRPr="00215BFB" w:rsidRDefault="004C66B1" w:rsidP="004C66B1">
      <w:pPr>
        <w:autoSpaceDE w:val="0"/>
        <w:autoSpaceDN w:val="0"/>
        <w:adjustRightInd w:val="0"/>
        <w:spacing w:after="0" w:line="240" w:lineRule="auto"/>
        <w:rPr>
          <w:rFonts w:ascii="Arial" w:eastAsia="Times New Roman" w:hAnsi="Arial" w:cs="Arial"/>
          <w:b/>
          <w:bCs/>
          <w:sz w:val="44"/>
          <w:szCs w:val="44"/>
          <w:lang w:eastAsia="en-GB"/>
        </w:rPr>
      </w:pPr>
    </w:p>
    <w:p w14:paraId="58FF9F10" w14:textId="77777777" w:rsidR="004C66B1" w:rsidRPr="00215BFB" w:rsidRDefault="004C66B1" w:rsidP="00215BFB">
      <w:pPr>
        <w:spacing w:before="100" w:beforeAutospacing="1" w:after="360" w:line="240" w:lineRule="auto"/>
        <w:ind w:right="181"/>
        <w:rPr>
          <w:rFonts w:ascii="Arial" w:eastAsia="Times New Roman" w:hAnsi="Arial" w:cs="Arial"/>
          <w:b/>
          <w:bCs/>
          <w:color w:val="000000"/>
          <w:sz w:val="36"/>
          <w:szCs w:val="36"/>
        </w:rPr>
      </w:pPr>
      <w:r w:rsidRPr="00215BFB">
        <w:rPr>
          <w:rFonts w:ascii="Arial" w:eastAsia="Times New Roman" w:hAnsi="Arial" w:cs="Arial"/>
          <w:b/>
          <w:bCs/>
          <w:color w:val="000000"/>
          <w:sz w:val="36"/>
          <w:szCs w:val="36"/>
        </w:rPr>
        <w:t>Encouraging Giving:  A How to Guide</w:t>
      </w:r>
    </w:p>
    <w:p w14:paraId="618609B1" w14:textId="2CC07E63" w:rsidR="004C66B1" w:rsidRDefault="004C66B1" w:rsidP="004C66B1">
      <w:pPr>
        <w:spacing w:before="100" w:beforeAutospacing="1" w:after="100" w:afterAutospacing="1" w:line="240" w:lineRule="auto"/>
        <w:ind w:right="180"/>
        <w:rPr>
          <w:rFonts w:ascii="Arial" w:eastAsia="Times New Roman" w:hAnsi="Arial" w:cs="Arial"/>
          <w:color w:val="000000"/>
          <w:sz w:val="24"/>
          <w:szCs w:val="24"/>
        </w:rPr>
      </w:pPr>
      <w:r w:rsidRPr="00BF29A0">
        <w:rPr>
          <w:rFonts w:ascii="Arial" w:eastAsia="Times New Roman" w:hAnsi="Arial" w:cs="Arial"/>
          <w:b/>
          <w:bCs/>
          <w:color w:val="000000"/>
          <w:sz w:val="24"/>
          <w:szCs w:val="24"/>
        </w:rPr>
        <w:t>Step 1</w:t>
      </w:r>
      <w:r>
        <w:rPr>
          <w:rFonts w:ascii="Arial" w:eastAsia="Times New Roman" w:hAnsi="Arial" w:cs="Arial"/>
          <w:color w:val="000000"/>
          <w:sz w:val="24"/>
          <w:szCs w:val="24"/>
        </w:rPr>
        <w:t xml:space="preserve"> – Register for the Parish Giving Scheme by making a resolution at your PCC meeting to join the Parish Giving Scheme.  There is more information about the scheme included in this guide.</w:t>
      </w:r>
      <w:r w:rsidR="00DB4CAA">
        <w:rPr>
          <w:rFonts w:ascii="Arial" w:eastAsia="Times New Roman" w:hAnsi="Arial" w:cs="Arial"/>
          <w:color w:val="000000"/>
          <w:sz w:val="24"/>
          <w:szCs w:val="24"/>
        </w:rPr>
        <w:t xml:space="preserve">  If you are already a member of the scheme proceed to step 3.</w:t>
      </w:r>
      <w:bookmarkStart w:id="0" w:name="_GoBack"/>
      <w:bookmarkEnd w:id="0"/>
    </w:p>
    <w:p w14:paraId="6E2EC62E" w14:textId="77777777" w:rsidR="004C66B1" w:rsidRPr="00ED252C" w:rsidRDefault="004C66B1" w:rsidP="004C66B1">
      <w:pPr>
        <w:spacing w:before="100" w:beforeAutospacing="1" w:after="100" w:afterAutospacing="1" w:line="240" w:lineRule="auto"/>
        <w:ind w:right="180"/>
        <w:rPr>
          <w:rFonts w:ascii="Arial" w:eastAsia="Times New Roman" w:hAnsi="Arial" w:cs="Arial"/>
          <w:i/>
          <w:iCs/>
          <w:color w:val="000000"/>
          <w:sz w:val="24"/>
          <w:szCs w:val="24"/>
        </w:rPr>
      </w:pPr>
      <w:r>
        <w:rPr>
          <w:rFonts w:ascii="Arial" w:eastAsia="Times New Roman" w:hAnsi="Arial" w:cs="Arial"/>
          <w:i/>
          <w:iCs/>
          <w:color w:val="000000"/>
          <w:sz w:val="24"/>
          <w:szCs w:val="24"/>
        </w:rPr>
        <w:t>Remember</w:t>
      </w:r>
      <w:r w:rsidRPr="00ED252C">
        <w:rPr>
          <w:rFonts w:ascii="Arial" w:eastAsia="Times New Roman" w:hAnsi="Arial" w:cs="Arial"/>
          <w:i/>
          <w:iCs/>
          <w:color w:val="000000"/>
          <w:sz w:val="24"/>
          <w:szCs w:val="24"/>
        </w:rPr>
        <w:t xml:space="preserve">!  </w:t>
      </w:r>
      <w:r>
        <w:rPr>
          <w:rFonts w:ascii="Arial" w:eastAsia="Times New Roman" w:hAnsi="Arial" w:cs="Arial"/>
          <w:color w:val="000000"/>
          <w:sz w:val="24"/>
          <w:szCs w:val="24"/>
        </w:rPr>
        <w:t>Current givers do not have to change the method of giving to the Parish Giving Scheme but the scheme offers people the opportunity to give regularly in the easiest way possible. For most people this is setting up a direct debit online which is what the Parish Giving Scheme offers.</w:t>
      </w:r>
    </w:p>
    <w:p w14:paraId="1375CEB8" w14:textId="77777777" w:rsidR="004C66B1" w:rsidRPr="00E679EE" w:rsidRDefault="004C66B1" w:rsidP="004C66B1">
      <w:pPr>
        <w:spacing w:before="100" w:beforeAutospacing="1" w:after="100" w:afterAutospacing="1" w:line="240" w:lineRule="auto"/>
        <w:ind w:right="180"/>
        <w:rPr>
          <w:rFonts w:ascii="Arial" w:eastAsia="Times New Roman" w:hAnsi="Arial" w:cs="Arial"/>
          <w:color w:val="000000"/>
          <w:sz w:val="24"/>
          <w:szCs w:val="24"/>
        </w:rPr>
      </w:pPr>
      <w:r w:rsidRPr="00E679EE">
        <w:rPr>
          <w:rFonts w:ascii="Arial" w:eastAsia="Times New Roman" w:hAnsi="Arial" w:cs="Arial"/>
          <w:b/>
          <w:bCs/>
          <w:color w:val="000000"/>
          <w:sz w:val="24"/>
          <w:szCs w:val="24"/>
        </w:rPr>
        <w:t>Step 2</w:t>
      </w:r>
      <w:r>
        <w:rPr>
          <w:rFonts w:ascii="Arial" w:eastAsia="Times New Roman" w:hAnsi="Arial" w:cs="Arial"/>
          <w:color w:val="000000"/>
          <w:sz w:val="24"/>
          <w:szCs w:val="24"/>
        </w:rPr>
        <w:t xml:space="preserve"> – Complete and return the Parish Giving Scheme registration form.  </w:t>
      </w:r>
    </w:p>
    <w:p w14:paraId="3DBED947" w14:textId="77777777" w:rsidR="004C66B1" w:rsidRDefault="004C66B1" w:rsidP="004C66B1">
      <w:pPr>
        <w:spacing w:before="100" w:beforeAutospacing="1" w:after="100" w:afterAutospacing="1" w:line="240" w:lineRule="auto"/>
        <w:ind w:right="180"/>
        <w:rPr>
          <w:rFonts w:ascii="Arial" w:eastAsia="Times New Roman" w:hAnsi="Arial" w:cs="Arial"/>
          <w:color w:val="000000"/>
          <w:sz w:val="24"/>
          <w:szCs w:val="24"/>
        </w:rPr>
      </w:pPr>
      <w:r w:rsidRPr="00BF29A0">
        <w:rPr>
          <w:rFonts w:ascii="Arial" w:eastAsia="Times New Roman" w:hAnsi="Arial" w:cs="Arial"/>
          <w:b/>
          <w:bCs/>
          <w:color w:val="000000"/>
          <w:sz w:val="24"/>
          <w:szCs w:val="24"/>
        </w:rPr>
        <w:t xml:space="preserve">Step </w:t>
      </w:r>
      <w:r>
        <w:rPr>
          <w:rFonts w:ascii="Arial" w:eastAsia="Times New Roman" w:hAnsi="Arial" w:cs="Arial"/>
          <w:b/>
          <w:bCs/>
          <w:color w:val="000000"/>
          <w:sz w:val="24"/>
          <w:szCs w:val="24"/>
        </w:rPr>
        <w:t>3</w:t>
      </w:r>
      <w:r>
        <w:rPr>
          <w:rFonts w:ascii="Arial" w:eastAsia="Times New Roman" w:hAnsi="Arial" w:cs="Arial"/>
          <w:color w:val="000000"/>
          <w:sz w:val="24"/>
          <w:szCs w:val="24"/>
        </w:rPr>
        <w:t xml:space="preserve"> - Distribute letter 1 with the response form to your current regular givers and those who attend and contribute to the life of the church. </w:t>
      </w:r>
    </w:p>
    <w:p w14:paraId="5DA2443F" w14:textId="77C3E536" w:rsidR="004C66B1" w:rsidRPr="00BF29A0" w:rsidRDefault="005C16B9" w:rsidP="004C66B1">
      <w:pPr>
        <w:spacing w:before="100" w:beforeAutospacing="1" w:after="100" w:afterAutospacing="1" w:line="240" w:lineRule="auto"/>
        <w:ind w:right="180"/>
        <w:rPr>
          <w:rFonts w:ascii="Arial" w:eastAsia="Times New Roman" w:hAnsi="Arial" w:cs="Arial"/>
          <w:color w:val="000000"/>
          <w:sz w:val="24"/>
          <w:szCs w:val="24"/>
        </w:rPr>
      </w:pPr>
      <w:r>
        <w:rPr>
          <w:rFonts w:ascii="Arial" w:eastAsia="Times New Roman" w:hAnsi="Arial" w:cs="Arial"/>
          <w:color w:val="000000"/>
          <w:sz w:val="24"/>
          <w:szCs w:val="24"/>
        </w:rPr>
        <w:t>Distribute letter 2 to others in your area</w:t>
      </w:r>
      <w:r w:rsidR="004C66B1" w:rsidRPr="00BF29A0">
        <w:rPr>
          <w:rFonts w:ascii="Arial" w:eastAsia="Times New Roman" w:hAnsi="Arial" w:cs="Arial"/>
          <w:color w:val="000000"/>
          <w:sz w:val="24"/>
          <w:szCs w:val="24"/>
        </w:rPr>
        <w:t xml:space="preserve"> (optional)</w:t>
      </w:r>
      <w:r w:rsidR="004C66B1">
        <w:rPr>
          <w:rFonts w:ascii="Arial" w:eastAsia="Times New Roman" w:hAnsi="Arial" w:cs="Arial"/>
          <w:color w:val="000000"/>
          <w:sz w:val="24"/>
          <w:szCs w:val="24"/>
        </w:rPr>
        <w:t xml:space="preserve"> with the giving response form.</w:t>
      </w:r>
    </w:p>
    <w:p w14:paraId="3520FB5B" w14:textId="77777777" w:rsidR="004C66B1" w:rsidRDefault="004C66B1" w:rsidP="004C66B1">
      <w:pPr>
        <w:spacing w:before="100" w:beforeAutospacing="1" w:after="100" w:afterAutospacing="1" w:line="240" w:lineRule="auto"/>
        <w:ind w:right="180"/>
        <w:rPr>
          <w:rFonts w:ascii="Arial" w:eastAsia="Times New Roman" w:hAnsi="Arial" w:cs="Arial"/>
          <w:color w:val="000000"/>
          <w:sz w:val="24"/>
          <w:szCs w:val="24"/>
        </w:rPr>
      </w:pPr>
      <w:r w:rsidRPr="00BF29A0">
        <w:rPr>
          <w:rFonts w:ascii="Arial" w:eastAsia="Times New Roman" w:hAnsi="Arial" w:cs="Arial"/>
          <w:b/>
          <w:bCs/>
          <w:color w:val="000000"/>
          <w:sz w:val="24"/>
          <w:szCs w:val="24"/>
        </w:rPr>
        <w:t xml:space="preserve">Step </w:t>
      </w:r>
      <w:r>
        <w:rPr>
          <w:rFonts w:ascii="Arial" w:eastAsia="Times New Roman" w:hAnsi="Arial" w:cs="Arial"/>
          <w:b/>
          <w:bCs/>
          <w:color w:val="000000"/>
          <w:sz w:val="24"/>
          <w:szCs w:val="24"/>
        </w:rPr>
        <w:t>4</w:t>
      </w:r>
      <w:r>
        <w:rPr>
          <w:rFonts w:ascii="Arial" w:eastAsia="Times New Roman" w:hAnsi="Arial" w:cs="Arial"/>
          <w:color w:val="000000"/>
          <w:sz w:val="24"/>
          <w:szCs w:val="24"/>
        </w:rPr>
        <w:t xml:space="preserve"> – Collate the response forms and send thank you letter 3 to those who have donated to your church.</w:t>
      </w:r>
    </w:p>
    <w:p w14:paraId="4D579D10" w14:textId="77777777" w:rsidR="004C66B1" w:rsidRDefault="004C66B1" w:rsidP="004C66B1">
      <w:pPr>
        <w:spacing w:before="100" w:beforeAutospacing="1" w:after="100" w:afterAutospacing="1" w:line="240" w:lineRule="auto"/>
        <w:ind w:right="180"/>
        <w:rPr>
          <w:rFonts w:ascii="Arial" w:eastAsia="Times New Roman" w:hAnsi="Arial" w:cs="Arial"/>
          <w:color w:val="000000"/>
          <w:sz w:val="24"/>
          <w:szCs w:val="24"/>
        </w:rPr>
      </w:pPr>
      <w:r>
        <w:rPr>
          <w:rFonts w:ascii="Arial" w:eastAsia="Times New Roman" w:hAnsi="Arial" w:cs="Arial"/>
          <w:color w:val="000000"/>
          <w:sz w:val="24"/>
          <w:szCs w:val="24"/>
        </w:rPr>
        <w:t>Use the Information Sheet 4 in your church for visitors.</w:t>
      </w:r>
    </w:p>
    <w:p w14:paraId="313D51F6" w14:textId="77777777" w:rsidR="005C16B9" w:rsidRDefault="005C16B9" w:rsidP="004C66B1">
      <w:pPr>
        <w:spacing w:before="100" w:beforeAutospacing="1" w:after="100" w:afterAutospacing="1" w:line="240" w:lineRule="auto"/>
        <w:ind w:right="180"/>
        <w:rPr>
          <w:rFonts w:ascii="Arial" w:eastAsia="Times New Roman" w:hAnsi="Arial" w:cs="Arial"/>
          <w:color w:val="000000"/>
          <w:sz w:val="24"/>
          <w:szCs w:val="24"/>
        </w:rPr>
      </w:pPr>
    </w:p>
    <w:p w14:paraId="187E2243" w14:textId="77777777" w:rsidR="005C16B9" w:rsidRDefault="005C16B9" w:rsidP="004C66B1">
      <w:pPr>
        <w:spacing w:before="100" w:beforeAutospacing="1" w:after="100" w:afterAutospacing="1" w:line="240" w:lineRule="auto"/>
        <w:ind w:right="180"/>
        <w:rPr>
          <w:rFonts w:ascii="Arial" w:eastAsia="Times New Roman" w:hAnsi="Arial" w:cs="Arial"/>
          <w:color w:val="000000"/>
          <w:sz w:val="24"/>
          <w:szCs w:val="24"/>
        </w:rPr>
      </w:pPr>
    </w:p>
    <w:sectPr w:rsidR="005C16B9" w:rsidSect="004C66B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B1"/>
    <w:rsid w:val="00215BFB"/>
    <w:rsid w:val="004C66B1"/>
    <w:rsid w:val="004E6708"/>
    <w:rsid w:val="005C16B9"/>
    <w:rsid w:val="00D57573"/>
    <w:rsid w:val="00DB4CAA"/>
    <w:rsid w:val="00DF5BD1"/>
    <w:rsid w:val="00EA0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Hack</dc:creator>
  <cp:lastModifiedBy>Rachel Broughton</cp:lastModifiedBy>
  <cp:revision>4</cp:revision>
  <dcterms:created xsi:type="dcterms:W3CDTF">2021-07-19T14:59:00Z</dcterms:created>
  <dcterms:modified xsi:type="dcterms:W3CDTF">2021-07-19T15:19:00Z</dcterms:modified>
</cp:coreProperties>
</file>