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5366" w14:textId="2D96848A" w:rsidR="00174C2A" w:rsidRPr="002F54F7" w:rsidRDefault="00B141DF" w:rsidP="006A27A0">
      <w:pPr>
        <w:jc w:val="center"/>
        <w:rPr>
          <w:rFonts w:ascii="Aptos" w:hAnsi="Aptos"/>
          <w:b/>
          <w:color w:val="00B050"/>
          <w:sz w:val="36"/>
          <w:szCs w:val="36"/>
        </w:rPr>
      </w:pPr>
      <w:r>
        <w:rPr>
          <w:rFonts w:ascii="Aptos" w:hAnsi="Aptos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3912573" wp14:editId="7C88DD20">
            <wp:simplePos x="0" y="0"/>
            <wp:positionH relativeFrom="column">
              <wp:posOffset>4930140</wp:posOffset>
            </wp:positionH>
            <wp:positionV relativeFrom="paragraph">
              <wp:posOffset>-275590</wp:posOffset>
            </wp:positionV>
            <wp:extent cx="1195070" cy="548640"/>
            <wp:effectExtent l="0" t="0" r="5080" b="3810"/>
            <wp:wrapNone/>
            <wp:docPr id="1395823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7A0" w:rsidRPr="002F54F7">
        <w:rPr>
          <w:rFonts w:ascii="Aptos" w:hAnsi="Aptos"/>
          <w:b/>
          <w:color w:val="00B050"/>
          <w:sz w:val="36"/>
          <w:szCs w:val="36"/>
        </w:rPr>
        <w:t>Core Skills Checklist</w:t>
      </w:r>
    </w:p>
    <w:p w14:paraId="0935BF21" w14:textId="77777777" w:rsidR="006A27A0" w:rsidRPr="002F54F7" w:rsidRDefault="006A27A0" w:rsidP="00777628">
      <w:pPr>
        <w:rPr>
          <w:rFonts w:ascii="Aptos" w:hAnsi="Aptos"/>
          <w:b/>
          <w:sz w:val="36"/>
          <w:szCs w:val="36"/>
        </w:rPr>
      </w:pPr>
    </w:p>
    <w:p w14:paraId="485CE268" w14:textId="2DCA1977" w:rsidR="00E70467" w:rsidRDefault="00861220" w:rsidP="003C22F2">
      <w:pPr>
        <w:rPr>
          <w:rFonts w:ascii="Aptos" w:hAnsi="Aptos"/>
          <w:sz w:val="22"/>
          <w:szCs w:val="22"/>
        </w:rPr>
      </w:pPr>
      <w:r w:rsidRPr="00795317">
        <w:rPr>
          <w:rFonts w:ascii="Aptos" w:hAnsi="Aptos"/>
          <w:sz w:val="22"/>
          <w:szCs w:val="22"/>
        </w:rPr>
        <w:t>In the Learning</w:t>
      </w:r>
      <w:r w:rsidR="00795317" w:rsidRPr="00795317">
        <w:rPr>
          <w:rFonts w:ascii="Aptos" w:hAnsi="Aptos"/>
          <w:sz w:val="22"/>
          <w:szCs w:val="22"/>
        </w:rPr>
        <w:t>, Training and Assessment Booklet</w:t>
      </w:r>
      <w:r w:rsidR="007505CE">
        <w:rPr>
          <w:rFonts w:ascii="Aptos" w:hAnsi="Aptos"/>
          <w:sz w:val="22"/>
          <w:szCs w:val="22"/>
        </w:rPr>
        <w:t xml:space="preserve"> this document is suggested as a helpful tool to indicate some of the </w:t>
      </w:r>
      <w:r w:rsidR="009C40A2">
        <w:rPr>
          <w:rFonts w:ascii="Aptos" w:hAnsi="Aptos"/>
          <w:sz w:val="22"/>
          <w:szCs w:val="22"/>
        </w:rPr>
        <w:t xml:space="preserve">aspects of ministry that </w:t>
      </w:r>
      <w:r w:rsidR="004D2600">
        <w:rPr>
          <w:rFonts w:ascii="Aptos" w:hAnsi="Aptos"/>
          <w:sz w:val="22"/>
          <w:szCs w:val="22"/>
        </w:rPr>
        <w:t>a</w:t>
      </w:r>
      <w:r w:rsidR="009C40A2">
        <w:rPr>
          <w:rFonts w:ascii="Aptos" w:hAnsi="Aptos"/>
          <w:sz w:val="22"/>
          <w:szCs w:val="22"/>
        </w:rPr>
        <w:t>re needed to ensure sign-off</w:t>
      </w:r>
      <w:r w:rsidR="00D67F32">
        <w:rPr>
          <w:rFonts w:ascii="Aptos" w:hAnsi="Aptos"/>
          <w:sz w:val="22"/>
          <w:szCs w:val="22"/>
        </w:rPr>
        <w:t xml:space="preserve"> and how they relate to the </w:t>
      </w:r>
      <w:r w:rsidR="005D0592">
        <w:rPr>
          <w:rFonts w:ascii="Aptos" w:hAnsi="Aptos"/>
          <w:sz w:val="22"/>
          <w:szCs w:val="22"/>
        </w:rPr>
        <w:t>7 Qualities</w:t>
      </w:r>
      <w:r w:rsidR="00D67F32">
        <w:rPr>
          <w:rFonts w:ascii="Aptos" w:hAnsi="Aptos"/>
          <w:sz w:val="22"/>
          <w:szCs w:val="22"/>
        </w:rPr>
        <w:t xml:space="preserve"> Fram</w:t>
      </w:r>
      <w:r w:rsidR="005D0592">
        <w:rPr>
          <w:rFonts w:ascii="Aptos" w:hAnsi="Aptos"/>
          <w:sz w:val="22"/>
          <w:szCs w:val="22"/>
        </w:rPr>
        <w:t xml:space="preserve">ework </w:t>
      </w:r>
      <w:r w:rsidR="006C1AB6">
        <w:rPr>
          <w:rFonts w:ascii="Aptos" w:hAnsi="Aptos"/>
          <w:sz w:val="22"/>
          <w:szCs w:val="22"/>
        </w:rPr>
        <w:t>with its</w:t>
      </w:r>
      <w:r w:rsidR="005D0592">
        <w:rPr>
          <w:rFonts w:ascii="Aptos" w:hAnsi="Aptos"/>
          <w:sz w:val="22"/>
          <w:szCs w:val="22"/>
        </w:rPr>
        <w:t xml:space="preserve"> 4 domains</w:t>
      </w:r>
      <w:r w:rsidR="009C40A2">
        <w:rPr>
          <w:rFonts w:ascii="Aptos" w:hAnsi="Aptos"/>
          <w:sz w:val="22"/>
          <w:szCs w:val="22"/>
        </w:rPr>
        <w:t xml:space="preserve">. </w:t>
      </w:r>
      <w:r w:rsidR="00AB400E">
        <w:rPr>
          <w:rFonts w:ascii="Aptos" w:hAnsi="Aptos"/>
          <w:sz w:val="22"/>
          <w:szCs w:val="22"/>
        </w:rPr>
        <w:t>We suggest that a</w:t>
      </w:r>
      <w:r w:rsidR="00707802" w:rsidRPr="002F54F7">
        <w:rPr>
          <w:rFonts w:ascii="Aptos" w:hAnsi="Aptos"/>
          <w:sz w:val="22"/>
          <w:szCs w:val="22"/>
        </w:rPr>
        <w:t xml:space="preserve">t the beginning of </w:t>
      </w:r>
      <w:r w:rsidR="00F432FD">
        <w:rPr>
          <w:rFonts w:ascii="Aptos" w:hAnsi="Aptos"/>
          <w:sz w:val="22"/>
          <w:szCs w:val="22"/>
        </w:rPr>
        <w:t>your</w:t>
      </w:r>
      <w:r w:rsidR="00707802" w:rsidRPr="002F54F7">
        <w:rPr>
          <w:rFonts w:ascii="Aptos" w:hAnsi="Aptos"/>
          <w:sz w:val="22"/>
          <w:szCs w:val="22"/>
        </w:rPr>
        <w:t xml:space="preserve"> curacy, and </w:t>
      </w:r>
      <w:r w:rsidR="002C595A">
        <w:rPr>
          <w:rFonts w:ascii="Aptos" w:hAnsi="Aptos"/>
          <w:sz w:val="22"/>
          <w:szCs w:val="22"/>
        </w:rPr>
        <w:t xml:space="preserve">again </w:t>
      </w:r>
      <w:r w:rsidR="00430605" w:rsidRPr="002F54F7">
        <w:rPr>
          <w:rFonts w:ascii="Aptos" w:hAnsi="Aptos"/>
          <w:sz w:val="22"/>
          <w:szCs w:val="22"/>
        </w:rPr>
        <w:t>at least at the point of each annual re</w:t>
      </w:r>
      <w:r w:rsidR="00AB400E">
        <w:rPr>
          <w:rFonts w:ascii="Aptos" w:hAnsi="Aptos"/>
          <w:sz w:val="22"/>
          <w:szCs w:val="22"/>
        </w:rPr>
        <w:t>view</w:t>
      </w:r>
      <w:r w:rsidR="00430605" w:rsidRPr="002F54F7">
        <w:rPr>
          <w:rFonts w:ascii="Aptos" w:hAnsi="Aptos"/>
          <w:sz w:val="22"/>
          <w:szCs w:val="22"/>
        </w:rPr>
        <w:t xml:space="preserve">, Curates and </w:t>
      </w:r>
      <w:r w:rsidR="00E70467" w:rsidRPr="002F54F7">
        <w:rPr>
          <w:rFonts w:ascii="Aptos" w:hAnsi="Aptos"/>
          <w:sz w:val="22"/>
          <w:szCs w:val="22"/>
        </w:rPr>
        <w:t xml:space="preserve">Training Incumbents </w:t>
      </w:r>
      <w:r w:rsidR="00AB400E">
        <w:rPr>
          <w:rFonts w:ascii="Aptos" w:hAnsi="Aptos"/>
          <w:sz w:val="22"/>
          <w:szCs w:val="22"/>
        </w:rPr>
        <w:t>look</w:t>
      </w:r>
      <w:r w:rsidR="00430605" w:rsidRPr="002F54F7">
        <w:rPr>
          <w:rFonts w:ascii="Aptos" w:hAnsi="Aptos"/>
          <w:sz w:val="22"/>
          <w:szCs w:val="22"/>
        </w:rPr>
        <w:t xml:space="preserve"> through</w:t>
      </w:r>
      <w:r w:rsidR="00E70467" w:rsidRPr="002F54F7">
        <w:rPr>
          <w:rFonts w:ascii="Aptos" w:hAnsi="Aptos"/>
          <w:sz w:val="22"/>
          <w:szCs w:val="22"/>
        </w:rPr>
        <w:t xml:space="preserve"> the skills</w:t>
      </w:r>
      <w:r w:rsidR="006A388E" w:rsidRPr="002F54F7">
        <w:rPr>
          <w:rFonts w:ascii="Aptos" w:hAnsi="Aptos"/>
          <w:sz w:val="22"/>
          <w:szCs w:val="22"/>
        </w:rPr>
        <w:t xml:space="preserve">, </w:t>
      </w:r>
      <w:r w:rsidR="00E70467" w:rsidRPr="002F54F7">
        <w:rPr>
          <w:rFonts w:ascii="Aptos" w:hAnsi="Aptos"/>
          <w:sz w:val="22"/>
          <w:szCs w:val="22"/>
        </w:rPr>
        <w:t>abilities</w:t>
      </w:r>
      <w:r w:rsidR="006A388E" w:rsidRPr="002F54F7">
        <w:rPr>
          <w:rFonts w:ascii="Aptos" w:hAnsi="Aptos"/>
          <w:sz w:val="22"/>
          <w:szCs w:val="22"/>
        </w:rPr>
        <w:t xml:space="preserve"> and knowledge</w:t>
      </w:r>
      <w:r w:rsidR="00E70467" w:rsidRPr="002F54F7">
        <w:rPr>
          <w:rFonts w:ascii="Aptos" w:hAnsi="Aptos"/>
          <w:sz w:val="22"/>
          <w:szCs w:val="22"/>
        </w:rPr>
        <w:t xml:space="preserve"> in this checklist </w:t>
      </w:r>
      <w:r w:rsidR="00321A2A">
        <w:rPr>
          <w:rFonts w:ascii="Aptos" w:hAnsi="Aptos"/>
          <w:sz w:val="22"/>
          <w:szCs w:val="22"/>
        </w:rPr>
        <w:t xml:space="preserve">using the </w:t>
      </w:r>
      <w:r w:rsidR="00E70467" w:rsidRPr="002F54F7">
        <w:rPr>
          <w:rFonts w:ascii="Aptos" w:hAnsi="Aptos"/>
          <w:sz w:val="22"/>
          <w:szCs w:val="22"/>
        </w:rPr>
        <w:t>numbered</w:t>
      </w:r>
      <w:r w:rsidR="00FE3445">
        <w:rPr>
          <w:rFonts w:ascii="Aptos" w:hAnsi="Aptos"/>
          <w:sz w:val="22"/>
          <w:szCs w:val="22"/>
        </w:rPr>
        <w:t xml:space="preserve"> and</w:t>
      </w:r>
      <w:r w:rsidR="002652C8">
        <w:rPr>
          <w:rFonts w:ascii="Aptos" w:hAnsi="Aptos"/>
          <w:sz w:val="22"/>
          <w:szCs w:val="22"/>
        </w:rPr>
        <w:t>/or</w:t>
      </w:r>
      <w:r w:rsidR="00FE3445">
        <w:rPr>
          <w:rFonts w:ascii="Aptos" w:hAnsi="Aptos"/>
          <w:sz w:val="22"/>
          <w:szCs w:val="22"/>
        </w:rPr>
        <w:t xml:space="preserve"> coloured</w:t>
      </w:r>
      <w:r w:rsidR="00430605" w:rsidRPr="002F54F7">
        <w:rPr>
          <w:rFonts w:ascii="Aptos" w:hAnsi="Aptos"/>
          <w:sz w:val="22"/>
          <w:szCs w:val="22"/>
        </w:rPr>
        <w:t xml:space="preserve"> </w:t>
      </w:r>
      <w:r w:rsidR="00E70467" w:rsidRPr="002F54F7">
        <w:rPr>
          <w:rFonts w:ascii="Aptos" w:hAnsi="Aptos"/>
          <w:sz w:val="22"/>
          <w:szCs w:val="22"/>
        </w:rPr>
        <w:t>scale</w:t>
      </w:r>
      <w:r w:rsidR="00321A2A">
        <w:rPr>
          <w:rFonts w:ascii="Aptos" w:hAnsi="Aptos"/>
          <w:sz w:val="22"/>
          <w:szCs w:val="22"/>
        </w:rPr>
        <w:t xml:space="preserve"> below</w:t>
      </w:r>
      <w:r w:rsidR="005D0592">
        <w:rPr>
          <w:rFonts w:ascii="Aptos" w:hAnsi="Aptos"/>
          <w:sz w:val="22"/>
          <w:szCs w:val="22"/>
        </w:rPr>
        <w:t xml:space="preserve"> </w:t>
      </w:r>
      <w:r w:rsidR="005D0592" w:rsidRPr="001C6F53">
        <w:rPr>
          <w:rFonts w:ascii="Aptos" w:hAnsi="Aptos"/>
          <w:b/>
          <w:bCs/>
          <w:i/>
          <w:iCs/>
          <w:sz w:val="22"/>
          <w:szCs w:val="22"/>
        </w:rPr>
        <w:t>and</w:t>
      </w:r>
      <w:r w:rsidR="000330E6" w:rsidRPr="001C6F53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="000330E6">
        <w:rPr>
          <w:rFonts w:ascii="Aptos" w:hAnsi="Aptos"/>
          <w:sz w:val="22"/>
          <w:szCs w:val="22"/>
        </w:rPr>
        <w:t>also</w:t>
      </w:r>
      <w:r w:rsidR="005D0592">
        <w:rPr>
          <w:rFonts w:ascii="Aptos" w:hAnsi="Aptos"/>
          <w:sz w:val="22"/>
          <w:szCs w:val="22"/>
        </w:rPr>
        <w:t xml:space="preserve"> indicate against each one which of the </w:t>
      </w:r>
      <w:r w:rsidR="00FA6E63">
        <w:rPr>
          <w:rFonts w:ascii="Aptos" w:hAnsi="Aptos"/>
          <w:sz w:val="22"/>
          <w:szCs w:val="22"/>
        </w:rPr>
        <w:t>Q</w:t>
      </w:r>
      <w:r w:rsidR="005D0592">
        <w:rPr>
          <w:rFonts w:ascii="Aptos" w:hAnsi="Aptos"/>
          <w:sz w:val="22"/>
          <w:szCs w:val="22"/>
        </w:rPr>
        <w:t xml:space="preserve">ualities and Domains this </w:t>
      </w:r>
      <w:r w:rsidR="00FA6E63">
        <w:rPr>
          <w:rFonts w:ascii="Aptos" w:hAnsi="Aptos"/>
          <w:sz w:val="22"/>
          <w:szCs w:val="22"/>
        </w:rPr>
        <w:t xml:space="preserve">skill speaks to you at that time – </w:t>
      </w:r>
      <w:r w:rsidR="009041E9">
        <w:rPr>
          <w:rFonts w:ascii="Aptos" w:hAnsi="Aptos"/>
          <w:sz w:val="22"/>
          <w:szCs w:val="22"/>
        </w:rPr>
        <w:t>these</w:t>
      </w:r>
      <w:r w:rsidR="00FA6E63">
        <w:rPr>
          <w:rFonts w:ascii="Aptos" w:hAnsi="Aptos"/>
          <w:sz w:val="22"/>
          <w:szCs w:val="22"/>
        </w:rPr>
        <w:t xml:space="preserve"> might change over </w:t>
      </w:r>
      <w:r w:rsidR="00234829">
        <w:rPr>
          <w:rFonts w:ascii="Aptos" w:hAnsi="Aptos"/>
          <w:sz w:val="22"/>
          <w:szCs w:val="22"/>
        </w:rPr>
        <w:t>time</w:t>
      </w:r>
      <w:r w:rsidR="00FA6E63">
        <w:rPr>
          <w:rFonts w:ascii="Aptos" w:hAnsi="Aptos"/>
          <w:sz w:val="22"/>
          <w:szCs w:val="22"/>
        </w:rPr>
        <w:t xml:space="preserve"> and that </w:t>
      </w:r>
      <w:r w:rsidR="00234829">
        <w:rPr>
          <w:rFonts w:ascii="Aptos" w:hAnsi="Aptos"/>
          <w:sz w:val="22"/>
          <w:szCs w:val="22"/>
        </w:rPr>
        <w:t>is</w:t>
      </w:r>
      <w:r w:rsidR="00FA6E63">
        <w:rPr>
          <w:rFonts w:ascii="Aptos" w:hAnsi="Aptos"/>
          <w:sz w:val="22"/>
          <w:szCs w:val="22"/>
        </w:rPr>
        <w:t xml:space="preserve"> fine </w:t>
      </w:r>
      <w:r w:rsidR="009041E9">
        <w:rPr>
          <w:rFonts w:ascii="Aptos" w:hAnsi="Aptos"/>
          <w:sz w:val="22"/>
          <w:szCs w:val="22"/>
        </w:rPr>
        <w:t xml:space="preserve">as we reflect and </w:t>
      </w:r>
      <w:r w:rsidR="001C6F53">
        <w:rPr>
          <w:rFonts w:ascii="Aptos" w:hAnsi="Aptos"/>
          <w:sz w:val="22"/>
          <w:szCs w:val="22"/>
        </w:rPr>
        <w:t xml:space="preserve">discern throughout curacy </w:t>
      </w:r>
      <w:r w:rsidR="00FA6E63">
        <w:rPr>
          <w:rFonts w:ascii="Aptos" w:hAnsi="Aptos"/>
          <w:sz w:val="22"/>
          <w:szCs w:val="22"/>
        </w:rPr>
        <w:t xml:space="preserve">– just remember to mark it on your </w:t>
      </w:r>
      <w:r w:rsidR="00234829">
        <w:rPr>
          <w:rFonts w:ascii="Aptos" w:hAnsi="Aptos"/>
          <w:sz w:val="22"/>
          <w:szCs w:val="22"/>
        </w:rPr>
        <w:t>sheet when you revise it</w:t>
      </w:r>
      <w:r w:rsidR="002652C8">
        <w:rPr>
          <w:rFonts w:ascii="Aptos" w:hAnsi="Aptos"/>
          <w:sz w:val="22"/>
          <w:szCs w:val="22"/>
        </w:rPr>
        <w:t>, and keep</w:t>
      </w:r>
      <w:r w:rsidR="007379C3">
        <w:rPr>
          <w:rFonts w:ascii="Aptos" w:hAnsi="Aptos"/>
          <w:sz w:val="22"/>
          <w:szCs w:val="22"/>
        </w:rPr>
        <w:t xml:space="preserve"> your previous copies as they are good supporting evidence</w:t>
      </w:r>
      <w:r w:rsidR="00E70467" w:rsidRPr="002F54F7">
        <w:rPr>
          <w:rFonts w:ascii="Aptos" w:hAnsi="Aptos"/>
          <w:sz w:val="22"/>
          <w:szCs w:val="22"/>
        </w:rPr>
        <w:t xml:space="preserve">.  </w:t>
      </w:r>
    </w:p>
    <w:p w14:paraId="75EABCEC" w14:textId="77777777" w:rsidR="00FE3445" w:rsidRDefault="00FE3445" w:rsidP="003C22F2">
      <w:pPr>
        <w:rPr>
          <w:rFonts w:ascii="Aptos" w:hAnsi="Aptos"/>
          <w:sz w:val="22"/>
          <w:szCs w:val="22"/>
        </w:rPr>
      </w:pPr>
    </w:p>
    <w:p w14:paraId="500EE069" w14:textId="317858CB" w:rsidR="00FE3445" w:rsidRPr="002F54F7" w:rsidRDefault="007379C3" w:rsidP="003C22F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We believe that u</w:t>
      </w:r>
      <w:r w:rsidR="00FE3445">
        <w:rPr>
          <w:rFonts w:ascii="Aptos" w:hAnsi="Aptos"/>
          <w:sz w:val="22"/>
          <w:szCs w:val="22"/>
        </w:rPr>
        <w:t xml:space="preserve">sing numbers </w:t>
      </w:r>
      <w:r w:rsidR="00F4290A">
        <w:rPr>
          <w:rFonts w:ascii="Aptos" w:hAnsi="Aptos"/>
          <w:sz w:val="22"/>
          <w:szCs w:val="22"/>
        </w:rPr>
        <w:t>and/or</w:t>
      </w:r>
      <w:r w:rsidR="00FE3445">
        <w:rPr>
          <w:rFonts w:ascii="Aptos" w:hAnsi="Aptos"/>
          <w:sz w:val="22"/>
          <w:szCs w:val="22"/>
        </w:rPr>
        <w:t xml:space="preserve"> colours will help you assess together, progress and </w:t>
      </w:r>
      <w:r w:rsidR="000E65F6">
        <w:rPr>
          <w:rFonts w:ascii="Aptos" w:hAnsi="Aptos"/>
          <w:sz w:val="22"/>
          <w:szCs w:val="22"/>
        </w:rPr>
        <w:t xml:space="preserve">acknowledge </w:t>
      </w:r>
      <w:r w:rsidR="00FE3445">
        <w:rPr>
          <w:rFonts w:ascii="Aptos" w:hAnsi="Aptos"/>
          <w:sz w:val="22"/>
          <w:szCs w:val="22"/>
        </w:rPr>
        <w:t>areas that n</w:t>
      </w:r>
      <w:r w:rsidR="00FB61A1">
        <w:rPr>
          <w:rFonts w:ascii="Aptos" w:hAnsi="Aptos"/>
          <w:sz w:val="22"/>
          <w:szCs w:val="22"/>
        </w:rPr>
        <w:t>e</w:t>
      </w:r>
      <w:r w:rsidR="00FE3445">
        <w:rPr>
          <w:rFonts w:ascii="Aptos" w:hAnsi="Aptos"/>
          <w:sz w:val="22"/>
          <w:szCs w:val="22"/>
        </w:rPr>
        <w:t>ed further development</w:t>
      </w:r>
      <w:r w:rsidR="00F4290A">
        <w:rPr>
          <w:rFonts w:ascii="Aptos" w:hAnsi="Aptos"/>
          <w:sz w:val="22"/>
          <w:szCs w:val="22"/>
        </w:rPr>
        <w:t>.</w:t>
      </w:r>
      <w:r w:rsidR="000E65F6">
        <w:rPr>
          <w:rFonts w:ascii="Aptos" w:hAnsi="Aptos"/>
          <w:sz w:val="22"/>
          <w:szCs w:val="22"/>
        </w:rPr>
        <w:t xml:space="preserve"> The scale</w:t>
      </w:r>
      <w:r w:rsidR="00E8118B">
        <w:rPr>
          <w:rFonts w:ascii="Aptos" w:hAnsi="Aptos"/>
          <w:sz w:val="22"/>
          <w:szCs w:val="22"/>
        </w:rPr>
        <w:t>, number or colour,</w:t>
      </w:r>
      <w:r w:rsidR="000E65F6">
        <w:rPr>
          <w:rFonts w:ascii="Aptos" w:hAnsi="Aptos"/>
          <w:sz w:val="22"/>
          <w:szCs w:val="22"/>
        </w:rPr>
        <w:t xml:space="preserve"> we use is below</w:t>
      </w:r>
      <w:r w:rsidR="00E8118B">
        <w:rPr>
          <w:rFonts w:ascii="Aptos" w:hAnsi="Aptos"/>
          <w:sz w:val="22"/>
          <w:szCs w:val="22"/>
        </w:rPr>
        <w:t>:</w:t>
      </w:r>
    </w:p>
    <w:p w14:paraId="6D1D50AB" w14:textId="77777777" w:rsidR="00716ED6" w:rsidRPr="002F54F7" w:rsidRDefault="00716ED6" w:rsidP="003C22F2">
      <w:pPr>
        <w:rPr>
          <w:rFonts w:ascii="Aptos" w:hAnsi="Aptos"/>
          <w:sz w:val="22"/>
          <w:szCs w:val="22"/>
        </w:rPr>
      </w:pPr>
    </w:p>
    <w:p w14:paraId="2F3B086C" w14:textId="22E19ADB" w:rsidR="00716ED6" w:rsidRPr="002F54F7" w:rsidRDefault="00716ED6" w:rsidP="003C22F2">
      <w:pPr>
        <w:rPr>
          <w:rFonts w:ascii="Aptos" w:hAnsi="Aptos"/>
          <w:sz w:val="22"/>
          <w:szCs w:val="22"/>
        </w:rPr>
      </w:pPr>
      <w:r w:rsidRPr="002F54F7">
        <w:rPr>
          <w:rFonts w:ascii="Aptos" w:hAnsi="Aptos"/>
          <w:sz w:val="22"/>
          <w:szCs w:val="22"/>
        </w:rPr>
        <w:t xml:space="preserve">Scale </w:t>
      </w:r>
      <w:r w:rsidR="00165841" w:rsidRPr="002F54F7">
        <w:rPr>
          <w:rFonts w:ascii="Aptos" w:hAnsi="Aptos"/>
          <w:sz w:val="22"/>
          <w:szCs w:val="22"/>
        </w:rPr>
        <w:t xml:space="preserve">/ Colour </w:t>
      </w:r>
      <w:r w:rsidRPr="002F54F7">
        <w:rPr>
          <w:rFonts w:ascii="Aptos" w:hAnsi="Aptos"/>
          <w:sz w:val="22"/>
          <w:szCs w:val="22"/>
        </w:rPr>
        <w:t>Descriptors:</w:t>
      </w:r>
    </w:p>
    <w:p w14:paraId="11C8D563" w14:textId="54D2D6F7" w:rsidR="00165841" w:rsidRPr="002F54F7" w:rsidRDefault="00165841" w:rsidP="00165841">
      <w:pPr>
        <w:ind w:left="851" w:hanging="425"/>
        <w:rPr>
          <w:rFonts w:ascii="Aptos" w:hAnsi="Aptos" w:cstheme="majorHAnsi"/>
          <w:color w:val="00B050"/>
          <w:sz w:val="22"/>
          <w:szCs w:val="22"/>
        </w:rPr>
      </w:pPr>
      <w:r w:rsidRPr="002F54F7">
        <w:rPr>
          <w:rFonts w:ascii="Aptos" w:hAnsi="Aptos" w:cstheme="majorHAnsi"/>
          <w:color w:val="00B050"/>
          <w:sz w:val="22"/>
          <w:szCs w:val="22"/>
        </w:rPr>
        <w:t>5 – Able to train and/or supervise others</w:t>
      </w:r>
      <w:r w:rsidR="00B048AE" w:rsidRPr="002F54F7">
        <w:rPr>
          <w:rFonts w:ascii="Aptos" w:hAnsi="Aptos" w:cstheme="majorHAnsi"/>
          <w:color w:val="00B050"/>
          <w:sz w:val="22"/>
          <w:szCs w:val="22"/>
        </w:rPr>
        <w:t>:</w:t>
      </w:r>
      <w:r w:rsidRPr="002F54F7">
        <w:rPr>
          <w:rFonts w:ascii="Aptos" w:hAnsi="Aptos" w:cstheme="majorHAnsi"/>
          <w:color w:val="00B050"/>
          <w:sz w:val="22"/>
          <w:szCs w:val="22"/>
        </w:rPr>
        <w:t xml:space="preserve"> the curate can adapt knowledge and skill to special/novel situations where there is increased complexity. </w:t>
      </w:r>
    </w:p>
    <w:p w14:paraId="47519F05" w14:textId="006D944F" w:rsidR="00165841" w:rsidRPr="002F54F7" w:rsidRDefault="00165841" w:rsidP="00165841">
      <w:pPr>
        <w:ind w:left="851" w:hanging="425"/>
        <w:rPr>
          <w:rFonts w:ascii="Aptos" w:hAnsi="Aptos" w:cstheme="majorHAnsi"/>
          <w:color w:val="92D050"/>
          <w:sz w:val="22"/>
          <w:szCs w:val="22"/>
        </w:rPr>
      </w:pPr>
      <w:r w:rsidRPr="002F54F7">
        <w:rPr>
          <w:rFonts w:ascii="Aptos" w:hAnsi="Aptos" w:cstheme="majorHAnsi"/>
          <w:color w:val="92D050"/>
          <w:sz w:val="22"/>
          <w:szCs w:val="22"/>
        </w:rPr>
        <w:t xml:space="preserve">4 – </w:t>
      </w:r>
      <w:r w:rsidR="00D670CC" w:rsidRPr="002F54F7">
        <w:rPr>
          <w:rFonts w:ascii="Aptos" w:hAnsi="Aptos" w:cstheme="majorHAnsi"/>
          <w:color w:val="92D050"/>
          <w:sz w:val="22"/>
          <w:szCs w:val="22"/>
        </w:rPr>
        <w:t>Competent and confident: c</w:t>
      </w:r>
      <w:r w:rsidRPr="002F54F7">
        <w:rPr>
          <w:rFonts w:ascii="Aptos" w:hAnsi="Aptos" w:cstheme="majorHAnsi"/>
          <w:color w:val="92D050"/>
          <w:sz w:val="22"/>
          <w:szCs w:val="22"/>
        </w:rPr>
        <w:t>ompetence maintained for at least 6 months and/or used multiple times per week; the curate shows confidence, proficiency and fluency of practice.</w:t>
      </w:r>
    </w:p>
    <w:p w14:paraId="44053320" w14:textId="6B8EE128" w:rsidR="00165841" w:rsidRPr="002F54F7" w:rsidRDefault="00165841" w:rsidP="00D670CC">
      <w:pPr>
        <w:ind w:left="851" w:hanging="425"/>
        <w:rPr>
          <w:rFonts w:ascii="Aptos" w:hAnsi="Aptos" w:cstheme="majorHAnsi"/>
          <w:color w:val="FFC000"/>
          <w:sz w:val="22"/>
          <w:szCs w:val="22"/>
        </w:rPr>
      </w:pPr>
      <w:r w:rsidRPr="002F54F7">
        <w:rPr>
          <w:rFonts w:ascii="Aptos" w:hAnsi="Aptos" w:cstheme="majorHAnsi"/>
          <w:color w:val="FFC000"/>
          <w:sz w:val="22"/>
          <w:szCs w:val="22"/>
        </w:rPr>
        <w:t xml:space="preserve">3 – </w:t>
      </w:r>
      <w:r w:rsidR="00D670CC" w:rsidRPr="002F54F7">
        <w:rPr>
          <w:rFonts w:ascii="Aptos" w:hAnsi="Aptos" w:cstheme="majorHAnsi"/>
          <w:color w:val="FFC000"/>
          <w:sz w:val="22"/>
          <w:szCs w:val="22"/>
        </w:rPr>
        <w:t>Can perform without regular direct supervision:</w:t>
      </w:r>
      <w:r w:rsidRPr="002F54F7">
        <w:rPr>
          <w:rFonts w:ascii="Aptos" w:hAnsi="Aptos" w:cstheme="majorHAnsi"/>
          <w:color w:val="FFC000"/>
          <w:sz w:val="22"/>
          <w:szCs w:val="22"/>
        </w:rPr>
        <w:t xml:space="preserve"> solid understanding of theory/practice principles; the curate can perform this without assistance or regular, direct supervision.</w:t>
      </w:r>
    </w:p>
    <w:p w14:paraId="7E018B71" w14:textId="7DA7C851" w:rsidR="00165841" w:rsidRPr="002F54F7" w:rsidRDefault="00165841" w:rsidP="00D670CC">
      <w:pPr>
        <w:ind w:left="851" w:hanging="425"/>
        <w:rPr>
          <w:rFonts w:ascii="Aptos" w:hAnsi="Aptos" w:cstheme="majorHAnsi"/>
          <w:color w:val="F79646"/>
          <w:sz w:val="22"/>
          <w:szCs w:val="22"/>
        </w:rPr>
      </w:pPr>
      <w:r w:rsidRPr="002F54F7">
        <w:rPr>
          <w:rFonts w:ascii="Aptos" w:hAnsi="Aptos" w:cstheme="majorHAnsi"/>
          <w:color w:val="F79646"/>
          <w:sz w:val="22"/>
          <w:szCs w:val="22"/>
        </w:rPr>
        <w:t xml:space="preserve">2 – </w:t>
      </w:r>
      <w:r w:rsidR="00D670CC" w:rsidRPr="002F54F7">
        <w:rPr>
          <w:rFonts w:ascii="Aptos" w:hAnsi="Aptos" w:cstheme="majorHAnsi"/>
          <w:color w:val="F79646" w:themeColor="accent6"/>
          <w:sz w:val="22"/>
          <w:szCs w:val="22"/>
        </w:rPr>
        <w:t xml:space="preserve">Developing experience/can </w:t>
      </w:r>
      <w:r w:rsidR="00D670CC" w:rsidRPr="002F54F7">
        <w:rPr>
          <w:rFonts w:ascii="Aptos" w:hAnsi="Aptos" w:cstheme="majorHAnsi"/>
          <w:color w:val="F79646"/>
          <w:sz w:val="22"/>
          <w:szCs w:val="22"/>
        </w:rPr>
        <w:t>perform with some supervision:</w:t>
      </w:r>
      <w:r w:rsidRPr="002F54F7">
        <w:rPr>
          <w:rFonts w:ascii="Aptos" w:hAnsi="Aptos" w:cstheme="majorHAnsi"/>
          <w:color w:val="F79646"/>
          <w:sz w:val="22"/>
          <w:szCs w:val="22"/>
        </w:rPr>
        <w:t xml:space="preserve"> basic understanding of theory/practice principles in place; the curate can perform this with some supervision and assistance.</w:t>
      </w:r>
    </w:p>
    <w:p w14:paraId="5AC0AB27" w14:textId="1E3CC176" w:rsidR="00716ED6" w:rsidRPr="002F54F7" w:rsidRDefault="00716ED6" w:rsidP="00716ED6">
      <w:pPr>
        <w:ind w:left="851" w:hanging="425"/>
        <w:rPr>
          <w:rFonts w:ascii="Aptos" w:hAnsi="Aptos" w:cstheme="majorHAnsi"/>
          <w:color w:val="FF0000"/>
          <w:sz w:val="22"/>
          <w:szCs w:val="22"/>
        </w:rPr>
      </w:pPr>
      <w:r w:rsidRPr="002F54F7">
        <w:rPr>
          <w:rFonts w:ascii="Aptos" w:hAnsi="Aptos"/>
          <w:color w:val="FF0000"/>
          <w:sz w:val="22"/>
          <w:szCs w:val="22"/>
        </w:rPr>
        <w:t xml:space="preserve">1 – </w:t>
      </w:r>
      <w:r w:rsidRPr="002F54F7">
        <w:rPr>
          <w:rFonts w:ascii="Aptos" w:hAnsi="Aptos" w:cstheme="majorHAnsi"/>
          <w:color w:val="FF0000"/>
          <w:sz w:val="22"/>
          <w:szCs w:val="22"/>
        </w:rPr>
        <w:t>Limited experience</w:t>
      </w:r>
      <w:r w:rsidR="00B67726" w:rsidRPr="002F54F7">
        <w:rPr>
          <w:rFonts w:ascii="Aptos" w:hAnsi="Aptos" w:cstheme="majorHAnsi"/>
          <w:color w:val="FF0000"/>
          <w:sz w:val="22"/>
          <w:szCs w:val="22"/>
        </w:rPr>
        <w:t xml:space="preserve"> (</w:t>
      </w:r>
      <w:r w:rsidRPr="002F54F7">
        <w:rPr>
          <w:rFonts w:ascii="Aptos" w:hAnsi="Aptos" w:cstheme="majorHAnsi"/>
          <w:color w:val="FF0000"/>
          <w:sz w:val="22"/>
          <w:szCs w:val="22"/>
        </w:rPr>
        <w:t>or only theoretical knowledge</w:t>
      </w:r>
      <w:r w:rsidR="00B67726" w:rsidRPr="002F54F7">
        <w:rPr>
          <w:rFonts w:ascii="Aptos" w:hAnsi="Aptos" w:cstheme="majorHAnsi"/>
          <w:color w:val="FF0000"/>
          <w:sz w:val="22"/>
          <w:szCs w:val="22"/>
        </w:rPr>
        <w:t>):</w:t>
      </w:r>
      <w:r w:rsidRPr="002F54F7">
        <w:rPr>
          <w:rFonts w:ascii="Aptos" w:hAnsi="Aptos" w:cstheme="majorHAnsi"/>
          <w:color w:val="FF0000"/>
          <w:sz w:val="22"/>
          <w:szCs w:val="22"/>
        </w:rPr>
        <w:t xml:space="preserve"> the curate requires constant supervision and assistance.</w:t>
      </w:r>
    </w:p>
    <w:p w14:paraId="0D3113B9" w14:textId="77777777" w:rsidR="00165841" w:rsidRPr="002F54F7" w:rsidRDefault="00165841" w:rsidP="00165841">
      <w:pPr>
        <w:ind w:left="851" w:hanging="425"/>
        <w:rPr>
          <w:rFonts w:ascii="Aptos" w:hAnsi="Aptos"/>
          <w:color w:val="808080" w:themeColor="background1" w:themeShade="80"/>
          <w:sz w:val="22"/>
          <w:szCs w:val="22"/>
        </w:rPr>
      </w:pPr>
      <w:r w:rsidRPr="002F54F7">
        <w:rPr>
          <w:rFonts w:ascii="Aptos" w:hAnsi="Aptos"/>
          <w:color w:val="808080" w:themeColor="background1" w:themeShade="80"/>
          <w:sz w:val="22"/>
          <w:szCs w:val="22"/>
        </w:rPr>
        <w:t>0 – No experience yet.</w:t>
      </w:r>
    </w:p>
    <w:p w14:paraId="2CE8BF63" w14:textId="77777777" w:rsidR="00E70467" w:rsidRPr="002F54F7" w:rsidRDefault="00E70467" w:rsidP="003C22F2">
      <w:pPr>
        <w:rPr>
          <w:rFonts w:ascii="Aptos" w:hAnsi="Aptos"/>
          <w:sz w:val="22"/>
          <w:szCs w:val="22"/>
        </w:rPr>
      </w:pPr>
    </w:p>
    <w:p w14:paraId="3375790A" w14:textId="57F0C5D6" w:rsidR="00F26500" w:rsidRPr="002F54F7" w:rsidRDefault="00F4290A" w:rsidP="00B943F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It is to be noted that we all develop</w:t>
      </w:r>
      <w:r w:rsidR="00B943FE" w:rsidRPr="002F54F7">
        <w:rPr>
          <w:rFonts w:ascii="Aptos" w:hAnsi="Aptos"/>
          <w:sz w:val="22"/>
          <w:szCs w:val="22"/>
        </w:rPr>
        <w:t xml:space="preserve"> in</w:t>
      </w:r>
      <w:r w:rsidR="00FA350A">
        <w:rPr>
          <w:rFonts w:ascii="Aptos" w:hAnsi="Aptos"/>
          <w:sz w:val="22"/>
          <w:szCs w:val="22"/>
        </w:rPr>
        <w:t xml:space="preserve"> different ways and time frames.</w:t>
      </w:r>
      <w:r w:rsidR="00B943FE" w:rsidRPr="002F54F7">
        <w:rPr>
          <w:rFonts w:ascii="Aptos" w:hAnsi="Aptos"/>
          <w:sz w:val="22"/>
          <w:szCs w:val="22"/>
        </w:rPr>
        <w:t xml:space="preserve">  </w:t>
      </w:r>
      <w:r w:rsidR="00E70467" w:rsidRPr="002F54F7">
        <w:rPr>
          <w:rFonts w:ascii="Aptos" w:hAnsi="Aptos"/>
          <w:sz w:val="22"/>
          <w:szCs w:val="22"/>
        </w:rPr>
        <w:t xml:space="preserve">Many curates arrive with a significant background of skills and abilities and, after appropriate discussion/evidence in the parish, TIs may well </w:t>
      </w:r>
      <w:r w:rsidR="00716ED6" w:rsidRPr="002F54F7">
        <w:rPr>
          <w:rFonts w:ascii="Aptos" w:hAnsi="Aptos"/>
          <w:sz w:val="22"/>
          <w:szCs w:val="22"/>
        </w:rPr>
        <w:t xml:space="preserve">wish to </w:t>
      </w:r>
      <w:r w:rsidR="00E70467" w:rsidRPr="002F54F7">
        <w:rPr>
          <w:rFonts w:ascii="Aptos" w:hAnsi="Aptos"/>
          <w:sz w:val="22"/>
          <w:szCs w:val="22"/>
        </w:rPr>
        <w:t xml:space="preserve">rate their curate at level 3, 4 or even 5 in some skills </w:t>
      </w:r>
      <w:r w:rsidR="00FA350A">
        <w:rPr>
          <w:rFonts w:ascii="Aptos" w:hAnsi="Aptos"/>
          <w:sz w:val="22"/>
          <w:szCs w:val="22"/>
        </w:rPr>
        <w:t xml:space="preserve">right </w:t>
      </w:r>
      <w:r w:rsidR="00E70467" w:rsidRPr="002F54F7">
        <w:rPr>
          <w:rFonts w:ascii="Aptos" w:hAnsi="Aptos"/>
          <w:sz w:val="22"/>
          <w:szCs w:val="22"/>
        </w:rPr>
        <w:t xml:space="preserve">at the start of curacy.  Equally </w:t>
      </w:r>
      <w:r w:rsidR="00716ED6" w:rsidRPr="002F54F7">
        <w:rPr>
          <w:rFonts w:ascii="Aptos" w:hAnsi="Aptos"/>
          <w:sz w:val="22"/>
          <w:szCs w:val="22"/>
        </w:rPr>
        <w:t xml:space="preserve">some curates </w:t>
      </w:r>
      <w:r w:rsidR="00B943FE" w:rsidRPr="002F54F7">
        <w:rPr>
          <w:rFonts w:ascii="Aptos" w:hAnsi="Aptos"/>
          <w:sz w:val="22"/>
          <w:szCs w:val="22"/>
        </w:rPr>
        <w:t xml:space="preserve">may not have opportunities to move beyond level 0 in some skills until the last year of curacy.  </w:t>
      </w:r>
      <w:proofErr w:type="gramStart"/>
      <w:r w:rsidR="00B943FE" w:rsidRPr="002F54F7">
        <w:rPr>
          <w:rFonts w:ascii="Aptos" w:hAnsi="Aptos"/>
          <w:sz w:val="22"/>
          <w:szCs w:val="22"/>
        </w:rPr>
        <w:t>Particular plans</w:t>
      </w:r>
      <w:proofErr w:type="gramEnd"/>
      <w:r w:rsidR="00B943FE" w:rsidRPr="002F54F7">
        <w:rPr>
          <w:rFonts w:ascii="Aptos" w:hAnsi="Aptos"/>
          <w:sz w:val="22"/>
          <w:szCs w:val="22"/>
        </w:rPr>
        <w:t xml:space="preserve"> for when to cover skills and abilities should be </w:t>
      </w:r>
      <w:r w:rsidR="005746CC">
        <w:rPr>
          <w:rFonts w:ascii="Aptos" w:hAnsi="Aptos"/>
          <w:sz w:val="22"/>
          <w:szCs w:val="22"/>
        </w:rPr>
        <w:t xml:space="preserve">noted in the Curacy Learning Development Plan at </w:t>
      </w:r>
      <w:r w:rsidR="00E84E84">
        <w:rPr>
          <w:rFonts w:ascii="Aptos" w:hAnsi="Aptos"/>
          <w:sz w:val="22"/>
          <w:szCs w:val="22"/>
        </w:rPr>
        <w:t>t</w:t>
      </w:r>
      <w:r w:rsidR="005746CC">
        <w:rPr>
          <w:rFonts w:ascii="Aptos" w:hAnsi="Aptos"/>
          <w:sz w:val="22"/>
          <w:szCs w:val="22"/>
        </w:rPr>
        <w:t xml:space="preserve">he start </w:t>
      </w:r>
      <w:r w:rsidR="00E84E84">
        <w:rPr>
          <w:rFonts w:ascii="Aptos" w:hAnsi="Aptos"/>
          <w:sz w:val="22"/>
          <w:szCs w:val="22"/>
        </w:rPr>
        <w:t xml:space="preserve">of curacy </w:t>
      </w:r>
      <w:r w:rsidR="005746CC">
        <w:rPr>
          <w:rFonts w:ascii="Aptos" w:hAnsi="Aptos"/>
          <w:sz w:val="22"/>
          <w:szCs w:val="22"/>
        </w:rPr>
        <w:t>and at each revi</w:t>
      </w:r>
      <w:r w:rsidR="00E84E84">
        <w:rPr>
          <w:rFonts w:ascii="Aptos" w:hAnsi="Aptos"/>
          <w:sz w:val="22"/>
          <w:szCs w:val="22"/>
        </w:rPr>
        <w:t>ew</w:t>
      </w:r>
      <w:r w:rsidR="00B943FE" w:rsidRPr="002F54F7">
        <w:rPr>
          <w:rFonts w:ascii="Aptos" w:hAnsi="Aptos"/>
          <w:sz w:val="22"/>
          <w:szCs w:val="22"/>
        </w:rPr>
        <w:t xml:space="preserve">.  </w:t>
      </w:r>
    </w:p>
    <w:p w14:paraId="7802964D" w14:textId="77777777" w:rsidR="00F26500" w:rsidRPr="002F54F7" w:rsidRDefault="00F26500" w:rsidP="00B943FE">
      <w:pPr>
        <w:rPr>
          <w:rFonts w:ascii="Aptos" w:hAnsi="Aptos"/>
          <w:sz w:val="22"/>
          <w:szCs w:val="22"/>
        </w:rPr>
      </w:pPr>
    </w:p>
    <w:p w14:paraId="2DF6EA58" w14:textId="72EF9BCC" w:rsidR="008D65C3" w:rsidRPr="002F54F7" w:rsidRDefault="008D65C3" w:rsidP="008D65C3">
      <w:pPr>
        <w:rPr>
          <w:rFonts w:ascii="Aptos" w:hAnsi="Aptos"/>
          <w:sz w:val="22"/>
          <w:szCs w:val="22"/>
        </w:rPr>
      </w:pPr>
      <w:r w:rsidRPr="002F54F7">
        <w:rPr>
          <w:rFonts w:ascii="Aptos" w:hAnsi="Aptos"/>
          <w:sz w:val="22"/>
          <w:szCs w:val="22"/>
        </w:rPr>
        <w:t xml:space="preserve">Under each heading the core skills, abilities and knowledge are sub-divided into ‘Essential’ and ‘Additional’ boxes.  All curates should ensure they </w:t>
      </w:r>
      <w:r w:rsidR="001C2681" w:rsidRPr="002F54F7">
        <w:rPr>
          <w:rFonts w:ascii="Aptos" w:hAnsi="Aptos"/>
          <w:sz w:val="22"/>
          <w:szCs w:val="22"/>
        </w:rPr>
        <w:t>are</w:t>
      </w:r>
      <w:r w:rsidRPr="002F54F7">
        <w:rPr>
          <w:rFonts w:ascii="Aptos" w:hAnsi="Aptos"/>
          <w:sz w:val="22"/>
          <w:szCs w:val="22"/>
        </w:rPr>
        <w:t xml:space="preserve"> address</w:t>
      </w:r>
      <w:r w:rsidR="001C2681" w:rsidRPr="002F54F7">
        <w:rPr>
          <w:rFonts w:ascii="Aptos" w:hAnsi="Aptos"/>
          <w:sz w:val="22"/>
          <w:szCs w:val="22"/>
        </w:rPr>
        <w:t>ing</w:t>
      </w:r>
      <w:r w:rsidRPr="002F54F7">
        <w:rPr>
          <w:rFonts w:ascii="Aptos" w:hAnsi="Aptos"/>
          <w:sz w:val="22"/>
          <w:szCs w:val="22"/>
        </w:rPr>
        <w:t xml:space="preserve"> the ‘Essential’ ones as fully as possible</w:t>
      </w:r>
      <w:r w:rsidR="001C2681" w:rsidRPr="002F54F7">
        <w:rPr>
          <w:rFonts w:ascii="Aptos" w:hAnsi="Aptos"/>
          <w:sz w:val="22"/>
          <w:szCs w:val="22"/>
        </w:rPr>
        <w:t>.</w:t>
      </w:r>
      <w:r w:rsidR="00D61DC0" w:rsidRPr="002F54F7">
        <w:rPr>
          <w:rFonts w:ascii="Aptos" w:hAnsi="Aptos"/>
          <w:sz w:val="22"/>
          <w:szCs w:val="22"/>
        </w:rPr>
        <w:t xml:space="preserve"> It maybe that </w:t>
      </w:r>
      <w:r w:rsidR="00B717CE" w:rsidRPr="002F54F7">
        <w:rPr>
          <w:rFonts w:ascii="Aptos" w:hAnsi="Aptos"/>
          <w:sz w:val="22"/>
          <w:szCs w:val="22"/>
        </w:rPr>
        <w:t xml:space="preserve">some of </w:t>
      </w:r>
      <w:r w:rsidR="00E92FC7" w:rsidRPr="002F54F7">
        <w:rPr>
          <w:rFonts w:ascii="Aptos" w:hAnsi="Aptos"/>
          <w:sz w:val="22"/>
          <w:szCs w:val="22"/>
        </w:rPr>
        <w:t>the ‘</w:t>
      </w:r>
      <w:r w:rsidRPr="002F54F7">
        <w:rPr>
          <w:rFonts w:ascii="Aptos" w:hAnsi="Aptos"/>
          <w:sz w:val="22"/>
          <w:szCs w:val="22"/>
        </w:rPr>
        <w:t xml:space="preserve">Additional’ </w:t>
      </w:r>
      <w:r w:rsidR="00B717CE" w:rsidRPr="002F54F7">
        <w:rPr>
          <w:rFonts w:ascii="Aptos" w:hAnsi="Aptos"/>
          <w:sz w:val="22"/>
          <w:szCs w:val="22"/>
        </w:rPr>
        <w:t>areas</w:t>
      </w:r>
      <w:r w:rsidR="00D61DC0" w:rsidRPr="002F54F7">
        <w:rPr>
          <w:rFonts w:ascii="Aptos" w:hAnsi="Aptos"/>
          <w:sz w:val="22"/>
          <w:szCs w:val="22"/>
        </w:rPr>
        <w:t xml:space="preserve"> are not covered</w:t>
      </w:r>
      <w:r w:rsidR="00B717CE" w:rsidRPr="002F54F7">
        <w:rPr>
          <w:rFonts w:ascii="Aptos" w:hAnsi="Aptos"/>
          <w:sz w:val="22"/>
          <w:szCs w:val="22"/>
        </w:rPr>
        <w:t xml:space="preserve"> </w:t>
      </w:r>
      <w:r w:rsidR="00626B90">
        <w:rPr>
          <w:rFonts w:ascii="Aptos" w:hAnsi="Aptos"/>
          <w:sz w:val="22"/>
          <w:szCs w:val="22"/>
        </w:rPr>
        <w:t>during y</w:t>
      </w:r>
      <w:r w:rsidR="00620BB2">
        <w:rPr>
          <w:rFonts w:ascii="Aptos" w:hAnsi="Aptos"/>
          <w:sz w:val="22"/>
          <w:szCs w:val="22"/>
        </w:rPr>
        <w:t xml:space="preserve">our </w:t>
      </w:r>
      <w:r w:rsidR="00B717CE" w:rsidRPr="002F54F7">
        <w:rPr>
          <w:rFonts w:ascii="Aptos" w:hAnsi="Aptos"/>
          <w:sz w:val="22"/>
          <w:szCs w:val="22"/>
        </w:rPr>
        <w:t>course of curacy,</w:t>
      </w:r>
      <w:r w:rsidR="0051257D" w:rsidRPr="002F54F7">
        <w:rPr>
          <w:rFonts w:ascii="Aptos" w:hAnsi="Aptos"/>
          <w:sz w:val="22"/>
          <w:szCs w:val="22"/>
        </w:rPr>
        <w:t xml:space="preserve"> and so these areas will remain at</w:t>
      </w:r>
      <w:r w:rsidR="00B717CE" w:rsidRPr="002F54F7">
        <w:rPr>
          <w:rFonts w:ascii="Aptos" w:hAnsi="Aptos"/>
          <w:sz w:val="22"/>
          <w:szCs w:val="22"/>
        </w:rPr>
        <w:t xml:space="preserve"> </w:t>
      </w:r>
      <w:r w:rsidRPr="002F54F7">
        <w:rPr>
          <w:rFonts w:ascii="Aptos" w:hAnsi="Aptos"/>
          <w:sz w:val="22"/>
          <w:szCs w:val="22"/>
        </w:rPr>
        <w:t>0 or 1</w:t>
      </w:r>
      <w:r w:rsidR="00620BB2">
        <w:rPr>
          <w:rFonts w:ascii="Aptos" w:hAnsi="Aptos"/>
          <w:sz w:val="22"/>
          <w:szCs w:val="22"/>
        </w:rPr>
        <w:t>, and this is normal</w:t>
      </w:r>
      <w:r w:rsidR="0051257D" w:rsidRPr="002F54F7">
        <w:rPr>
          <w:rFonts w:ascii="Aptos" w:hAnsi="Aptos"/>
          <w:sz w:val="22"/>
          <w:szCs w:val="22"/>
        </w:rPr>
        <w:t xml:space="preserve">. There may however be some aspects, or areas of interest, where curates are keen and able to </w:t>
      </w:r>
      <w:r w:rsidR="00D772F6" w:rsidRPr="002F54F7">
        <w:rPr>
          <w:rFonts w:ascii="Aptos" w:hAnsi="Aptos"/>
          <w:sz w:val="22"/>
          <w:szCs w:val="22"/>
        </w:rPr>
        <w:t>focus much more on some of the addit</w:t>
      </w:r>
      <w:r w:rsidR="0038256F" w:rsidRPr="002F54F7">
        <w:rPr>
          <w:rFonts w:ascii="Aptos" w:hAnsi="Aptos"/>
          <w:sz w:val="22"/>
          <w:szCs w:val="22"/>
        </w:rPr>
        <w:t>ional sections, this</w:t>
      </w:r>
      <w:r w:rsidR="00D772F6" w:rsidRPr="002F54F7">
        <w:rPr>
          <w:rFonts w:ascii="Aptos" w:hAnsi="Aptos"/>
          <w:sz w:val="22"/>
          <w:szCs w:val="22"/>
        </w:rPr>
        <w:t xml:space="preserve">, in conversation with the TI and noted on the Development Plan </w:t>
      </w:r>
      <w:r w:rsidR="0038256F" w:rsidRPr="002F54F7">
        <w:rPr>
          <w:rFonts w:ascii="Aptos" w:hAnsi="Aptos"/>
          <w:sz w:val="22"/>
          <w:szCs w:val="22"/>
        </w:rPr>
        <w:t xml:space="preserve">is also entirely permissible.  </w:t>
      </w:r>
    </w:p>
    <w:p w14:paraId="17188E3E" w14:textId="77777777" w:rsidR="008D65C3" w:rsidRPr="002F54F7" w:rsidRDefault="008D65C3" w:rsidP="00FB2DAB">
      <w:pPr>
        <w:rPr>
          <w:rFonts w:ascii="Aptos" w:hAnsi="Aptos"/>
          <w:sz w:val="22"/>
          <w:szCs w:val="22"/>
        </w:rPr>
      </w:pPr>
    </w:p>
    <w:p w14:paraId="68768E97" w14:textId="63AF20FC" w:rsidR="00620551" w:rsidRPr="002F54F7" w:rsidRDefault="00B943FE" w:rsidP="00B943FE">
      <w:pPr>
        <w:rPr>
          <w:rFonts w:ascii="Aptos" w:hAnsi="Aptos"/>
          <w:sz w:val="22"/>
          <w:szCs w:val="22"/>
        </w:rPr>
      </w:pPr>
      <w:r w:rsidRPr="002F54F7">
        <w:rPr>
          <w:rFonts w:ascii="Aptos" w:hAnsi="Aptos"/>
          <w:sz w:val="22"/>
          <w:szCs w:val="22"/>
        </w:rPr>
        <w:t>It is not</w:t>
      </w:r>
      <w:r w:rsidR="00F26500" w:rsidRPr="002F54F7">
        <w:rPr>
          <w:rFonts w:ascii="Aptos" w:hAnsi="Aptos"/>
          <w:sz w:val="22"/>
          <w:szCs w:val="22"/>
        </w:rPr>
        <w:t xml:space="preserve"> asked, or indeed</w:t>
      </w:r>
      <w:r w:rsidRPr="002F54F7">
        <w:rPr>
          <w:rFonts w:ascii="Aptos" w:hAnsi="Aptos"/>
          <w:sz w:val="22"/>
          <w:szCs w:val="22"/>
        </w:rPr>
        <w:t xml:space="preserve"> expected</w:t>
      </w:r>
      <w:r w:rsidR="00F26500" w:rsidRPr="002F54F7">
        <w:rPr>
          <w:rFonts w:ascii="Aptos" w:hAnsi="Aptos"/>
          <w:sz w:val="22"/>
          <w:szCs w:val="22"/>
        </w:rPr>
        <w:t>,</w:t>
      </w:r>
      <w:r w:rsidRPr="002F54F7">
        <w:rPr>
          <w:rFonts w:ascii="Aptos" w:hAnsi="Aptos"/>
          <w:sz w:val="22"/>
          <w:szCs w:val="22"/>
        </w:rPr>
        <w:t xml:space="preserve"> that curates should </w:t>
      </w:r>
      <w:r w:rsidR="00ED3B06" w:rsidRPr="002F54F7">
        <w:rPr>
          <w:rFonts w:ascii="Aptos" w:hAnsi="Aptos"/>
          <w:sz w:val="22"/>
          <w:szCs w:val="22"/>
        </w:rPr>
        <w:t>aim for</w:t>
      </w:r>
      <w:r w:rsidRPr="002F54F7">
        <w:rPr>
          <w:rFonts w:ascii="Aptos" w:hAnsi="Aptos"/>
          <w:sz w:val="22"/>
          <w:szCs w:val="22"/>
        </w:rPr>
        <w:t xml:space="preserve"> </w:t>
      </w:r>
      <w:r w:rsidR="00302FF9" w:rsidRPr="002F54F7">
        <w:rPr>
          <w:rFonts w:ascii="Aptos" w:hAnsi="Aptos"/>
          <w:sz w:val="22"/>
          <w:szCs w:val="22"/>
        </w:rPr>
        <w:t xml:space="preserve">level </w:t>
      </w:r>
      <w:r w:rsidRPr="002F54F7">
        <w:rPr>
          <w:rFonts w:ascii="Aptos" w:hAnsi="Aptos"/>
          <w:sz w:val="22"/>
          <w:szCs w:val="22"/>
        </w:rPr>
        <w:t xml:space="preserve">5 (“able to train and supervise others”) </w:t>
      </w:r>
      <w:r w:rsidR="00340E70" w:rsidRPr="002F54F7">
        <w:rPr>
          <w:rFonts w:ascii="Aptos" w:hAnsi="Aptos"/>
          <w:sz w:val="22"/>
          <w:szCs w:val="22"/>
        </w:rPr>
        <w:t xml:space="preserve">in </w:t>
      </w:r>
      <w:r w:rsidR="007A06FC">
        <w:rPr>
          <w:rFonts w:ascii="Aptos" w:hAnsi="Aptos"/>
          <w:sz w:val="22"/>
          <w:szCs w:val="22"/>
        </w:rPr>
        <w:t>every</w:t>
      </w:r>
      <w:r w:rsidR="00340E70" w:rsidRPr="002F54F7">
        <w:rPr>
          <w:rFonts w:ascii="Aptos" w:hAnsi="Aptos"/>
          <w:sz w:val="22"/>
          <w:szCs w:val="22"/>
        </w:rPr>
        <w:t xml:space="preserve"> area, </w:t>
      </w:r>
      <w:r w:rsidRPr="002F54F7">
        <w:rPr>
          <w:rFonts w:ascii="Aptos" w:hAnsi="Aptos"/>
          <w:sz w:val="22"/>
          <w:szCs w:val="22"/>
        </w:rPr>
        <w:t xml:space="preserve">but where curates </w:t>
      </w:r>
      <w:r w:rsidR="00FB2DAB" w:rsidRPr="002F54F7">
        <w:rPr>
          <w:rFonts w:ascii="Aptos" w:hAnsi="Aptos"/>
          <w:sz w:val="22"/>
          <w:szCs w:val="22"/>
        </w:rPr>
        <w:t xml:space="preserve">are at </w:t>
      </w:r>
      <w:r w:rsidR="005045AC">
        <w:rPr>
          <w:rFonts w:ascii="Aptos" w:hAnsi="Aptos"/>
          <w:sz w:val="22"/>
          <w:szCs w:val="22"/>
        </w:rPr>
        <w:t>that</w:t>
      </w:r>
      <w:r w:rsidR="00FB2DAB" w:rsidRPr="002F54F7">
        <w:rPr>
          <w:rFonts w:ascii="Aptos" w:hAnsi="Aptos"/>
          <w:sz w:val="22"/>
          <w:szCs w:val="22"/>
        </w:rPr>
        <w:t xml:space="preserve"> place</w:t>
      </w:r>
      <w:r w:rsidRPr="002F54F7">
        <w:rPr>
          <w:rFonts w:ascii="Aptos" w:hAnsi="Aptos"/>
          <w:sz w:val="22"/>
          <w:szCs w:val="22"/>
        </w:rPr>
        <w:t>, it should be recogni</w:t>
      </w:r>
      <w:r w:rsidR="005045AC">
        <w:rPr>
          <w:rFonts w:ascii="Aptos" w:hAnsi="Aptos"/>
          <w:sz w:val="22"/>
          <w:szCs w:val="22"/>
        </w:rPr>
        <w:t>s</w:t>
      </w:r>
      <w:r w:rsidRPr="002F54F7">
        <w:rPr>
          <w:rFonts w:ascii="Aptos" w:hAnsi="Aptos"/>
          <w:sz w:val="22"/>
          <w:szCs w:val="22"/>
        </w:rPr>
        <w:t>ed.</w:t>
      </w:r>
      <w:r w:rsidR="00F26500" w:rsidRPr="002F54F7">
        <w:rPr>
          <w:rFonts w:ascii="Aptos" w:hAnsi="Aptos"/>
          <w:sz w:val="22"/>
          <w:szCs w:val="22"/>
        </w:rPr>
        <w:t xml:space="preserve"> Curates designated </w:t>
      </w:r>
      <w:r w:rsidR="005045AC">
        <w:rPr>
          <w:rFonts w:ascii="Aptos" w:hAnsi="Aptos"/>
          <w:sz w:val="22"/>
          <w:szCs w:val="22"/>
        </w:rPr>
        <w:t>as incumbent status</w:t>
      </w:r>
      <w:r w:rsidR="00D80453">
        <w:rPr>
          <w:rFonts w:ascii="Aptos" w:hAnsi="Aptos"/>
          <w:sz w:val="22"/>
          <w:szCs w:val="22"/>
        </w:rPr>
        <w:t xml:space="preserve"> ministers </w:t>
      </w:r>
      <w:r w:rsidR="00F26500" w:rsidRPr="002F54F7">
        <w:rPr>
          <w:rFonts w:ascii="Aptos" w:hAnsi="Aptos"/>
          <w:sz w:val="22"/>
          <w:szCs w:val="22"/>
        </w:rPr>
        <w:t xml:space="preserve">should </w:t>
      </w:r>
      <w:r w:rsidR="00302FF9" w:rsidRPr="002F54F7">
        <w:rPr>
          <w:rFonts w:ascii="Aptos" w:hAnsi="Aptos"/>
          <w:sz w:val="22"/>
          <w:szCs w:val="22"/>
        </w:rPr>
        <w:t xml:space="preserve">aim for </w:t>
      </w:r>
      <w:r w:rsidR="00FB2DAB" w:rsidRPr="002F54F7">
        <w:rPr>
          <w:rFonts w:ascii="Aptos" w:hAnsi="Aptos"/>
          <w:sz w:val="22"/>
          <w:szCs w:val="22"/>
        </w:rPr>
        <w:t xml:space="preserve">level 4 (“competent and confident”) in </w:t>
      </w:r>
      <w:r w:rsidR="00D80453">
        <w:rPr>
          <w:rFonts w:ascii="Aptos" w:hAnsi="Aptos"/>
          <w:sz w:val="22"/>
          <w:szCs w:val="22"/>
        </w:rPr>
        <w:t>most</w:t>
      </w:r>
      <w:r w:rsidR="00FB2DAB" w:rsidRPr="002F54F7">
        <w:rPr>
          <w:rFonts w:ascii="Aptos" w:hAnsi="Aptos"/>
          <w:sz w:val="22"/>
          <w:szCs w:val="22"/>
        </w:rPr>
        <w:t xml:space="preserve"> </w:t>
      </w:r>
      <w:r w:rsidR="00302FF9" w:rsidRPr="002F54F7">
        <w:rPr>
          <w:rFonts w:ascii="Aptos" w:hAnsi="Aptos"/>
          <w:sz w:val="22"/>
          <w:szCs w:val="22"/>
        </w:rPr>
        <w:t>areas</w:t>
      </w:r>
      <w:r w:rsidR="00FB2DAB" w:rsidRPr="002F54F7">
        <w:rPr>
          <w:rFonts w:ascii="Aptos" w:hAnsi="Aptos"/>
          <w:sz w:val="22"/>
          <w:szCs w:val="22"/>
        </w:rPr>
        <w:t xml:space="preserve"> and </w:t>
      </w:r>
      <w:r w:rsidR="00883F4D" w:rsidRPr="002F54F7">
        <w:rPr>
          <w:rFonts w:ascii="Aptos" w:hAnsi="Aptos"/>
          <w:sz w:val="22"/>
          <w:szCs w:val="22"/>
        </w:rPr>
        <w:t xml:space="preserve">be operating </w:t>
      </w:r>
      <w:r w:rsidR="00FB2DAB" w:rsidRPr="002F54F7">
        <w:rPr>
          <w:rFonts w:ascii="Aptos" w:hAnsi="Aptos"/>
          <w:sz w:val="22"/>
          <w:szCs w:val="22"/>
        </w:rPr>
        <w:t xml:space="preserve">at level 3 (“can perform without regular direct supervision”) in all essential skills by the end of the curacy.  </w:t>
      </w:r>
      <w:r w:rsidR="00620551" w:rsidRPr="002F54F7">
        <w:rPr>
          <w:rFonts w:ascii="Aptos" w:hAnsi="Aptos"/>
          <w:sz w:val="22"/>
          <w:szCs w:val="22"/>
        </w:rPr>
        <w:t>Where other skills, abilities or knowledge are recogni</w:t>
      </w:r>
      <w:r w:rsidR="00675B24">
        <w:rPr>
          <w:rFonts w:ascii="Aptos" w:hAnsi="Aptos"/>
          <w:sz w:val="22"/>
          <w:szCs w:val="22"/>
        </w:rPr>
        <w:t>s</w:t>
      </w:r>
      <w:r w:rsidR="00620551" w:rsidRPr="002F54F7">
        <w:rPr>
          <w:rFonts w:ascii="Aptos" w:hAnsi="Aptos"/>
          <w:sz w:val="22"/>
          <w:szCs w:val="22"/>
        </w:rPr>
        <w:t xml:space="preserve">ed as significant for either the curate’s vocation or ministry in </w:t>
      </w:r>
      <w:r w:rsidR="00BA4EEC" w:rsidRPr="002F54F7">
        <w:rPr>
          <w:rFonts w:ascii="Aptos" w:hAnsi="Aptos"/>
          <w:sz w:val="22"/>
          <w:szCs w:val="22"/>
        </w:rPr>
        <w:t xml:space="preserve">the </w:t>
      </w:r>
      <w:proofErr w:type="gramStart"/>
      <w:r w:rsidR="00BA4EEC" w:rsidRPr="002F54F7">
        <w:rPr>
          <w:rFonts w:ascii="Aptos" w:hAnsi="Aptos"/>
          <w:sz w:val="22"/>
          <w:szCs w:val="22"/>
        </w:rPr>
        <w:t>particular context</w:t>
      </w:r>
      <w:proofErr w:type="gramEnd"/>
      <w:r w:rsidR="003869F2" w:rsidRPr="002F54F7">
        <w:rPr>
          <w:rFonts w:ascii="Aptos" w:hAnsi="Aptos"/>
          <w:sz w:val="22"/>
          <w:szCs w:val="22"/>
        </w:rPr>
        <w:t xml:space="preserve"> by either the TI or curate</w:t>
      </w:r>
      <w:r w:rsidR="00BA4EEC" w:rsidRPr="002F54F7">
        <w:rPr>
          <w:rFonts w:ascii="Aptos" w:hAnsi="Aptos"/>
          <w:sz w:val="22"/>
          <w:szCs w:val="22"/>
        </w:rPr>
        <w:t>, they may be added and assessed at the end of the form</w:t>
      </w:r>
      <w:r w:rsidR="00154CBB" w:rsidRPr="002F54F7">
        <w:rPr>
          <w:rFonts w:ascii="Aptos" w:hAnsi="Aptos"/>
          <w:sz w:val="22"/>
          <w:szCs w:val="22"/>
        </w:rPr>
        <w:t xml:space="preserve"> in the Further Skills section</w:t>
      </w:r>
      <w:r w:rsidR="003869F2" w:rsidRPr="002F54F7">
        <w:rPr>
          <w:rFonts w:ascii="Aptos" w:hAnsi="Aptos"/>
          <w:sz w:val="22"/>
          <w:szCs w:val="22"/>
        </w:rPr>
        <w:t xml:space="preserve"> (some </w:t>
      </w:r>
      <w:r w:rsidR="009D734C" w:rsidRPr="002F54F7">
        <w:rPr>
          <w:rFonts w:ascii="Aptos" w:hAnsi="Aptos"/>
          <w:sz w:val="22"/>
          <w:szCs w:val="22"/>
        </w:rPr>
        <w:t>examples</w:t>
      </w:r>
      <w:r w:rsidR="003869F2" w:rsidRPr="002F54F7">
        <w:rPr>
          <w:rFonts w:ascii="Aptos" w:hAnsi="Aptos"/>
          <w:sz w:val="22"/>
          <w:szCs w:val="22"/>
        </w:rPr>
        <w:t xml:space="preserve"> are offered)</w:t>
      </w:r>
      <w:r w:rsidR="00BA4EEC" w:rsidRPr="002F54F7">
        <w:rPr>
          <w:rFonts w:ascii="Aptos" w:hAnsi="Aptos"/>
          <w:sz w:val="22"/>
          <w:szCs w:val="22"/>
        </w:rPr>
        <w:t>.</w:t>
      </w:r>
    </w:p>
    <w:p w14:paraId="02FF7CB5" w14:textId="77777777" w:rsidR="000C084A" w:rsidRPr="002F54F7" w:rsidRDefault="000C084A" w:rsidP="00B943FE">
      <w:pPr>
        <w:rPr>
          <w:rFonts w:ascii="Aptos" w:hAnsi="Aptos"/>
          <w:sz w:val="22"/>
          <w:szCs w:val="22"/>
        </w:rPr>
      </w:pPr>
    </w:p>
    <w:p w14:paraId="7FC16513" w14:textId="0A104576" w:rsidR="00B943FE" w:rsidRDefault="00EF6995" w:rsidP="003C22F2">
      <w:pPr>
        <w:rPr>
          <w:rFonts w:ascii="Aptos" w:hAnsi="Aptos"/>
          <w:sz w:val="22"/>
          <w:szCs w:val="22"/>
        </w:rPr>
      </w:pPr>
      <w:r w:rsidRPr="002F54F7">
        <w:rPr>
          <w:rFonts w:ascii="Aptos" w:hAnsi="Aptos"/>
          <w:bCs/>
          <w:sz w:val="22"/>
          <w:szCs w:val="22"/>
        </w:rPr>
        <w:t xml:space="preserve">This form may be updated regularly throughout the year in supervisions as particular core skills and abilities are developed but should </w:t>
      </w:r>
      <w:r w:rsidRPr="00173FCE">
        <w:rPr>
          <w:rFonts w:ascii="Aptos" w:hAnsi="Aptos"/>
          <w:b/>
          <w:i/>
          <w:iCs/>
          <w:sz w:val="22"/>
          <w:szCs w:val="22"/>
        </w:rPr>
        <w:t>always</w:t>
      </w:r>
      <w:r w:rsidRPr="002F54F7">
        <w:rPr>
          <w:rFonts w:ascii="Aptos" w:hAnsi="Aptos"/>
          <w:bCs/>
          <w:sz w:val="22"/>
          <w:szCs w:val="22"/>
        </w:rPr>
        <w:t xml:space="preserve"> be fully checked by curate and TI together as part of the</w:t>
      </w:r>
      <w:r w:rsidR="00C70AFE">
        <w:rPr>
          <w:rFonts w:ascii="Aptos" w:hAnsi="Aptos"/>
          <w:bCs/>
          <w:sz w:val="22"/>
          <w:szCs w:val="22"/>
        </w:rPr>
        <w:t>ir</w:t>
      </w:r>
      <w:r w:rsidRPr="002F54F7">
        <w:rPr>
          <w:rFonts w:ascii="Aptos" w:hAnsi="Aptos"/>
          <w:bCs/>
          <w:sz w:val="22"/>
          <w:szCs w:val="22"/>
        </w:rPr>
        <w:t xml:space="preserve"> annual review and the latest version included with the </w:t>
      </w:r>
      <w:r w:rsidR="005D2BC2">
        <w:rPr>
          <w:rFonts w:ascii="Aptos" w:hAnsi="Aptos"/>
          <w:bCs/>
          <w:sz w:val="22"/>
          <w:szCs w:val="22"/>
        </w:rPr>
        <w:t>Review</w:t>
      </w:r>
      <w:r w:rsidR="00AC38FC">
        <w:rPr>
          <w:rFonts w:ascii="Aptos" w:hAnsi="Aptos"/>
          <w:bCs/>
          <w:sz w:val="22"/>
          <w:szCs w:val="22"/>
        </w:rPr>
        <w:t>, Training Log,</w:t>
      </w:r>
      <w:r w:rsidRPr="002F54F7">
        <w:rPr>
          <w:rFonts w:ascii="Aptos" w:hAnsi="Aptos"/>
          <w:bCs/>
          <w:sz w:val="22"/>
          <w:szCs w:val="22"/>
        </w:rPr>
        <w:t xml:space="preserve"> and Curacy Development Plan</w:t>
      </w:r>
      <w:r w:rsidRPr="002F54F7">
        <w:rPr>
          <w:rFonts w:ascii="Aptos" w:hAnsi="Aptos"/>
          <w:sz w:val="22"/>
          <w:szCs w:val="22"/>
        </w:rPr>
        <w:t xml:space="preserve"> </w:t>
      </w:r>
      <w:r w:rsidR="00173FCE">
        <w:rPr>
          <w:rFonts w:ascii="Aptos" w:hAnsi="Aptos"/>
          <w:sz w:val="22"/>
          <w:szCs w:val="22"/>
        </w:rPr>
        <w:t xml:space="preserve">sent in </w:t>
      </w:r>
      <w:r w:rsidRPr="002F54F7">
        <w:rPr>
          <w:rFonts w:ascii="Aptos" w:hAnsi="Aptos"/>
          <w:sz w:val="22"/>
          <w:szCs w:val="22"/>
        </w:rPr>
        <w:t>each year.</w:t>
      </w:r>
    </w:p>
    <w:p w14:paraId="2FE61163" w14:textId="4E8D162D" w:rsidR="00FF5A79" w:rsidRPr="002F54F7" w:rsidRDefault="00680AD9">
      <w:pPr>
        <w:rPr>
          <w:rFonts w:ascii="Aptos" w:hAnsi="Aptos"/>
          <w:b/>
        </w:rPr>
      </w:pPr>
      <w:r w:rsidRPr="002F54F7">
        <w:rPr>
          <w:rFonts w:ascii="Aptos" w:hAnsi="Aptos"/>
          <w:b/>
        </w:rPr>
        <w:lastRenderedPageBreak/>
        <w:t>Name of Curate:</w:t>
      </w:r>
      <w:r w:rsidR="006E494F" w:rsidRPr="002F54F7">
        <w:rPr>
          <w:rFonts w:ascii="Aptos" w:hAnsi="Aptos"/>
          <w:b/>
        </w:rPr>
        <w:tab/>
      </w:r>
      <w:r w:rsidR="00F65218" w:rsidRPr="002F54F7">
        <w:rPr>
          <w:rFonts w:ascii="Aptos" w:hAnsi="Aptos"/>
          <w:b/>
        </w:rPr>
        <w:tab/>
      </w:r>
    </w:p>
    <w:p w14:paraId="2835C7D3" w14:textId="619C91AA" w:rsidR="00680AD9" w:rsidRPr="002F54F7" w:rsidRDefault="00680AD9">
      <w:pPr>
        <w:rPr>
          <w:rFonts w:ascii="Aptos" w:hAnsi="Aptos"/>
          <w:b/>
        </w:rPr>
      </w:pPr>
      <w:r w:rsidRPr="002F54F7">
        <w:rPr>
          <w:rFonts w:ascii="Aptos" w:hAnsi="Aptos"/>
          <w:b/>
        </w:rPr>
        <w:t>Year ordained deacon:</w:t>
      </w:r>
      <w:r w:rsidR="006E494F" w:rsidRPr="002F54F7">
        <w:rPr>
          <w:rFonts w:ascii="Aptos" w:hAnsi="Aptos"/>
          <w:b/>
        </w:rPr>
        <w:tab/>
      </w:r>
    </w:p>
    <w:p w14:paraId="52D12F3B" w14:textId="77777777" w:rsidR="00680AD9" w:rsidRPr="002F54F7" w:rsidRDefault="00680AD9">
      <w:pPr>
        <w:rPr>
          <w:rFonts w:ascii="Aptos" w:hAnsi="Apto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9"/>
        <w:gridCol w:w="458"/>
        <w:gridCol w:w="457"/>
        <w:gridCol w:w="457"/>
        <w:gridCol w:w="448"/>
        <w:gridCol w:w="448"/>
        <w:gridCol w:w="7758"/>
      </w:tblGrid>
      <w:tr w:rsidR="005A05EC" w:rsidRPr="002F54F7" w14:paraId="5F799A95" w14:textId="77777777" w:rsidTr="00EC7E4D">
        <w:trPr>
          <w:cantSplit/>
          <w:trHeight w:val="1232"/>
        </w:trPr>
        <w:tc>
          <w:tcPr>
            <w:tcW w:w="459" w:type="dxa"/>
            <w:textDirection w:val="btLr"/>
          </w:tcPr>
          <w:p w14:paraId="495A4EB4" w14:textId="1E815487" w:rsidR="005A05EC" w:rsidRPr="0062136D" w:rsidRDefault="005A05EC" w:rsidP="00E26A8B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62136D">
              <w:rPr>
                <w:rFonts w:ascii="Aptos" w:hAnsi="Aptos"/>
                <w:sz w:val="18"/>
                <w:szCs w:val="18"/>
              </w:rPr>
              <w:t>Start Curacy</w:t>
            </w:r>
          </w:p>
        </w:tc>
        <w:tc>
          <w:tcPr>
            <w:tcW w:w="458" w:type="dxa"/>
            <w:textDirection w:val="btLr"/>
          </w:tcPr>
          <w:p w14:paraId="288A2543" w14:textId="1B4E2FD7" w:rsidR="005A05EC" w:rsidRPr="0062136D" w:rsidRDefault="005A05EC" w:rsidP="00E26A8B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62136D">
              <w:rPr>
                <w:rFonts w:ascii="Aptos" w:hAnsi="Aptos"/>
                <w:sz w:val="18"/>
                <w:szCs w:val="18"/>
              </w:rPr>
              <w:t xml:space="preserve">Y1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57" w:type="dxa"/>
            <w:textDirection w:val="btLr"/>
          </w:tcPr>
          <w:p w14:paraId="56C434F5" w14:textId="11D32707" w:rsidR="005A05EC" w:rsidRPr="0062136D" w:rsidRDefault="005A05EC" w:rsidP="00E26A8B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62136D">
              <w:rPr>
                <w:rFonts w:ascii="Aptos" w:hAnsi="Aptos"/>
                <w:sz w:val="18"/>
                <w:szCs w:val="18"/>
              </w:rPr>
              <w:t xml:space="preserve">Interim 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457" w:type="dxa"/>
            <w:textDirection w:val="btLr"/>
          </w:tcPr>
          <w:p w14:paraId="40308EFE" w14:textId="62E1C3F7" w:rsidR="005A05EC" w:rsidRPr="0062136D" w:rsidRDefault="005A05EC" w:rsidP="00E26A8B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62136D">
              <w:rPr>
                <w:rFonts w:ascii="Aptos" w:hAnsi="Aptos"/>
                <w:sz w:val="18"/>
                <w:szCs w:val="18"/>
              </w:rPr>
              <w:t xml:space="preserve">Final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48" w:type="dxa"/>
            <w:textDirection w:val="btLr"/>
          </w:tcPr>
          <w:p w14:paraId="10B4534C" w14:textId="1227ACE6" w:rsidR="005A05EC" w:rsidRPr="005A3FA0" w:rsidRDefault="005A05EC" w:rsidP="004F4FA3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A05EC">
              <w:rPr>
                <w:rFonts w:ascii="Aptos" w:hAnsi="Aptos"/>
                <w:sz w:val="18"/>
                <w:szCs w:val="18"/>
              </w:rPr>
              <w:t>Quality?</w:t>
            </w:r>
          </w:p>
        </w:tc>
        <w:tc>
          <w:tcPr>
            <w:tcW w:w="448" w:type="dxa"/>
            <w:textDirection w:val="btLr"/>
          </w:tcPr>
          <w:p w14:paraId="337EB7A7" w14:textId="1CAC765A" w:rsidR="005A05EC" w:rsidRPr="005A3FA0" w:rsidRDefault="005A05EC" w:rsidP="004F4FA3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Domain?</w:t>
            </w:r>
          </w:p>
        </w:tc>
        <w:tc>
          <w:tcPr>
            <w:tcW w:w="7758" w:type="dxa"/>
          </w:tcPr>
          <w:p w14:paraId="4EC32411" w14:textId="52D60030" w:rsidR="005A05EC" w:rsidRPr="002F54F7" w:rsidRDefault="005A05EC">
            <w:pPr>
              <w:rPr>
                <w:rFonts w:ascii="Aptos" w:hAnsi="Aptos"/>
              </w:rPr>
            </w:pPr>
            <w:r w:rsidRPr="002F54F7">
              <w:rPr>
                <w:rFonts w:ascii="Aptos" w:hAnsi="Aptos"/>
              </w:rPr>
              <w:t>Core Skill, Ability or Knowledge</w:t>
            </w:r>
          </w:p>
          <w:p w14:paraId="42D297A0" w14:textId="77777777" w:rsidR="005A05EC" w:rsidRPr="002F54F7" w:rsidRDefault="005A05EC">
            <w:pPr>
              <w:rPr>
                <w:rFonts w:ascii="Aptos" w:hAnsi="Aptos"/>
                <w:b/>
                <w:bCs/>
              </w:rPr>
            </w:pPr>
            <w:r w:rsidRPr="002F54F7">
              <w:rPr>
                <w:rFonts w:ascii="Aptos" w:hAnsi="Aptos"/>
                <w:b/>
                <w:bCs/>
              </w:rPr>
              <w:t>Personal Development &amp; Spirituality</w:t>
            </w:r>
          </w:p>
          <w:p w14:paraId="3D4A1E4F" w14:textId="41D003A7" w:rsidR="005A05EC" w:rsidRPr="00055D4D" w:rsidRDefault="005A05EC" w:rsidP="00B26939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55D4D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Essential</w:t>
            </w:r>
          </w:p>
        </w:tc>
      </w:tr>
      <w:tr w:rsidR="00A36647" w:rsidRPr="002F54F7" w14:paraId="56F30077" w14:textId="77777777" w:rsidTr="00EC7E4D">
        <w:tc>
          <w:tcPr>
            <w:tcW w:w="459" w:type="dxa"/>
          </w:tcPr>
          <w:p w14:paraId="572C36D2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563FF752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6EFFE73E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6A572949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1848CFD" w14:textId="77777777" w:rsidR="00A36647" w:rsidRPr="002F54F7" w:rsidRDefault="00A36647" w:rsidP="00E26A8B">
            <w:pPr>
              <w:rPr>
                <w:rFonts w:ascii="Aptos" w:hAnsi="Aptos"/>
                <w:sz w:val="22"/>
              </w:rPr>
            </w:pPr>
          </w:p>
        </w:tc>
        <w:tc>
          <w:tcPr>
            <w:tcW w:w="448" w:type="dxa"/>
          </w:tcPr>
          <w:p w14:paraId="7C2D0E64" w14:textId="0F8D7009" w:rsidR="00A36647" w:rsidRPr="002F54F7" w:rsidRDefault="00A36647" w:rsidP="00E26A8B">
            <w:pPr>
              <w:rPr>
                <w:rFonts w:ascii="Aptos" w:hAnsi="Aptos"/>
                <w:sz w:val="22"/>
              </w:rPr>
            </w:pPr>
          </w:p>
        </w:tc>
        <w:tc>
          <w:tcPr>
            <w:tcW w:w="7758" w:type="dxa"/>
          </w:tcPr>
          <w:p w14:paraId="6D1843EE" w14:textId="761E1C35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Maintain a rhythm of prayer and worship that sustains and energizes</w:t>
            </w:r>
          </w:p>
        </w:tc>
      </w:tr>
      <w:tr w:rsidR="00A36647" w:rsidRPr="002F54F7" w14:paraId="527F979B" w14:textId="77777777" w:rsidTr="00EC7E4D">
        <w:tc>
          <w:tcPr>
            <w:tcW w:w="459" w:type="dxa"/>
          </w:tcPr>
          <w:p w14:paraId="4365AA93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2E4D9EF9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72D87A90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75E2EAC8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3937830" w14:textId="77777777" w:rsidR="00A36647" w:rsidRPr="002F54F7" w:rsidRDefault="00A36647" w:rsidP="00E26A8B">
            <w:pPr>
              <w:rPr>
                <w:rFonts w:ascii="Aptos" w:hAnsi="Aptos"/>
                <w:sz w:val="22"/>
              </w:rPr>
            </w:pPr>
          </w:p>
        </w:tc>
        <w:tc>
          <w:tcPr>
            <w:tcW w:w="448" w:type="dxa"/>
          </w:tcPr>
          <w:p w14:paraId="49B95F58" w14:textId="1C232694" w:rsidR="00A36647" w:rsidRPr="002F54F7" w:rsidRDefault="00A36647" w:rsidP="00E26A8B">
            <w:pPr>
              <w:rPr>
                <w:rFonts w:ascii="Aptos" w:hAnsi="Aptos"/>
                <w:sz w:val="22"/>
              </w:rPr>
            </w:pPr>
          </w:p>
        </w:tc>
        <w:tc>
          <w:tcPr>
            <w:tcW w:w="7758" w:type="dxa"/>
          </w:tcPr>
          <w:p w14:paraId="0754925C" w14:textId="0B25F1C9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Maintain an ongoing pattern of Bible reading and study</w:t>
            </w:r>
          </w:p>
        </w:tc>
      </w:tr>
      <w:tr w:rsidR="00A36647" w:rsidRPr="002F54F7" w14:paraId="16447418" w14:textId="77777777" w:rsidTr="00EC7E4D">
        <w:tc>
          <w:tcPr>
            <w:tcW w:w="459" w:type="dxa"/>
          </w:tcPr>
          <w:p w14:paraId="03E7FA64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757D8313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6B1A6B4F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6F9395D4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7BEFE6C" w14:textId="77777777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035AFCA" w14:textId="1DF468D9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58" w:type="dxa"/>
          </w:tcPr>
          <w:p w14:paraId="5ABCC0FC" w14:textId="3C7BB0AD" w:rsidR="00A36647" w:rsidRPr="002F54F7" w:rsidRDefault="00A36647" w:rsidP="00E26A8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  <w:szCs w:val="22"/>
              </w:rPr>
              <w:t>Reflect theologically on ongoing ministry and practice</w:t>
            </w:r>
          </w:p>
        </w:tc>
      </w:tr>
      <w:tr w:rsidR="00A36647" w:rsidRPr="002F54F7" w14:paraId="2DB75F82" w14:textId="77777777" w:rsidTr="00EC7E4D">
        <w:tc>
          <w:tcPr>
            <w:tcW w:w="459" w:type="dxa"/>
          </w:tcPr>
          <w:p w14:paraId="5B266973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6BA84B79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326453F9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4DF64A67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716B744" w14:textId="77777777" w:rsidR="00A36647" w:rsidRPr="002F54F7" w:rsidRDefault="00A36647" w:rsidP="000964D8">
            <w:pPr>
              <w:rPr>
                <w:rFonts w:ascii="Aptos" w:hAnsi="Aptos"/>
                <w:sz w:val="22"/>
              </w:rPr>
            </w:pPr>
          </w:p>
        </w:tc>
        <w:tc>
          <w:tcPr>
            <w:tcW w:w="448" w:type="dxa"/>
          </w:tcPr>
          <w:p w14:paraId="016EB239" w14:textId="159E6D09" w:rsidR="00A36647" w:rsidRPr="002F54F7" w:rsidRDefault="00A36647" w:rsidP="000964D8">
            <w:pPr>
              <w:rPr>
                <w:rFonts w:ascii="Aptos" w:hAnsi="Aptos"/>
                <w:sz w:val="22"/>
              </w:rPr>
            </w:pPr>
          </w:p>
        </w:tc>
        <w:tc>
          <w:tcPr>
            <w:tcW w:w="7758" w:type="dxa"/>
          </w:tcPr>
          <w:p w14:paraId="68A56F9A" w14:textId="219C3A20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Maintain an appropriate working rhythm</w:t>
            </w:r>
          </w:p>
        </w:tc>
      </w:tr>
      <w:tr w:rsidR="00A36647" w:rsidRPr="002F54F7" w14:paraId="3073D8D6" w14:textId="77777777" w:rsidTr="00EC7E4D">
        <w:tc>
          <w:tcPr>
            <w:tcW w:w="459" w:type="dxa"/>
          </w:tcPr>
          <w:p w14:paraId="7D2FBEB1" w14:textId="77777777" w:rsidR="00A36647" w:rsidRPr="002F54F7" w:rsidRDefault="00A36647" w:rsidP="00A57CB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2BB38B61" w14:textId="77777777" w:rsidR="00A36647" w:rsidRPr="002F54F7" w:rsidRDefault="00A36647" w:rsidP="00A57CB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21F6E47A" w14:textId="77777777" w:rsidR="00A36647" w:rsidRPr="002F54F7" w:rsidRDefault="00A36647" w:rsidP="00A57CB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17A7E6CD" w14:textId="77777777" w:rsidR="00A36647" w:rsidRPr="002F54F7" w:rsidRDefault="00A36647" w:rsidP="00A57CB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C031F6D" w14:textId="77777777" w:rsidR="00A36647" w:rsidRPr="002F54F7" w:rsidRDefault="00A36647" w:rsidP="00A57CBE">
            <w:pPr>
              <w:rPr>
                <w:rFonts w:ascii="Aptos" w:hAnsi="Aptos"/>
                <w:sz w:val="22"/>
              </w:rPr>
            </w:pPr>
          </w:p>
        </w:tc>
        <w:tc>
          <w:tcPr>
            <w:tcW w:w="448" w:type="dxa"/>
          </w:tcPr>
          <w:p w14:paraId="5BA75021" w14:textId="538E4FB4" w:rsidR="00A36647" w:rsidRPr="002F54F7" w:rsidRDefault="00A36647" w:rsidP="00A57CBE">
            <w:pPr>
              <w:rPr>
                <w:rFonts w:ascii="Aptos" w:hAnsi="Aptos"/>
                <w:sz w:val="22"/>
              </w:rPr>
            </w:pPr>
          </w:p>
        </w:tc>
        <w:tc>
          <w:tcPr>
            <w:tcW w:w="7758" w:type="dxa"/>
          </w:tcPr>
          <w:p w14:paraId="10A54C7C" w14:textId="40E2E63C" w:rsidR="00A36647" w:rsidRPr="002F54F7" w:rsidRDefault="00A36647" w:rsidP="00A57CBE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Maintain time for family, friends, hobbies and non-church interests</w:t>
            </w:r>
          </w:p>
        </w:tc>
      </w:tr>
      <w:tr w:rsidR="00A36647" w:rsidRPr="002F54F7" w14:paraId="56BF2284" w14:textId="77777777" w:rsidTr="00EC7E4D">
        <w:tc>
          <w:tcPr>
            <w:tcW w:w="459" w:type="dxa"/>
          </w:tcPr>
          <w:p w14:paraId="6ED7BBAA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654766DC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7F41FABB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213CDEF5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D68B07D" w14:textId="77777777" w:rsidR="00A36647" w:rsidRPr="002F54F7" w:rsidRDefault="00A36647" w:rsidP="000964D8">
            <w:pPr>
              <w:rPr>
                <w:rFonts w:ascii="Aptos" w:hAnsi="Aptos"/>
                <w:sz w:val="22"/>
              </w:rPr>
            </w:pPr>
          </w:p>
        </w:tc>
        <w:tc>
          <w:tcPr>
            <w:tcW w:w="448" w:type="dxa"/>
          </w:tcPr>
          <w:p w14:paraId="2D716ADF" w14:textId="5D133D5F" w:rsidR="00A36647" w:rsidRPr="002F54F7" w:rsidRDefault="00A36647" w:rsidP="000964D8">
            <w:pPr>
              <w:rPr>
                <w:rFonts w:ascii="Aptos" w:hAnsi="Aptos"/>
                <w:sz w:val="22"/>
              </w:rPr>
            </w:pPr>
          </w:p>
        </w:tc>
        <w:tc>
          <w:tcPr>
            <w:tcW w:w="7758" w:type="dxa"/>
          </w:tcPr>
          <w:p w14:paraId="7E567B24" w14:textId="1EA4A598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Develop creative support networks</w:t>
            </w:r>
          </w:p>
        </w:tc>
      </w:tr>
      <w:tr w:rsidR="00A36647" w:rsidRPr="002F54F7" w14:paraId="2776CE2F" w14:textId="77777777" w:rsidTr="00EC7E4D">
        <w:tc>
          <w:tcPr>
            <w:tcW w:w="459" w:type="dxa"/>
          </w:tcPr>
          <w:p w14:paraId="0E0F7251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01A14AD5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23C08E75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2D25DBC3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5E88F2D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129E57B4" w14:textId="4ADB5C9E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58" w:type="dxa"/>
          </w:tcPr>
          <w:p w14:paraId="7E6FF0D3" w14:textId="4CF5F3FF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  <w:szCs w:val="22"/>
              </w:rPr>
              <w:t>Reflect regularly with a spiritual director or soul friend</w:t>
            </w:r>
          </w:p>
        </w:tc>
      </w:tr>
      <w:tr w:rsidR="00A36647" w:rsidRPr="002F54F7" w14:paraId="01B987DE" w14:textId="77777777" w:rsidTr="00EC7E4D">
        <w:tc>
          <w:tcPr>
            <w:tcW w:w="459" w:type="dxa"/>
          </w:tcPr>
          <w:p w14:paraId="608BBF6B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6C3B54B2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3B2D0EED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4AA2610E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B649B4D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8EE5568" w14:textId="27E9552D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58" w:type="dxa"/>
          </w:tcPr>
          <w:p w14:paraId="52723073" w14:textId="430F319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  <w:szCs w:val="22"/>
              </w:rPr>
              <w:t>Undertake an annual retreat</w:t>
            </w:r>
          </w:p>
        </w:tc>
      </w:tr>
      <w:tr w:rsidR="00A36647" w:rsidRPr="002F54F7" w14:paraId="4B9626DB" w14:textId="77777777" w:rsidTr="00EC7E4D">
        <w:tc>
          <w:tcPr>
            <w:tcW w:w="459" w:type="dxa"/>
          </w:tcPr>
          <w:p w14:paraId="7D9C0754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65D21880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4802D16C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2F28FDCB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F432A33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5EF698C" w14:textId="1C80F506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58" w:type="dxa"/>
          </w:tcPr>
          <w:p w14:paraId="702B6387" w14:textId="661B072E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  <w:szCs w:val="22"/>
              </w:rPr>
              <w:t>Understand and keep to appropriate ministerial confidentiality</w:t>
            </w:r>
          </w:p>
        </w:tc>
      </w:tr>
      <w:tr w:rsidR="00A36647" w:rsidRPr="002F54F7" w14:paraId="0709D16C" w14:textId="77777777" w:rsidTr="00EC7E4D">
        <w:tc>
          <w:tcPr>
            <w:tcW w:w="459" w:type="dxa"/>
          </w:tcPr>
          <w:p w14:paraId="5A5D804A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500F83D4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7E4139E6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27571D40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BA09B89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DAE5060" w14:textId="7C1CFB42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58" w:type="dxa"/>
          </w:tcPr>
          <w:p w14:paraId="19204BD4" w14:textId="10D099F0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  <w:szCs w:val="22"/>
              </w:rPr>
              <w:t>Integrate good safeguarding practice into whole of life and ministry</w:t>
            </w:r>
          </w:p>
        </w:tc>
      </w:tr>
      <w:tr w:rsidR="00A36647" w:rsidRPr="002F54F7" w14:paraId="64F37F8F" w14:textId="77777777" w:rsidTr="00EC7E4D">
        <w:tc>
          <w:tcPr>
            <w:tcW w:w="459" w:type="dxa"/>
          </w:tcPr>
          <w:p w14:paraId="3D64FDD7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666AF10D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2FAE78A9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5357A550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12F142E5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78F49C7" w14:textId="3119C210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58" w:type="dxa"/>
          </w:tcPr>
          <w:p w14:paraId="646DD78F" w14:textId="2CE92724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  <w:szCs w:val="22"/>
              </w:rPr>
              <w:t>Be responsive to those at risk of discrimination of a</w:t>
            </w:r>
            <w:r>
              <w:rPr>
                <w:rFonts w:ascii="Aptos" w:hAnsi="Aptos"/>
                <w:sz w:val="22"/>
                <w:szCs w:val="22"/>
              </w:rPr>
              <w:t>ny</w:t>
            </w:r>
            <w:r w:rsidRPr="002F54F7">
              <w:rPr>
                <w:rFonts w:ascii="Aptos" w:hAnsi="Aptos"/>
                <w:sz w:val="22"/>
                <w:szCs w:val="22"/>
              </w:rPr>
              <w:t xml:space="preserve"> kind, promoting equality and fairness</w:t>
            </w:r>
          </w:p>
        </w:tc>
      </w:tr>
      <w:tr w:rsidR="00A36647" w:rsidRPr="002F54F7" w14:paraId="42476CF4" w14:textId="77777777" w:rsidTr="00EC7E4D">
        <w:tc>
          <w:tcPr>
            <w:tcW w:w="459" w:type="dxa"/>
          </w:tcPr>
          <w:p w14:paraId="2ABB3B42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6BDD118A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1AF6CEAD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096379EC" w14:textId="1A5DD43B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A61BF22" w14:textId="77777777" w:rsidR="00A36647" w:rsidRPr="002F54F7" w:rsidRDefault="00A36647" w:rsidP="000964D8">
            <w:pPr>
              <w:rPr>
                <w:rFonts w:ascii="Aptos" w:hAnsi="Aptos"/>
                <w:sz w:val="22"/>
              </w:rPr>
            </w:pPr>
          </w:p>
        </w:tc>
        <w:tc>
          <w:tcPr>
            <w:tcW w:w="448" w:type="dxa"/>
          </w:tcPr>
          <w:p w14:paraId="1F5E6B55" w14:textId="31EFE338" w:rsidR="00A36647" w:rsidRPr="002F54F7" w:rsidRDefault="00A36647" w:rsidP="000964D8">
            <w:pPr>
              <w:rPr>
                <w:rFonts w:ascii="Aptos" w:hAnsi="Aptos"/>
                <w:sz w:val="22"/>
              </w:rPr>
            </w:pPr>
          </w:p>
        </w:tc>
        <w:tc>
          <w:tcPr>
            <w:tcW w:w="7758" w:type="dxa"/>
          </w:tcPr>
          <w:p w14:paraId="376895CB" w14:textId="50887E34" w:rsidR="00A36647" w:rsidRPr="002F54F7" w:rsidRDefault="00A36647" w:rsidP="000964D8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Be aware of and respond appropriately to complex dynamics in working relationships</w:t>
            </w:r>
          </w:p>
        </w:tc>
      </w:tr>
      <w:tr w:rsidR="00A36647" w:rsidRPr="002F54F7" w14:paraId="1EAA323C" w14:textId="77777777" w:rsidTr="00EC7E4D">
        <w:tc>
          <w:tcPr>
            <w:tcW w:w="459" w:type="dxa"/>
          </w:tcPr>
          <w:p w14:paraId="467F3C94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8" w:type="dxa"/>
          </w:tcPr>
          <w:p w14:paraId="1A43D8A1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37DA4A51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7" w:type="dxa"/>
          </w:tcPr>
          <w:p w14:paraId="4C61D73F" w14:textId="77777777" w:rsidR="00A36647" w:rsidRPr="002F54F7" w:rsidRDefault="00A36647" w:rsidP="000964D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1296A9C" w14:textId="77777777" w:rsidR="00A36647" w:rsidRPr="002F54F7" w:rsidRDefault="00A36647" w:rsidP="000964D8">
            <w:pPr>
              <w:rPr>
                <w:rFonts w:ascii="Aptos" w:hAnsi="Aptos"/>
                <w:sz w:val="22"/>
              </w:rPr>
            </w:pPr>
          </w:p>
        </w:tc>
        <w:tc>
          <w:tcPr>
            <w:tcW w:w="448" w:type="dxa"/>
          </w:tcPr>
          <w:p w14:paraId="2B416952" w14:textId="2BF81F83" w:rsidR="00A36647" w:rsidRPr="002F54F7" w:rsidRDefault="00A36647" w:rsidP="000964D8">
            <w:pPr>
              <w:rPr>
                <w:rFonts w:ascii="Aptos" w:hAnsi="Aptos"/>
                <w:sz w:val="22"/>
              </w:rPr>
            </w:pPr>
          </w:p>
        </w:tc>
        <w:tc>
          <w:tcPr>
            <w:tcW w:w="7758" w:type="dxa"/>
          </w:tcPr>
          <w:p w14:paraId="60CFCAF6" w14:textId="0CEAEAE1" w:rsidR="00A36647" w:rsidRPr="002F54F7" w:rsidRDefault="00A36647" w:rsidP="000964D8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Be sensitive to power dynamics within ministry</w:t>
            </w:r>
          </w:p>
        </w:tc>
      </w:tr>
    </w:tbl>
    <w:p w14:paraId="15A2E6C7" w14:textId="77777777" w:rsidR="0050590E" w:rsidRPr="002F54F7" w:rsidRDefault="0050590E">
      <w:pPr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0"/>
        <w:gridCol w:w="448"/>
        <w:gridCol w:w="448"/>
        <w:gridCol w:w="470"/>
        <w:gridCol w:w="7678"/>
      </w:tblGrid>
      <w:tr w:rsidR="00E5143F" w:rsidRPr="002F54F7" w14:paraId="6EAAF5CA" w14:textId="77777777" w:rsidTr="00E5143F">
        <w:trPr>
          <w:cantSplit/>
          <w:trHeight w:val="1232"/>
        </w:trPr>
        <w:tc>
          <w:tcPr>
            <w:tcW w:w="471" w:type="dxa"/>
            <w:textDirection w:val="btLr"/>
          </w:tcPr>
          <w:p w14:paraId="58CE4E22" w14:textId="77777777" w:rsidR="00E5143F" w:rsidRPr="005D2BC2" w:rsidRDefault="00E5143F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Start Curacy</w:t>
            </w:r>
          </w:p>
        </w:tc>
        <w:tc>
          <w:tcPr>
            <w:tcW w:w="471" w:type="dxa"/>
            <w:textDirection w:val="btLr"/>
          </w:tcPr>
          <w:p w14:paraId="7D9840EB" w14:textId="35771AF7" w:rsidR="00E5143F" w:rsidRPr="005D2BC2" w:rsidRDefault="00E5143F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Y1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70" w:type="dxa"/>
            <w:textDirection w:val="btLr"/>
          </w:tcPr>
          <w:p w14:paraId="54FF7E04" w14:textId="63CD0C27" w:rsidR="00E5143F" w:rsidRPr="005D2BC2" w:rsidRDefault="00E5143F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Interim</w:t>
            </w:r>
          </w:p>
        </w:tc>
        <w:tc>
          <w:tcPr>
            <w:tcW w:w="448" w:type="dxa"/>
            <w:textDirection w:val="btLr"/>
          </w:tcPr>
          <w:p w14:paraId="5DA119D5" w14:textId="1C5657AF" w:rsidR="00E5143F" w:rsidRPr="005D2BC2" w:rsidRDefault="00E5143F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Final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48" w:type="dxa"/>
            <w:textDirection w:val="btLr"/>
          </w:tcPr>
          <w:p w14:paraId="2379E83C" w14:textId="5BD15065" w:rsidR="00E5143F" w:rsidRPr="005D2BC2" w:rsidRDefault="00E5143F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Quality?</w:t>
            </w:r>
          </w:p>
        </w:tc>
        <w:tc>
          <w:tcPr>
            <w:tcW w:w="470" w:type="dxa"/>
            <w:textDirection w:val="btLr"/>
          </w:tcPr>
          <w:p w14:paraId="68924906" w14:textId="5DC9621A" w:rsidR="00E5143F" w:rsidRPr="005D2BC2" w:rsidRDefault="00E5143F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Domain?</w:t>
            </w:r>
          </w:p>
        </w:tc>
        <w:tc>
          <w:tcPr>
            <w:tcW w:w="7678" w:type="dxa"/>
          </w:tcPr>
          <w:p w14:paraId="10A7C4CE" w14:textId="77777777" w:rsidR="00E5143F" w:rsidRPr="002F54F7" w:rsidRDefault="00E5143F" w:rsidP="006379C5">
            <w:pPr>
              <w:rPr>
                <w:rFonts w:ascii="Aptos" w:hAnsi="Aptos"/>
              </w:rPr>
            </w:pPr>
            <w:r w:rsidRPr="002F54F7">
              <w:rPr>
                <w:rFonts w:ascii="Aptos" w:hAnsi="Aptos"/>
              </w:rPr>
              <w:t>Core Skill, Ability or Knowledge</w:t>
            </w:r>
          </w:p>
          <w:p w14:paraId="0F35BCA6" w14:textId="77777777" w:rsidR="00E5143F" w:rsidRPr="002F54F7" w:rsidRDefault="00E5143F" w:rsidP="006379C5">
            <w:pPr>
              <w:rPr>
                <w:rFonts w:ascii="Aptos" w:hAnsi="Aptos"/>
                <w:b/>
                <w:bCs/>
              </w:rPr>
            </w:pPr>
            <w:r w:rsidRPr="002F54F7">
              <w:rPr>
                <w:rFonts w:ascii="Aptos" w:hAnsi="Aptos"/>
                <w:b/>
                <w:bCs/>
              </w:rPr>
              <w:t>Mission, Evangelism &amp; Discipleship</w:t>
            </w:r>
          </w:p>
          <w:p w14:paraId="1B92ED6C" w14:textId="77777777" w:rsidR="00E5143F" w:rsidRPr="00055D4D" w:rsidRDefault="00E5143F" w:rsidP="00B26939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55D4D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Essential</w:t>
            </w:r>
          </w:p>
        </w:tc>
      </w:tr>
      <w:tr w:rsidR="00E5143F" w:rsidRPr="002F54F7" w14:paraId="5133E351" w14:textId="77777777" w:rsidTr="00E5143F">
        <w:tc>
          <w:tcPr>
            <w:tcW w:w="471" w:type="dxa"/>
          </w:tcPr>
          <w:p w14:paraId="2FA43102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48F8DF7C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EA27603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1AAB98B5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FB18BA5" w14:textId="7B7034EE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995FC07" w14:textId="6EFC4A0B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3FD10830" w14:textId="1C15D9F5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Articulate a developed theology, understanding and practice of mission</w:t>
            </w:r>
          </w:p>
        </w:tc>
      </w:tr>
      <w:tr w:rsidR="00E5143F" w:rsidRPr="002F54F7" w14:paraId="32A4E4C4" w14:textId="77777777" w:rsidTr="00E5143F">
        <w:tc>
          <w:tcPr>
            <w:tcW w:w="471" w:type="dxa"/>
          </w:tcPr>
          <w:p w14:paraId="52078B53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0678C639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2592EBB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2873924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A240896" w14:textId="195239FC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262945A" w14:textId="13128FD1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7B4F7769" w14:textId="6B2076C4" w:rsidR="00E5143F" w:rsidRPr="002F54F7" w:rsidRDefault="00E5143F" w:rsidP="00637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Interpret and understand the particularities of the local mission context (including social profile and demographic data)</w:t>
            </w:r>
          </w:p>
        </w:tc>
      </w:tr>
      <w:tr w:rsidR="00E5143F" w:rsidRPr="002F54F7" w14:paraId="2920AD7B" w14:textId="77777777" w:rsidTr="00E5143F">
        <w:trPr>
          <w:trHeight w:val="108"/>
        </w:trPr>
        <w:tc>
          <w:tcPr>
            <w:tcW w:w="471" w:type="dxa"/>
          </w:tcPr>
          <w:p w14:paraId="29940CC0" w14:textId="77777777" w:rsidR="00E5143F" w:rsidRPr="002F54F7" w:rsidRDefault="00E5143F" w:rsidP="00E559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2FB9E09E" w14:textId="77777777" w:rsidR="00E5143F" w:rsidRPr="002F54F7" w:rsidRDefault="00E5143F" w:rsidP="00E559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8EAD017" w14:textId="77777777" w:rsidR="00E5143F" w:rsidRPr="002F54F7" w:rsidRDefault="00E5143F" w:rsidP="00E559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28B5B9E" w14:textId="77777777" w:rsidR="00E5143F" w:rsidRPr="002F54F7" w:rsidRDefault="00E5143F" w:rsidP="00E559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0B9437E" w14:textId="4F52B234" w:rsidR="00E5143F" w:rsidRPr="002F54F7" w:rsidRDefault="00E5143F" w:rsidP="00E559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33DA8CB" w14:textId="3C3A3969" w:rsidR="00E5143F" w:rsidRPr="002F54F7" w:rsidRDefault="00E5143F" w:rsidP="00E559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7F959922" w14:textId="77777777" w:rsidR="00E5143F" w:rsidRPr="002F54F7" w:rsidRDefault="00E5143F" w:rsidP="00E55993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Understand the strengths and weaknesses of different mission and outreach strategies for the </w:t>
            </w:r>
            <w:proofErr w:type="gramStart"/>
            <w:r w:rsidRPr="002F54F7">
              <w:rPr>
                <w:rFonts w:ascii="Aptos" w:hAnsi="Aptos"/>
                <w:sz w:val="22"/>
              </w:rPr>
              <w:t>particular local</w:t>
            </w:r>
            <w:proofErr w:type="gramEnd"/>
            <w:r w:rsidRPr="002F54F7">
              <w:rPr>
                <w:rFonts w:ascii="Aptos" w:hAnsi="Aptos"/>
                <w:sz w:val="22"/>
              </w:rPr>
              <w:t xml:space="preserve"> context</w:t>
            </w:r>
          </w:p>
        </w:tc>
      </w:tr>
      <w:tr w:rsidR="00E5143F" w:rsidRPr="002F54F7" w14:paraId="63DE6241" w14:textId="77777777" w:rsidTr="00E5143F">
        <w:trPr>
          <w:trHeight w:val="108"/>
        </w:trPr>
        <w:tc>
          <w:tcPr>
            <w:tcW w:w="471" w:type="dxa"/>
          </w:tcPr>
          <w:p w14:paraId="0CB25443" w14:textId="77777777" w:rsidR="00E5143F" w:rsidRPr="002F54F7" w:rsidRDefault="00E5143F" w:rsidP="008D328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30574A22" w14:textId="77777777" w:rsidR="00E5143F" w:rsidRPr="002F54F7" w:rsidRDefault="00E5143F" w:rsidP="008D328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FC3D23F" w14:textId="77777777" w:rsidR="00E5143F" w:rsidRPr="002F54F7" w:rsidRDefault="00E5143F" w:rsidP="008D328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1AD85D6" w14:textId="77777777" w:rsidR="00E5143F" w:rsidRPr="002F54F7" w:rsidRDefault="00E5143F" w:rsidP="008D328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B74A967" w14:textId="07CEC022" w:rsidR="00E5143F" w:rsidRPr="002F54F7" w:rsidRDefault="00E5143F" w:rsidP="008D328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66570D6" w14:textId="10453E53" w:rsidR="00E5143F" w:rsidRPr="002F54F7" w:rsidRDefault="00E5143F" w:rsidP="008D328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4D698349" w14:textId="47DD333F" w:rsidR="00E5143F" w:rsidRPr="002F54F7" w:rsidRDefault="00E5143F" w:rsidP="008D328E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Be a leader in mission</w:t>
            </w:r>
          </w:p>
        </w:tc>
      </w:tr>
      <w:tr w:rsidR="00E5143F" w:rsidRPr="002F54F7" w14:paraId="7C961F31" w14:textId="77777777" w:rsidTr="00E5143F">
        <w:tc>
          <w:tcPr>
            <w:tcW w:w="471" w:type="dxa"/>
          </w:tcPr>
          <w:p w14:paraId="6EC07550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686164A3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B5EB4AD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1D7479A9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3900C09" w14:textId="350BB6E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B464D86" w14:textId="45C86323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04A6584C" w14:textId="7035EA04" w:rsidR="00E5143F" w:rsidRPr="002F54F7" w:rsidRDefault="00E5143F" w:rsidP="00637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Be aware and respond well to issues of difference, privilege and prejudice </w:t>
            </w:r>
          </w:p>
        </w:tc>
      </w:tr>
      <w:tr w:rsidR="00E5143F" w:rsidRPr="002F54F7" w14:paraId="19BB419D" w14:textId="77777777" w:rsidTr="00E5143F">
        <w:tc>
          <w:tcPr>
            <w:tcW w:w="471" w:type="dxa"/>
          </w:tcPr>
          <w:p w14:paraId="4EA47803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169CDFE9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B46B8CD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86824B6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06B994A" w14:textId="30903C5A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32C4B12" w14:textId="432BBFD8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5F2E9948" w14:textId="45D8762F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Present the gospel message to those with little or no church background</w:t>
            </w:r>
          </w:p>
        </w:tc>
      </w:tr>
      <w:tr w:rsidR="00E5143F" w:rsidRPr="002F54F7" w14:paraId="7665AD8C" w14:textId="77777777" w:rsidTr="00E5143F">
        <w:tc>
          <w:tcPr>
            <w:tcW w:w="471" w:type="dxa"/>
          </w:tcPr>
          <w:p w14:paraId="2376375E" w14:textId="77777777" w:rsidR="00E5143F" w:rsidRPr="002F54F7" w:rsidRDefault="00E5143F" w:rsidP="0004548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0936E1ED" w14:textId="77777777" w:rsidR="00E5143F" w:rsidRPr="002F54F7" w:rsidRDefault="00E5143F" w:rsidP="0004548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985ED3C" w14:textId="77777777" w:rsidR="00E5143F" w:rsidRPr="002F54F7" w:rsidRDefault="00E5143F" w:rsidP="0004548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116053F" w14:textId="77777777" w:rsidR="00E5143F" w:rsidRPr="002F54F7" w:rsidRDefault="00E5143F" w:rsidP="0004548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BCBF873" w14:textId="3DC10628" w:rsidR="00E5143F" w:rsidRPr="002F54F7" w:rsidRDefault="00E5143F" w:rsidP="0004548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1EAC9C0" w14:textId="46AD9222" w:rsidR="00E5143F" w:rsidRPr="002F54F7" w:rsidRDefault="00E5143F" w:rsidP="0004548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32D0269A" w14:textId="14594D3D" w:rsidR="00E5143F" w:rsidRPr="002F54F7" w:rsidRDefault="00E5143F" w:rsidP="00045487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Communicate faith effectively within contemporary culture</w:t>
            </w:r>
          </w:p>
        </w:tc>
      </w:tr>
      <w:tr w:rsidR="00E5143F" w:rsidRPr="002F54F7" w14:paraId="129B1D93" w14:textId="77777777" w:rsidTr="00E5143F">
        <w:tc>
          <w:tcPr>
            <w:tcW w:w="471" w:type="dxa"/>
          </w:tcPr>
          <w:p w14:paraId="26896970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009EBC11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4A18B80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FD31CBA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F8AD941" w14:textId="0369E06B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471979A" w14:textId="71AAC66B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6C3399AB" w14:textId="4A531F15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Encourage care for creation within local mission and church life</w:t>
            </w:r>
          </w:p>
        </w:tc>
      </w:tr>
      <w:tr w:rsidR="00E5143F" w:rsidRPr="002F54F7" w14:paraId="3E6089E6" w14:textId="77777777" w:rsidTr="00E5143F">
        <w:tc>
          <w:tcPr>
            <w:tcW w:w="471" w:type="dxa"/>
          </w:tcPr>
          <w:p w14:paraId="63CA4BF8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62D15271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354A1BB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CDA7734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34E258D" w14:textId="2D4AE25B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0CD2CE5" w14:textId="7B35A028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18884234" w14:textId="56E187C1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 xml:space="preserve">Minister effectively with </w:t>
            </w:r>
            <w:r>
              <w:rPr>
                <w:rFonts w:ascii="Aptos" w:hAnsi="Aptos"/>
                <w:sz w:val="22"/>
              </w:rPr>
              <w:t xml:space="preserve">local </w:t>
            </w:r>
            <w:r w:rsidRPr="002F54F7">
              <w:rPr>
                <w:rFonts w:ascii="Aptos" w:hAnsi="Aptos"/>
                <w:sz w:val="22"/>
              </w:rPr>
              <w:t>schools</w:t>
            </w:r>
          </w:p>
        </w:tc>
      </w:tr>
      <w:tr w:rsidR="00E5143F" w:rsidRPr="002F54F7" w14:paraId="27C1DCDB" w14:textId="77777777" w:rsidTr="00E5143F">
        <w:tc>
          <w:tcPr>
            <w:tcW w:w="471" w:type="dxa"/>
          </w:tcPr>
          <w:p w14:paraId="7ADC5A26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727B6581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2F1EFE4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1D7C2D63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8C3F8E8" w14:textId="30CF5853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68CB235" w14:textId="2C580BA8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63B166CE" w14:textId="3821D3CB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Enable and nurture the vocation of others, both within church and secular life</w:t>
            </w:r>
          </w:p>
        </w:tc>
      </w:tr>
      <w:tr w:rsidR="00E5143F" w:rsidRPr="002F54F7" w14:paraId="2326C833" w14:textId="77777777" w:rsidTr="00E5143F">
        <w:tc>
          <w:tcPr>
            <w:tcW w:w="471" w:type="dxa"/>
          </w:tcPr>
          <w:p w14:paraId="1F196362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2C067BDF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FCAE89D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14C06AB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F6847EB" w14:textId="3E88CDCD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64A9743" w14:textId="76D25DE0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799D5084" w14:textId="2F14E7D3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Prepare people for Baptism</w:t>
            </w:r>
          </w:p>
        </w:tc>
      </w:tr>
      <w:tr w:rsidR="00E5143F" w:rsidRPr="002F54F7" w14:paraId="50C685CF" w14:textId="77777777" w:rsidTr="00E5143F">
        <w:tc>
          <w:tcPr>
            <w:tcW w:w="471" w:type="dxa"/>
          </w:tcPr>
          <w:p w14:paraId="1E969C91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13012A6A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EC4DFC7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F057200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1FE55CF2" w14:textId="2BF487AB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1C9A2C5" w14:textId="194C51A8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3476E89C" w14:textId="1726EDBE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Prepare people for Confirmation</w:t>
            </w:r>
          </w:p>
        </w:tc>
      </w:tr>
      <w:tr w:rsidR="00E5143F" w:rsidRPr="002F54F7" w14:paraId="5212CDE4" w14:textId="77777777" w:rsidTr="00E5143F">
        <w:tc>
          <w:tcPr>
            <w:tcW w:w="471" w:type="dxa"/>
          </w:tcPr>
          <w:p w14:paraId="5C308CB6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4D930BEA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D3CFC22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91FFD2E" w14:textId="77777777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36531D8" w14:textId="5D7FC11A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7A15BF3" w14:textId="3BC3D8E9" w:rsidR="00E5143F" w:rsidRPr="002F54F7" w:rsidRDefault="00E5143F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0DA6C651" w14:textId="151B02BF" w:rsidR="00E5143F" w:rsidRPr="002F54F7" w:rsidRDefault="00E5143F" w:rsidP="00637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Teach about prayer</w:t>
            </w:r>
          </w:p>
        </w:tc>
      </w:tr>
      <w:tr w:rsidR="00E5143F" w:rsidRPr="002F54F7" w14:paraId="17CC1E00" w14:textId="77777777" w:rsidTr="00E5143F">
        <w:trPr>
          <w:trHeight w:val="108"/>
        </w:trPr>
        <w:tc>
          <w:tcPr>
            <w:tcW w:w="471" w:type="dxa"/>
          </w:tcPr>
          <w:p w14:paraId="07D57420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22D4923E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FFB2B37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869D849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1991DAF" w14:textId="0BEE1A0B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1B5BCE3" w14:textId="3447CD3B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2A6FA2FA" w14:textId="1B10EA11" w:rsidR="00E5143F" w:rsidRPr="002F54F7" w:rsidRDefault="00E5143F" w:rsidP="00970593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Understand the </w:t>
            </w:r>
            <w:proofErr w:type="gramStart"/>
            <w:r w:rsidRPr="002F54F7">
              <w:rPr>
                <w:rFonts w:ascii="Aptos" w:hAnsi="Aptos"/>
                <w:sz w:val="22"/>
              </w:rPr>
              <w:t>particular issues</w:t>
            </w:r>
            <w:proofErr w:type="gramEnd"/>
            <w:r w:rsidRPr="002F54F7">
              <w:rPr>
                <w:rFonts w:ascii="Aptos" w:hAnsi="Aptos"/>
                <w:sz w:val="22"/>
              </w:rPr>
              <w:t xml:space="preserve"> and challenges in sharing faith with young people</w:t>
            </w:r>
          </w:p>
        </w:tc>
      </w:tr>
      <w:tr w:rsidR="00E5143F" w:rsidRPr="002F54F7" w14:paraId="569823AA" w14:textId="77777777" w:rsidTr="00E5143F">
        <w:trPr>
          <w:trHeight w:val="108"/>
        </w:trPr>
        <w:tc>
          <w:tcPr>
            <w:tcW w:w="471" w:type="dxa"/>
          </w:tcPr>
          <w:p w14:paraId="2700AC44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5FDD7CF3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F0F64B9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0A0F795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094A5DA" w14:textId="7BE94FA2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C97DD02" w14:textId="3CCF1CE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53C563F2" w14:textId="72F03DD4" w:rsidR="00E5143F" w:rsidRPr="002F54F7" w:rsidRDefault="00E5143F" w:rsidP="00970593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Understand the </w:t>
            </w:r>
            <w:proofErr w:type="gramStart"/>
            <w:r w:rsidRPr="002F54F7">
              <w:rPr>
                <w:rFonts w:ascii="Aptos" w:hAnsi="Aptos"/>
                <w:sz w:val="22"/>
              </w:rPr>
              <w:t>particular issues</w:t>
            </w:r>
            <w:proofErr w:type="gramEnd"/>
            <w:r w:rsidRPr="002F54F7">
              <w:rPr>
                <w:rFonts w:ascii="Aptos" w:hAnsi="Aptos"/>
                <w:sz w:val="22"/>
              </w:rPr>
              <w:t xml:space="preserve"> and challenges in sharing faith with children &amp; families</w:t>
            </w:r>
          </w:p>
        </w:tc>
      </w:tr>
      <w:tr w:rsidR="00E5143F" w:rsidRPr="002F54F7" w14:paraId="01B94398" w14:textId="77777777" w:rsidTr="00E5143F">
        <w:trPr>
          <w:trHeight w:val="108"/>
        </w:trPr>
        <w:tc>
          <w:tcPr>
            <w:tcW w:w="471" w:type="dxa"/>
          </w:tcPr>
          <w:p w14:paraId="2D8B5E3F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56AB6ACE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92D4B76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CFEB318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6F57057" w14:textId="0DED8B1E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9B4B38D" w14:textId="164883D0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3543B666" w14:textId="3E33D6E8" w:rsidR="00E5143F" w:rsidRPr="002F54F7" w:rsidRDefault="00E5143F" w:rsidP="00970593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Write suitable magazine or website articles or content</w:t>
            </w:r>
          </w:p>
        </w:tc>
      </w:tr>
      <w:tr w:rsidR="00E5143F" w:rsidRPr="002F54F7" w14:paraId="6E69F11D" w14:textId="77777777" w:rsidTr="00E5143F">
        <w:trPr>
          <w:trHeight w:val="108"/>
        </w:trPr>
        <w:tc>
          <w:tcPr>
            <w:tcW w:w="471" w:type="dxa"/>
          </w:tcPr>
          <w:p w14:paraId="552A83B1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5B0AFF61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FF42386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85A9873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1C4496C0" w14:textId="6FB7C702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403AC1C" w14:textId="34CC4A21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0D5419AE" w14:textId="155F2743" w:rsidR="00E5143F" w:rsidRPr="002F54F7" w:rsidRDefault="00E5143F" w:rsidP="00970593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how to work safely and effectively with print and broadcast media</w:t>
            </w:r>
          </w:p>
        </w:tc>
      </w:tr>
      <w:tr w:rsidR="00E5143F" w:rsidRPr="002F54F7" w14:paraId="1B7088DF" w14:textId="77777777" w:rsidTr="00E5143F">
        <w:trPr>
          <w:trHeight w:val="108"/>
        </w:trPr>
        <w:tc>
          <w:tcPr>
            <w:tcW w:w="471" w:type="dxa"/>
          </w:tcPr>
          <w:p w14:paraId="03B699B0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0F32A0A0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448C9A2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D7007E2" w14:textId="77777777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1536720" w14:textId="4B740852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76C0579" w14:textId="493DC24A" w:rsidR="00E5143F" w:rsidRPr="002F54F7" w:rsidRDefault="00E5143F" w:rsidP="0097059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6B5AF4DC" w14:textId="24B712F6" w:rsidR="00E5143F" w:rsidRPr="002F54F7" w:rsidRDefault="00E5143F" w:rsidP="00970593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how to use social media appropriately and effectively in mission and ministry</w:t>
            </w:r>
          </w:p>
        </w:tc>
      </w:tr>
    </w:tbl>
    <w:p w14:paraId="3B62DE35" w14:textId="77777777" w:rsidR="00304799" w:rsidRPr="002F54F7" w:rsidRDefault="00304799" w:rsidP="00304799">
      <w:pPr>
        <w:rPr>
          <w:rFonts w:ascii="Aptos" w:hAnsi="Aptos"/>
          <w:b/>
          <w:sz w:val="22"/>
        </w:rPr>
      </w:pPr>
    </w:p>
    <w:p w14:paraId="50A4F5AB" w14:textId="43B77394" w:rsidR="00154CBB" w:rsidRPr="002F54F7" w:rsidRDefault="00154CBB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465"/>
        <w:gridCol w:w="466"/>
        <w:gridCol w:w="448"/>
        <w:gridCol w:w="448"/>
        <w:gridCol w:w="466"/>
        <w:gridCol w:w="7696"/>
      </w:tblGrid>
      <w:tr w:rsidR="00EC7E4D" w:rsidRPr="002F54F7" w14:paraId="2C352B61" w14:textId="77777777" w:rsidTr="00EC7E4D">
        <w:trPr>
          <w:cantSplit/>
          <w:trHeight w:val="1232"/>
        </w:trPr>
        <w:tc>
          <w:tcPr>
            <w:tcW w:w="467" w:type="dxa"/>
            <w:textDirection w:val="btLr"/>
          </w:tcPr>
          <w:p w14:paraId="5AF375BD" w14:textId="48AA845E" w:rsidR="00EC7E4D" w:rsidRPr="005D2BC2" w:rsidRDefault="00EC7E4D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Start Curacy</w:t>
            </w:r>
          </w:p>
        </w:tc>
        <w:tc>
          <w:tcPr>
            <w:tcW w:w="466" w:type="dxa"/>
            <w:textDirection w:val="btLr"/>
          </w:tcPr>
          <w:p w14:paraId="48F8C660" w14:textId="628216F1" w:rsidR="00EC7E4D" w:rsidRPr="005D2BC2" w:rsidRDefault="00EC7E4D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Y1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67" w:type="dxa"/>
            <w:textDirection w:val="btLr"/>
          </w:tcPr>
          <w:p w14:paraId="0ADF2E3D" w14:textId="77777777" w:rsidR="00EC7E4D" w:rsidRPr="005D2BC2" w:rsidRDefault="00EC7E4D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Interim</w:t>
            </w:r>
          </w:p>
        </w:tc>
        <w:tc>
          <w:tcPr>
            <w:tcW w:w="414" w:type="dxa"/>
            <w:textDirection w:val="btLr"/>
          </w:tcPr>
          <w:p w14:paraId="6F4ACEA6" w14:textId="081DD36C" w:rsidR="00EC7E4D" w:rsidRPr="005D2BC2" w:rsidRDefault="00EC7E4D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Final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14" w:type="dxa"/>
            <w:textDirection w:val="btLr"/>
          </w:tcPr>
          <w:p w14:paraId="45F7FD64" w14:textId="6C0C2A9E" w:rsidR="00EC7E4D" w:rsidRPr="005D2BC2" w:rsidRDefault="00EC7E4D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Quality?</w:t>
            </w:r>
          </w:p>
        </w:tc>
        <w:tc>
          <w:tcPr>
            <w:tcW w:w="467" w:type="dxa"/>
            <w:textDirection w:val="btLr"/>
          </w:tcPr>
          <w:p w14:paraId="2EFD9A13" w14:textId="5EB2BDE3" w:rsidR="00EC7E4D" w:rsidRPr="005D2BC2" w:rsidRDefault="00EC7E4D" w:rsidP="00637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Domain?</w:t>
            </w:r>
          </w:p>
        </w:tc>
        <w:tc>
          <w:tcPr>
            <w:tcW w:w="7761" w:type="dxa"/>
          </w:tcPr>
          <w:p w14:paraId="49BFC2B4" w14:textId="77777777" w:rsidR="00EC7E4D" w:rsidRPr="002F54F7" w:rsidRDefault="00EC7E4D" w:rsidP="006379C5">
            <w:pPr>
              <w:rPr>
                <w:rFonts w:ascii="Aptos" w:hAnsi="Aptos"/>
              </w:rPr>
            </w:pPr>
            <w:r w:rsidRPr="002F54F7">
              <w:rPr>
                <w:rFonts w:ascii="Aptos" w:hAnsi="Aptos"/>
              </w:rPr>
              <w:t>Core Skill, Ability or Knowledge</w:t>
            </w:r>
          </w:p>
          <w:p w14:paraId="5C9D5971" w14:textId="77777777" w:rsidR="00EC7E4D" w:rsidRPr="002F54F7" w:rsidRDefault="00EC7E4D" w:rsidP="006379C5">
            <w:pPr>
              <w:rPr>
                <w:rFonts w:ascii="Aptos" w:hAnsi="Aptos"/>
                <w:b/>
                <w:bCs/>
              </w:rPr>
            </w:pPr>
            <w:r w:rsidRPr="002F54F7">
              <w:rPr>
                <w:rFonts w:ascii="Aptos" w:hAnsi="Aptos"/>
                <w:b/>
                <w:bCs/>
              </w:rPr>
              <w:t>Mission, Evangelism &amp; Discipleship</w:t>
            </w:r>
          </w:p>
          <w:p w14:paraId="1B7D2D07" w14:textId="77777777" w:rsidR="00EC7E4D" w:rsidRPr="00055D4D" w:rsidRDefault="00EC7E4D" w:rsidP="00B26939">
            <w:pPr>
              <w:ind w:left="4320"/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55D4D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Additional</w:t>
            </w:r>
          </w:p>
        </w:tc>
      </w:tr>
      <w:tr w:rsidR="00EC7E4D" w:rsidRPr="002F54F7" w14:paraId="028443FB" w14:textId="77777777" w:rsidTr="00EC7E4D">
        <w:tc>
          <w:tcPr>
            <w:tcW w:w="467" w:type="dxa"/>
          </w:tcPr>
          <w:p w14:paraId="0ECDE6CF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0C1C3A04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31EA6260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4E95137A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1966AD78" w14:textId="2A09A1E8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07CCDC30" w14:textId="37D249D1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67CB6F93" w14:textId="6374DE88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Select and use appropriate evangelism resources (e.g. Alpha, Emmaus</w:t>
            </w:r>
            <w:r>
              <w:rPr>
                <w:rFonts w:ascii="Aptos" w:hAnsi="Aptos"/>
                <w:sz w:val="22"/>
              </w:rPr>
              <w:t>, Start</w:t>
            </w:r>
            <w:r w:rsidRPr="002F54F7">
              <w:rPr>
                <w:rFonts w:ascii="Aptos" w:hAnsi="Aptos"/>
                <w:sz w:val="22"/>
              </w:rPr>
              <w:t>)</w:t>
            </w:r>
          </w:p>
        </w:tc>
      </w:tr>
      <w:tr w:rsidR="00EC7E4D" w:rsidRPr="002F54F7" w14:paraId="6DA5B89F" w14:textId="77777777" w:rsidTr="00EC7E4D">
        <w:tc>
          <w:tcPr>
            <w:tcW w:w="467" w:type="dxa"/>
          </w:tcPr>
          <w:p w14:paraId="2730A50A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10383499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57469265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7D431C5E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6524767A" w14:textId="5A6C0686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496B0B1A" w14:textId="5FB60681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4CEE50FC" w14:textId="4213490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 xml:space="preserve">Engage with key diocesan initiatives </w:t>
            </w:r>
            <w:r>
              <w:rPr>
                <w:rFonts w:ascii="Aptos" w:hAnsi="Aptos"/>
                <w:sz w:val="22"/>
              </w:rPr>
              <w:t>(e.g. 3 Key Questions)</w:t>
            </w:r>
          </w:p>
        </w:tc>
      </w:tr>
      <w:tr w:rsidR="00EC7E4D" w:rsidRPr="002F54F7" w14:paraId="00B84612" w14:textId="77777777" w:rsidTr="00EC7E4D">
        <w:tc>
          <w:tcPr>
            <w:tcW w:w="467" w:type="dxa"/>
          </w:tcPr>
          <w:p w14:paraId="09A8AD3E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270AD235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652EF4F2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22766B8B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0CF1D097" w14:textId="6DCB11CA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5577E2DF" w14:textId="7F3770DD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1478FE16" w14:textId="35304DC8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  <w:szCs w:val="22"/>
              </w:rPr>
              <w:t>Mentor individuals</w:t>
            </w:r>
          </w:p>
        </w:tc>
      </w:tr>
      <w:tr w:rsidR="00EC7E4D" w:rsidRPr="002F54F7" w14:paraId="32852F33" w14:textId="77777777" w:rsidTr="00EC7E4D">
        <w:tc>
          <w:tcPr>
            <w:tcW w:w="467" w:type="dxa"/>
          </w:tcPr>
          <w:p w14:paraId="32C11F6A" w14:textId="77777777" w:rsidR="00EC7E4D" w:rsidRPr="002F54F7" w:rsidRDefault="00EC7E4D" w:rsidP="00031E5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35DEE14E" w14:textId="77777777" w:rsidR="00EC7E4D" w:rsidRPr="002F54F7" w:rsidRDefault="00EC7E4D" w:rsidP="00031E5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427635DE" w14:textId="77777777" w:rsidR="00EC7E4D" w:rsidRPr="002F54F7" w:rsidRDefault="00EC7E4D" w:rsidP="00031E5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2D1F70AD" w14:textId="77777777" w:rsidR="00EC7E4D" w:rsidRPr="002F54F7" w:rsidRDefault="00EC7E4D" w:rsidP="00031E5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7ED60C48" w14:textId="3DE59F5C" w:rsidR="00EC7E4D" w:rsidRPr="002F54F7" w:rsidRDefault="00EC7E4D" w:rsidP="00031E5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4BFD58E5" w14:textId="57DE1B9C" w:rsidR="00EC7E4D" w:rsidRPr="002F54F7" w:rsidRDefault="00EC7E4D" w:rsidP="00031E5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565268A4" w14:textId="77777777" w:rsidR="00EC7E4D" w:rsidRPr="002F54F7" w:rsidRDefault="00EC7E4D" w:rsidP="00031E5D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Make creative use of church buildings</w:t>
            </w:r>
          </w:p>
        </w:tc>
      </w:tr>
      <w:tr w:rsidR="00EC7E4D" w:rsidRPr="002F54F7" w14:paraId="091C0718" w14:textId="77777777" w:rsidTr="00EC7E4D">
        <w:tc>
          <w:tcPr>
            <w:tcW w:w="467" w:type="dxa"/>
          </w:tcPr>
          <w:p w14:paraId="3864DD3B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1087FF39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4C56E408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6450B0C3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684E320F" w14:textId="77571F1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3C76D4D5" w14:textId="7CCD3A9A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7EDD4138" w14:textId="48210042" w:rsidR="00EC7E4D" w:rsidRPr="002F54F7" w:rsidRDefault="00EC7E4D" w:rsidP="00637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Engaged in Church-planting</w:t>
            </w:r>
          </w:p>
        </w:tc>
      </w:tr>
      <w:tr w:rsidR="00EC7E4D" w:rsidRPr="002F54F7" w14:paraId="209F8EA2" w14:textId="77777777" w:rsidTr="00EC7E4D">
        <w:tc>
          <w:tcPr>
            <w:tcW w:w="467" w:type="dxa"/>
          </w:tcPr>
          <w:p w14:paraId="1348E00A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6DC79B93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1DA83C3B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3BBB8A08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45B921CC" w14:textId="4DA7DC4E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5A1B7794" w14:textId="0FC64E5E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79392724" w14:textId="664087CA" w:rsidR="00EC7E4D" w:rsidRPr="002F54F7" w:rsidRDefault="00EC7E4D" w:rsidP="00637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Begin a fresh expression or new congregation</w:t>
            </w:r>
          </w:p>
        </w:tc>
      </w:tr>
      <w:tr w:rsidR="00EC7E4D" w:rsidRPr="002F54F7" w14:paraId="78491F28" w14:textId="77777777" w:rsidTr="00EC7E4D">
        <w:tc>
          <w:tcPr>
            <w:tcW w:w="467" w:type="dxa"/>
          </w:tcPr>
          <w:p w14:paraId="242FAEC0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544FC3AE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1312D270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418AD538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0C68E61A" w14:textId="623FB836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541FDF90" w14:textId="4404EF9B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0AA85ECA" w14:textId="3D7A1BA4" w:rsidR="00EC7E4D" w:rsidRPr="002F54F7" w:rsidRDefault="00EC7E4D" w:rsidP="00637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Sustain and develop a fresh expression or new congregation</w:t>
            </w:r>
          </w:p>
        </w:tc>
      </w:tr>
      <w:tr w:rsidR="00EC7E4D" w:rsidRPr="002F54F7" w14:paraId="25BA34E5" w14:textId="77777777" w:rsidTr="00EC7E4D">
        <w:tc>
          <w:tcPr>
            <w:tcW w:w="467" w:type="dxa"/>
          </w:tcPr>
          <w:p w14:paraId="7C29E448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6E2791D8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7F12F6B0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6B74EF39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21ED878F" w14:textId="1882C2B9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158EBB72" w14:textId="26F50C81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344066F3" w14:textId="0FCEDB15" w:rsidR="00EC7E4D" w:rsidRPr="002F54F7" w:rsidRDefault="00EC7E4D" w:rsidP="00637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Respond to the specific challenges of housing estates or ‘new build’ developments</w:t>
            </w:r>
          </w:p>
        </w:tc>
      </w:tr>
      <w:tr w:rsidR="00EC7E4D" w:rsidRPr="002F54F7" w14:paraId="7B527318" w14:textId="77777777" w:rsidTr="00EC7E4D">
        <w:tc>
          <w:tcPr>
            <w:tcW w:w="467" w:type="dxa"/>
          </w:tcPr>
          <w:p w14:paraId="738C0D01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5EDBDB11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3370172F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6C950245" w14:textId="77777777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602DA227" w14:textId="11E72C23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6E363126" w14:textId="4C046899" w:rsidR="00EC7E4D" w:rsidRPr="002F54F7" w:rsidRDefault="00EC7E4D" w:rsidP="00637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51030137" w14:textId="38ED803E" w:rsidR="00EC7E4D" w:rsidRPr="002F54F7" w:rsidRDefault="00EC7E4D" w:rsidP="00637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Respond to the specific challenges of rural mission and ministry</w:t>
            </w:r>
          </w:p>
        </w:tc>
      </w:tr>
      <w:tr w:rsidR="00EC7E4D" w:rsidRPr="002F54F7" w14:paraId="38735320" w14:textId="77777777" w:rsidTr="00EC7E4D">
        <w:trPr>
          <w:trHeight w:val="108"/>
        </w:trPr>
        <w:tc>
          <w:tcPr>
            <w:tcW w:w="467" w:type="dxa"/>
          </w:tcPr>
          <w:p w14:paraId="1B2AEEEB" w14:textId="77777777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591C7BE5" w14:textId="77777777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34C9E7D1" w14:textId="77777777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754EC65F" w14:textId="77777777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36CD2C1F" w14:textId="6178E0A3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40CF1EC8" w14:textId="4DA7BB67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03E66312" w14:textId="77777777" w:rsidR="00EC7E4D" w:rsidRPr="002F54F7" w:rsidRDefault="00EC7E4D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lead Sunday School / Children’s Church</w:t>
            </w:r>
          </w:p>
        </w:tc>
      </w:tr>
      <w:tr w:rsidR="00EC7E4D" w:rsidRPr="002F54F7" w14:paraId="0705E0E3" w14:textId="77777777" w:rsidTr="00EC7E4D">
        <w:trPr>
          <w:trHeight w:val="108"/>
        </w:trPr>
        <w:tc>
          <w:tcPr>
            <w:tcW w:w="467" w:type="dxa"/>
          </w:tcPr>
          <w:p w14:paraId="3B48C532" w14:textId="77777777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71C1EF72" w14:textId="77777777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380BD1EA" w14:textId="77777777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1620FB85" w14:textId="77777777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16FC60AD" w14:textId="4E5E63A1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3880CE42" w14:textId="1C3E241E" w:rsidR="00EC7E4D" w:rsidRPr="002F54F7" w:rsidRDefault="00EC7E4D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770B493F" w14:textId="53C206B4" w:rsidR="00EC7E4D" w:rsidRPr="002F54F7" w:rsidRDefault="00EC7E4D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lead youth groups</w:t>
            </w:r>
          </w:p>
        </w:tc>
      </w:tr>
      <w:tr w:rsidR="00EC7E4D" w:rsidRPr="002F54F7" w14:paraId="37EAB1E6" w14:textId="77777777" w:rsidTr="00EC7E4D">
        <w:tc>
          <w:tcPr>
            <w:tcW w:w="467" w:type="dxa"/>
          </w:tcPr>
          <w:p w14:paraId="27B044BB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30498025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0EC5C67D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2C448A76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7721AD96" w14:textId="1A222DD2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545C61FB" w14:textId="66D792A5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49FE32AB" w14:textId="70ED8BCD" w:rsidR="00EC7E4D" w:rsidRPr="002F54F7" w:rsidRDefault="00EC7E4D" w:rsidP="00037CC2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the role and needs of school governors (especially foundation governors)</w:t>
            </w:r>
          </w:p>
        </w:tc>
      </w:tr>
      <w:tr w:rsidR="00EC7E4D" w:rsidRPr="002F54F7" w14:paraId="7BE7443D" w14:textId="77777777" w:rsidTr="00EC7E4D">
        <w:tc>
          <w:tcPr>
            <w:tcW w:w="467" w:type="dxa"/>
          </w:tcPr>
          <w:p w14:paraId="448F5FDA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4B5D081C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4B0CF2D0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27EF7EC2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2B1983BB" w14:textId="5370C2D6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4ACBEAD5" w14:textId="10DA8B2A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79C45469" w14:textId="50371E24" w:rsidR="00EC7E4D" w:rsidRPr="002F54F7" w:rsidRDefault="00EC7E4D" w:rsidP="00037CC2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Engage with secondary schools, FE colleges or universities </w:t>
            </w:r>
          </w:p>
        </w:tc>
      </w:tr>
      <w:tr w:rsidR="00EC7E4D" w:rsidRPr="002F54F7" w14:paraId="1F86B633" w14:textId="77777777" w:rsidTr="00EC7E4D">
        <w:tc>
          <w:tcPr>
            <w:tcW w:w="467" w:type="dxa"/>
          </w:tcPr>
          <w:p w14:paraId="00E7FE35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5F0FE928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00707C54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34DFDC53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597DE6B3" w14:textId="2F2EE3A4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765E4475" w14:textId="11B4A07F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3D87D86E" w14:textId="412C9939" w:rsidR="00EC7E4D" w:rsidRPr="002F54F7" w:rsidRDefault="00EC7E4D" w:rsidP="00037CC2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Lead and plan time-limited mission initiatives (</w:t>
            </w:r>
            <w:r w:rsidR="00790841" w:rsidRPr="002F54F7">
              <w:rPr>
                <w:rFonts w:ascii="Aptos" w:hAnsi="Aptos"/>
                <w:sz w:val="22"/>
              </w:rPr>
              <w:t>e.g.</w:t>
            </w:r>
            <w:r w:rsidRPr="002F54F7">
              <w:rPr>
                <w:rFonts w:ascii="Aptos" w:hAnsi="Aptos"/>
                <w:sz w:val="22"/>
              </w:rPr>
              <w:t xml:space="preserve"> Holiday Club, Mission week, Festival)</w:t>
            </w:r>
          </w:p>
        </w:tc>
      </w:tr>
      <w:tr w:rsidR="00EC7E4D" w:rsidRPr="002F54F7" w14:paraId="039529A1" w14:textId="77777777" w:rsidTr="00EC7E4D">
        <w:tc>
          <w:tcPr>
            <w:tcW w:w="467" w:type="dxa"/>
          </w:tcPr>
          <w:p w14:paraId="5D50D037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0050AC78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31F52CF2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5F09FB33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228D477D" w14:textId="2CFF73CB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25C9FFFB" w14:textId="2FBA8BAD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060EDF32" w14:textId="24B00791" w:rsidR="00EC7E4D" w:rsidRPr="002F54F7" w:rsidRDefault="00EC7E4D" w:rsidP="00037CC2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BMOs and the principles of good relationships between pioneers, planters and ‘traditional’ forms of ministry</w:t>
            </w:r>
          </w:p>
        </w:tc>
      </w:tr>
      <w:tr w:rsidR="00EC7E4D" w:rsidRPr="002F54F7" w14:paraId="7AAB2F06" w14:textId="77777777" w:rsidTr="00EC7E4D">
        <w:tc>
          <w:tcPr>
            <w:tcW w:w="467" w:type="dxa"/>
          </w:tcPr>
          <w:p w14:paraId="2D0DC680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0484E842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79CED196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2E95C18E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59C8343D" w14:textId="75ADFB7C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0E4B6EBE" w14:textId="60989CE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1043233A" w14:textId="0363CC82" w:rsidR="00EC7E4D" w:rsidRPr="002F54F7" w:rsidRDefault="00EC7E4D" w:rsidP="00037CC2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lead Christian responses to climate change and environmental theology</w:t>
            </w:r>
          </w:p>
        </w:tc>
      </w:tr>
      <w:tr w:rsidR="00EC7E4D" w:rsidRPr="002F54F7" w14:paraId="41FED107" w14:textId="77777777" w:rsidTr="00EC7E4D">
        <w:tc>
          <w:tcPr>
            <w:tcW w:w="467" w:type="dxa"/>
          </w:tcPr>
          <w:p w14:paraId="29743241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69B8A4D4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6B984236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273D4DDE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2E988322" w14:textId="78B73370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4B3112B8" w14:textId="59806B12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2A816B51" w14:textId="5FFCC751" w:rsidR="00EC7E4D" w:rsidRPr="002F54F7" w:rsidRDefault="00EC7E4D" w:rsidP="00037CC2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Give appropriate TV, radio, newspaper or podcast interviews</w:t>
            </w:r>
          </w:p>
        </w:tc>
      </w:tr>
      <w:tr w:rsidR="00EC7E4D" w:rsidRPr="002F54F7" w14:paraId="47C11FF0" w14:textId="77777777" w:rsidTr="00EC7E4D">
        <w:tc>
          <w:tcPr>
            <w:tcW w:w="467" w:type="dxa"/>
          </w:tcPr>
          <w:p w14:paraId="74A1E884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02620585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057A72A5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70164C9D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67C2AFDC" w14:textId="30A975BB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458CE7AE" w14:textId="757D6CC5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396A8D72" w14:textId="42B07A4C" w:rsidR="00EC7E4D" w:rsidRPr="002F54F7" w:rsidRDefault="00EC7E4D" w:rsidP="00037CC2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Engage effectively as a Christian presence on social media</w:t>
            </w:r>
          </w:p>
        </w:tc>
      </w:tr>
      <w:tr w:rsidR="00EC7E4D" w:rsidRPr="002F54F7" w14:paraId="7D5572F5" w14:textId="77777777" w:rsidTr="00EC7E4D">
        <w:tc>
          <w:tcPr>
            <w:tcW w:w="467" w:type="dxa"/>
          </w:tcPr>
          <w:p w14:paraId="54DC1BBD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1B210325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5C8261FB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268D15FB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0D1230CC" w14:textId="163C68CC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10F5B53A" w14:textId="0E347250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5F87F1D5" w14:textId="703A5774" w:rsidR="00EC7E4D" w:rsidRPr="002F54F7" w:rsidRDefault="00EC7E4D" w:rsidP="00037CC2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Prepare faith-based publicity materials</w:t>
            </w:r>
          </w:p>
        </w:tc>
      </w:tr>
      <w:tr w:rsidR="00EC7E4D" w:rsidRPr="002F54F7" w14:paraId="1A6732F3" w14:textId="77777777" w:rsidTr="00EC7E4D">
        <w:tc>
          <w:tcPr>
            <w:tcW w:w="467" w:type="dxa"/>
          </w:tcPr>
          <w:p w14:paraId="34F227CF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6" w:type="dxa"/>
          </w:tcPr>
          <w:p w14:paraId="48EDFBE0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6CE4ABBF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4E11F97C" w14:textId="77777777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14" w:type="dxa"/>
          </w:tcPr>
          <w:p w14:paraId="4BA35BF4" w14:textId="7590C63D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" w:type="dxa"/>
          </w:tcPr>
          <w:p w14:paraId="1B9DA365" w14:textId="678A9C84" w:rsidR="00EC7E4D" w:rsidRPr="002F54F7" w:rsidRDefault="00EC7E4D" w:rsidP="00037CC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61" w:type="dxa"/>
          </w:tcPr>
          <w:p w14:paraId="4235861F" w14:textId="708A0250" w:rsidR="00EC7E4D" w:rsidRPr="002F54F7" w:rsidRDefault="00EC7E4D" w:rsidP="00037CC2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Work with ecumenical partners or Churches Together </w:t>
            </w:r>
          </w:p>
        </w:tc>
      </w:tr>
    </w:tbl>
    <w:p w14:paraId="30BB4F94" w14:textId="77777777" w:rsidR="00304799" w:rsidRPr="002F54F7" w:rsidRDefault="00304799" w:rsidP="00304799">
      <w:pPr>
        <w:rPr>
          <w:rFonts w:ascii="Aptos" w:hAnsi="Aptos"/>
          <w:b/>
          <w:sz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72"/>
        <w:gridCol w:w="473"/>
        <w:gridCol w:w="473"/>
        <w:gridCol w:w="472"/>
        <w:gridCol w:w="448"/>
        <w:gridCol w:w="448"/>
        <w:gridCol w:w="7699"/>
      </w:tblGrid>
      <w:tr w:rsidR="005F7938" w:rsidRPr="002F54F7" w14:paraId="26D1321B" w14:textId="77777777" w:rsidTr="00725D6C">
        <w:trPr>
          <w:cantSplit/>
          <w:trHeight w:val="1232"/>
        </w:trPr>
        <w:tc>
          <w:tcPr>
            <w:tcW w:w="473" w:type="dxa"/>
            <w:textDirection w:val="btLr"/>
          </w:tcPr>
          <w:p w14:paraId="493D599B" w14:textId="77777777" w:rsidR="005F7938" w:rsidRPr="00EC7E4D" w:rsidRDefault="005F7938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EC7E4D">
              <w:rPr>
                <w:rFonts w:ascii="Aptos" w:hAnsi="Aptos"/>
                <w:sz w:val="18"/>
                <w:szCs w:val="18"/>
              </w:rPr>
              <w:t>Start Curacy</w:t>
            </w:r>
          </w:p>
        </w:tc>
        <w:tc>
          <w:tcPr>
            <w:tcW w:w="473" w:type="dxa"/>
            <w:textDirection w:val="btLr"/>
          </w:tcPr>
          <w:p w14:paraId="51A36BC5" w14:textId="1F29339B" w:rsidR="005F7938" w:rsidRPr="00EC7E4D" w:rsidRDefault="005F7938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EC7E4D">
              <w:rPr>
                <w:rFonts w:ascii="Aptos" w:hAnsi="Aptos"/>
                <w:sz w:val="18"/>
                <w:szCs w:val="18"/>
              </w:rPr>
              <w:t>Y1 Review</w:t>
            </w:r>
          </w:p>
        </w:tc>
        <w:tc>
          <w:tcPr>
            <w:tcW w:w="473" w:type="dxa"/>
            <w:textDirection w:val="btLr"/>
          </w:tcPr>
          <w:p w14:paraId="056A43F4" w14:textId="77777777" w:rsidR="005F7938" w:rsidRPr="00EC7E4D" w:rsidRDefault="005F7938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EC7E4D">
              <w:rPr>
                <w:rFonts w:ascii="Aptos" w:hAnsi="Aptos"/>
                <w:sz w:val="18"/>
                <w:szCs w:val="18"/>
              </w:rPr>
              <w:t>Interim</w:t>
            </w:r>
          </w:p>
        </w:tc>
        <w:tc>
          <w:tcPr>
            <w:tcW w:w="472" w:type="dxa"/>
            <w:textDirection w:val="btLr"/>
          </w:tcPr>
          <w:p w14:paraId="38492785" w14:textId="295CD54D" w:rsidR="005F7938" w:rsidRPr="00EC7E4D" w:rsidRDefault="00725D6C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EC7E4D">
              <w:rPr>
                <w:rFonts w:ascii="Aptos" w:hAnsi="Aptos"/>
                <w:sz w:val="18"/>
                <w:szCs w:val="18"/>
              </w:rPr>
              <w:t>Final Review</w:t>
            </w:r>
          </w:p>
        </w:tc>
        <w:tc>
          <w:tcPr>
            <w:tcW w:w="371" w:type="dxa"/>
            <w:textDirection w:val="btLr"/>
          </w:tcPr>
          <w:p w14:paraId="1CA7FD66" w14:textId="7ECEFFBD" w:rsidR="005F7938" w:rsidRPr="00EC7E4D" w:rsidRDefault="00725D6C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Quality</w:t>
            </w:r>
            <w:r w:rsidR="009676D4">
              <w:rPr>
                <w:rFonts w:ascii="Aptos" w:hAnsi="Aptos"/>
                <w:sz w:val="18"/>
                <w:szCs w:val="18"/>
              </w:rPr>
              <w:t>?</w:t>
            </w:r>
          </w:p>
        </w:tc>
        <w:tc>
          <w:tcPr>
            <w:tcW w:w="448" w:type="dxa"/>
            <w:textDirection w:val="btLr"/>
          </w:tcPr>
          <w:p w14:paraId="58BDA3E2" w14:textId="1557E210" w:rsidR="005F7938" w:rsidRPr="00EC7E4D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Domain?</w:t>
            </w:r>
          </w:p>
        </w:tc>
        <w:tc>
          <w:tcPr>
            <w:tcW w:w="7775" w:type="dxa"/>
          </w:tcPr>
          <w:p w14:paraId="06149EC5" w14:textId="77777777" w:rsidR="005F7938" w:rsidRPr="002F54F7" w:rsidRDefault="005F7938" w:rsidP="00C62D54">
            <w:pPr>
              <w:rPr>
                <w:rFonts w:ascii="Aptos" w:hAnsi="Aptos"/>
              </w:rPr>
            </w:pPr>
            <w:r w:rsidRPr="002F54F7">
              <w:rPr>
                <w:rFonts w:ascii="Aptos" w:hAnsi="Aptos"/>
              </w:rPr>
              <w:t>Core Skill, Ability or Knowledge</w:t>
            </w:r>
          </w:p>
          <w:p w14:paraId="5CC15165" w14:textId="77777777" w:rsidR="005F7938" w:rsidRPr="002F54F7" w:rsidRDefault="005F7938" w:rsidP="00206ED2">
            <w:pPr>
              <w:rPr>
                <w:rFonts w:ascii="Aptos" w:hAnsi="Aptos"/>
                <w:b/>
                <w:bCs/>
              </w:rPr>
            </w:pPr>
            <w:r w:rsidRPr="002F54F7">
              <w:rPr>
                <w:rFonts w:ascii="Aptos" w:hAnsi="Aptos"/>
                <w:b/>
                <w:bCs/>
              </w:rPr>
              <w:t>Worship</w:t>
            </w:r>
          </w:p>
          <w:p w14:paraId="76AB5B0E" w14:textId="12D725F6" w:rsidR="005F7938" w:rsidRPr="00055D4D" w:rsidRDefault="005F7938" w:rsidP="00B26939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25D6C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Essential</w:t>
            </w:r>
          </w:p>
        </w:tc>
      </w:tr>
      <w:tr w:rsidR="005F7938" w:rsidRPr="002F54F7" w14:paraId="72B65A36" w14:textId="77777777" w:rsidTr="00725D6C">
        <w:tc>
          <w:tcPr>
            <w:tcW w:w="473" w:type="dxa"/>
          </w:tcPr>
          <w:p w14:paraId="427BFFC3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2A0FC065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3954B364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13115BC1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2EC31C03" w14:textId="262C785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172CEDC" w14:textId="0BFAC779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59D8F185" w14:textId="34C0CACD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  <w:szCs w:val="22"/>
              </w:rPr>
              <w:t>Pray for people and situations appropriately in public without warning</w:t>
            </w:r>
          </w:p>
        </w:tc>
      </w:tr>
      <w:tr w:rsidR="005F7938" w:rsidRPr="002F54F7" w14:paraId="51E5DD5B" w14:textId="77777777" w:rsidTr="00725D6C">
        <w:tc>
          <w:tcPr>
            <w:tcW w:w="473" w:type="dxa"/>
          </w:tcPr>
          <w:p w14:paraId="462781A1" w14:textId="77777777" w:rsidR="005F7938" w:rsidRPr="002F54F7" w:rsidRDefault="005F7938" w:rsidP="00531C8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74A4E08A" w14:textId="77777777" w:rsidR="005F7938" w:rsidRPr="002F54F7" w:rsidRDefault="005F7938" w:rsidP="00531C8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74471347" w14:textId="77777777" w:rsidR="005F7938" w:rsidRPr="002F54F7" w:rsidRDefault="005F7938" w:rsidP="00531C8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1DC117AF" w14:textId="77777777" w:rsidR="005F7938" w:rsidRPr="002F54F7" w:rsidRDefault="005F7938" w:rsidP="00531C8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75FCCF8C" w14:textId="01D32F10" w:rsidR="005F7938" w:rsidRPr="002F54F7" w:rsidRDefault="005F7938" w:rsidP="00531C8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5BB8274" w14:textId="5E3A19CE" w:rsidR="005F7938" w:rsidRPr="002F54F7" w:rsidRDefault="005F7938" w:rsidP="00531C8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3F9BAA6D" w14:textId="77777777" w:rsidR="005F7938" w:rsidRPr="002F54F7" w:rsidRDefault="005F7938" w:rsidP="00531C81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Preside at Common Worship Eucharist</w:t>
            </w:r>
          </w:p>
        </w:tc>
      </w:tr>
      <w:tr w:rsidR="005F7938" w:rsidRPr="002F54F7" w14:paraId="399F63F7" w14:textId="77777777" w:rsidTr="00725D6C">
        <w:tc>
          <w:tcPr>
            <w:tcW w:w="473" w:type="dxa"/>
          </w:tcPr>
          <w:p w14:paraId="58AFB883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68464CD5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6BFE8003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61C4DF12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029725ED" w14:textId="47033995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1D81DDDD" w14:textId="18DA1CFF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3AC884E7" w14:textId="630EF4C3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Preside at BCP Holy Communion</w:t>
            </w:r>
          </w:p>
        </w:tc>
      </w:tr>
      <w:tr w:rsidR="005F7938" w:rsidRPr="002F54F7" w14:paraId="0C105CDE" w14:textId="77777777" w:rsidTr="00725D6C">
        <w:tc>
          <w:tcPr>
            <w:tcW w:w="473" w:type="dxa"/>
          </w:tcPr>
          <w:p w14:paraId="3CEDDE75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0C7C10F7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0EA37AC5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6BB7A3FA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0BB9E267" w14:textId="173F1FE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0A9A365" w14:textId="3A34840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2A3345FA" w14:textId="12F0AA4C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Lead Common Worship Daily Offices</w:t>
            </w:r>
          </w:p>
        </w:tc>
      </w:tr>
      <w:tr w:rsidR="005F7938" w:rsidRPr="002F54F7" w14:paraId="7F33ADA6" w14:textId="77777777" w:rsidTr="00725D6C">
        <w:tc>
          <w:tcPr>
            <w:tcW w:w="473" w:type="dxa"/>
          </w:tcPr>
          <w:p w14:paraId="6AC76A57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7F47868F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76021EFF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6447C88E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6C670B30" w14:textId="15F7F391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A6C1100" w14:textId="3B169536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3DF871D4" w14:textId="77139B96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Officiate at Baptisms</w:t>
            </w:r>
          </w:p>
        </w:tc>
      </w:tr>
      <w:tr w:rsidR="005F7938" w:rsidRPr="002F54F7" w14:paraId="5C9B6EB5" w14:textId="77777777" w:rsidTr="00725D6C">
        <w:tc>
          <w:tcPr>
            <w:tcW w:w="473" w:type="dxa"/>
          </w:tcPr>
          <w:p w14:paraId="7C99BF20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3146185A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6920F38F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6DDBC92E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055C4252" w14:textId="4A7461E1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02C9E00" w14:textId="6D237C16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7AC7C347" w14:textId="09D6C50A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Officiate at Weddings</w:t>
            </w:r>
          </w:p>
        </w:tc>
      </w:tr>
      <w:tr w:rsidR="005F7938" w:rsidRPr="002F54F7" w14:paraId="2C7C3E4B" w14:textId="77777777" w:rsidTr="00725D6C">
        <w:tc>
          <w:tcPr>
            <w:tcW w:w="473" w:type="dxa"/>
          </w:tcPr>
          <w:p w14:paraId="51F2EF98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6FDE6BE3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42DDE338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3CB5C2BD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6B4B15F9" w14:textId="7B6715A1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562A9A5" w14:textId="4A52F342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02CDCE9E" w14:textId="22986CC5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  <w:szCs w:val="22"/>
              </w:rPr>
              <w:t>Officiate at Funerals</w:t>
            </w:r>
          </w:p>
        </w:tc>
      </w:tr>
      <w:tr w:rsidR="005F7938" w:rsidRPr="002F54F7" w14:paraId="6FA89F7D" w14:textId="77777777" w:rsidTr="00725D6C">
        <w:tc>
          <w:tcPr>
            <w:tcW w:w="473" w:type="dxa"/>
          </w:tcPr>
          <w:p w14:paraId="378A23E3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498F85DE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220F7DA7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585DBE92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475427A4" w14:textId="126218CA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2818C5C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3EF2475D" w14:textId="04CA024E" w:rsidR="005F7938" w:rsidRPr="002F54F7" w:rsidRDefault="005F7938" w:rsidP="00E26A8B">
            <w:pPr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Plan and lead ‘all age’ worship</w:t>
            </w:r>
          </w:p>
        </w:tc>
      </w:tr>
      <w:tr w:rsidR="005F7938" w:rsidRPr="002F54F7" w14:paraId="055A89DB" w14:textId="77777777" w:rsidTr="00725D6C">
        <w:tc>
          <w:tcPr>
            <w:tcW w:w="473" w:type="dxa"/>
          </w:tcPr>
          <w:p w14:paraId="356E943F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6E3A0CED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440ECA59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5D742AE8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762073B8" w14:textId="330EE501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67581B1" w14:textId="1C8003DA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5B5FCD79" w14:textId="6B346B3D" w:rsidR="005F7938" w:rsidRPr="002F54F7" w:rsidRDefault="005F7938" w:rsidP="00E26A8B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lead collective worship in schools</w:t>
            </w:r>
          </w:p>
        </w:tc>
      </w:tr>
      <w:tr w:rsidR="005F7938" w:rsidRPr="002F54F7" w14:paraId="3B298479" w14:textId="77777777" w:rsidTr="00725D6C">
        <w:tc>
          <w:tcPr>
            <w:tcW w:w="473" w:type="dxa"/>
          </w:tcPr>
          <w:p w14:paraId="7D674370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7D931852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0F18ECB7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1FB5BB28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1F56B488" w14:textId="58B48095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A3DE3C0" w14:textId="37C1C2B0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7D3025DD" w14:textId="45C18051" w:rsidR="005F7938" w:rsidRPr="002F54F7" w:rsidRDefault="005F7938" w:rsidP="00E26A8B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lead Christmas services (including carol services)</w:t>
            </w:r>
          </w:p>
        </w:tc>
      </w:tr>
      <w:tr w:rsidR="005F7938" w:rsidRPr="002F54F7" w14:paraId="312039F7" w14:textId="77777777" w:rsidTr="00725D6C">
        <w:tc>
          <w:tcPr>
            <w:tcW w:w="473" w:type="dxa"/>
          </w:tcPr>
          <w:p w14:paraId="42CBF318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2539B118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314BA33C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263A2F1D" w14:textId="7777777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5856B5C8" w14:textId="2C828522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DC21382" w14:textId="0621C387" w:rsidR="005F7938" w:rsidRPr="002F54F7" w:rsidRDefault="005F7938" w:rsidP="00E26A8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327E44C0" w14:textId="0FDAADD7" w:rsidR="005F7938" w:rsidRPr="002F54F7" w:rsidRDefault="005F7938" w:rsidP="00E26A8B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lead Holy Week/Easter services</w:t>
            </w:r>
          </w:p>
        </w:tc>
      </w:tr>
      <w:tr w:rsidR="005F7938" w:rsidRPr="002F54F7" w14:paraId="5A4EAA9F" w14:textId="77777777" w:rsidTr="00725D6C">
        <w:tc>
          <w:tcPr>
            <w:tcW w:w="473" w:type="dxa"/>
          </w:tcPr>
          <w:p w14:paraId="664ABF88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5CA2A2D1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664D00AB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6D2C69D0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23D367CB" w14:textId="534DDD3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31F8AAC" w14:textId="2E34349E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12762AA5" w14:textId="2C9617D0" w:rsidR="005F7938" w:rsidRPr="002F54F7" w:rsidRDefault="005F7938" w:rsidP="009676D4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Plan and lead creative forms of worship (please give examples, </w:t>
            </w:r>
            <w:r w:rsidR="00790841" w:rsidRPr="002F54F7">
              <w:rPr>
                <w:rFonts w:ascii="Aptos" w:hAnsi="Aptos"/>
                <w:sz w:val="22"/>
              </w:rPr>
              <w:t>e.g.</w:t>
            </w:r>
            <w:r w:rsidRPr="002F54F7">
              <w:rPr>
                <w:rFonts w:ascii="Aptos" w:hAnsi="Aptos"/>
                <w:sz w:val="22"/>
              </w:rPr>
              <w:t xml:space="preserve"> Messy Church, Forest Church, Café Church, services of lament etc)</w:t>
            </w:r>
          </w:p>
        </w:tc>
      </w:tr>
      <w:tr w:rsidR="005F7938" w:rsidRPr="002F54F7" w14:paraId="7336C865" w14:textId="77777777" w:rsidTr="00725D6C">
        <w:trPr>
          <w:trHeight w:val="108"/>
        </w:trPr>
        <w:tc>
          <w:tcPr>
            <w:tcW w:w="473" w:type="dxa"/>
          </w:tcPr>
          <w:p w14:paraId="20C1F242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4B778FC3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44D3181C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4DF36490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7D4DC1E8" w14:textId="12FEA45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150D611" w14:textId="5CA692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0C7B59F5" w14:textId="63E357BB" w:rsidR="005F7938" w:rsidRPr="002F54F7" w:rsidRDefault="005F7938" w:rsidP="00A03E8F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Choose music and liaise appropriately with musicians</w:t>
            </w:r>
          </w:p>
        </w:tc>
      </w:tr>
      <w:tr w:rsidR="005F7938" w:rsidRPr="002F54F7" w14:paraId="671E50CE" w14:textId="77777777" w:rsidTr="00725D6C">
        <w:trPr>
          <w:trHeight w:val="108"/>
        </w:trPr>
        <w:tc>
          <w:tcPr>
            <w:tcW w:w="473" w:type="dxa"/>
          </w:tcPr>
          <w:p w14:paraId="3DFDC603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4BA244F8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2B3CBCCE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0A13AFC9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1BA1E9F0" w14:textId="1D16ADBB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423F517" w14:textId="684AE0E0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426CE873" w14:textId="21D50E20" w:rsidR="005F7938" w:rsidRPr="002F54F7" w:rsidRDefault="005F7938" w:rsidP="00A03E8F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Read in church</w:t>
            </w:r>
          </w:p>
        </w:tc>
      </w:tr>
      <w:tr w:rsidR="005F7938" w:rsidRPr="002F54F7" w14:paraId="2F0B73F0" w14:textId="77777777" w:rsidTr="00725D6C">
        <w:trPr>
          <w:trHeight w:val="108"/>
        </w:trPr>
        <w:tc>
          <w:tcPr>
            <w:tcW w:w="473" w:type="dxa"/>
          </w:tcPr>
          <w:p w14:paraId="60F29937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55ECB6EF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7532D480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3A20DE11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102744E4" w14:textId="7856EF22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A0F1EFF" w14:textId="21A69ED0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322776F5" w14:textId="2F9C67E0" w:rsidR="005F7938" w:rsidRPr="002F54F7" w:rsidRDefault="005F7938" w:rsidP="00A03E8F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Lead intercessions</w:t>
            </w:r>
          </w:p>
        </w:tc>
      </w:tr>
      <w:tr w:rsidR="005F7938" w:rsidRPr="002F54F7" w14:paraId="4842EEDD" w14:textId="77777777" w:rsidTr="00725D6C">
        <w:trPr>
          <w:trHeight w:val="108"/>
        </w:trPr>
        <w:tc>
          <w:tcPr>
            <w:tcW w:w="473" w:type="dxa"/>
          </w:tcPr>
          <w:p w14:paraId="31449BA3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30139874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7ACC649E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36EFA169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26290320" w14:textId="1B80CAC5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E3CF05F" w14:textId="2D86C464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2E8F3DCF" w14:textId="3158C78C" w:rsidR="005F7938" w:rsidRPr="002F54F7" w:rsidRDefault="005F7938" w:rsidP="00A03E8F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Prepare the church building, books and communion vessels for worship</w:t>
            </w:r>
          </w:p>
        </w:tc>
      </w:tr>
      <w:tr w:rsidR="005F7938" w:rsidRPr="002F54F7" w14:paraId="2D81F9D1" w14:textId="77777777" w:rsidTr="00725D6C">
        <w:trPr>
          <w:trHeight w:val="108"/>
        </w:trPr>
        <w:tc>
          <w:tcPr>
            <w:tcW w:w="473" w:type="dxa"/>
          </w:tcPr>
          <w:p w14:paraId="1157F624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768A8683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3B573BB6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039AD20C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3EBDD41E" w14:textId="00637C0E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1C9A9328" w14:textId="54579361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77EBD61C" w14:textId="5CD02C63" w:rsidR="005F7938" w:rsidRPr="002F54F7" w:rsidRDefault="005F7938" w:rsidP="00A03E8F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and facilitate the choreography of worship appropriately for one’s context</w:t>
            </w:r>
          </w:p>
        </w:tc>
      </w:tr>
      <w:tr w:rsidR="005F7938" w:rsidRPr="002F54F7" w14:paraId="72F41BA5" w14:textId="77777777" w:rsidTr="00725D6C">
        <w:trPr>
          <w:trHeight w:val="108"/>
        </w:trPr>
        <w:tc>
          <w:tcPr>
            <w:tcW w:w="473" w:type="dxa"/>
          </w:tcPr>
          <w:p w14:paraId="2EDEB1F3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305D8F9E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105B8029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185B5442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5A451078" w14:textId="034C1201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1505D9E" w14:textId="0E2FC92A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404A06CF" w14:textId="74C95602" w:rsidR="005F7938" w:rsidRPr="002F54F7" w:rsidRDefault="005F7938" w:rsidP="00A03E8F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the requirements of Canon Law regarding worship</w:t>
            </w:r>
          </w:p>
        </w:tc>
      </w:tr>
      <w:tr w:rsidR="005F7938" w:rsidRPr="002F54F7" w14:paraId="3C47BAB9" w14:textId="77777777" w:rsidTr="00725D6C">
        <w:trPr>
          <w:trHeight w:val="108"/>
        </w:trPr>
        <w:tc>
          <w:tcPr>
            <w:tcW w:w="473" w:type="dxa"/>
          </w:tcPr>
          <w:p w14:paraId="71BD3B59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039AAA31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5F7FB9CB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323E68E7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737C03E9" w14:textId="699C74EC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2079017" w14:textId="191270BF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380F4145" w14:textId="36C10DA0" w:rsidR="005F7938" w:rsidRPr="002F54F7" w:rsidRDefault="005F7938" w:rsidP="00A03E8F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eastAsia="Times New Roman" w:hAnsi="Aptos"/>
                <w:sz w:val="22"/>
                <w:szCs w:val="22"/>
              </w:rPr>
              <w:t>Understand the legal requirements, preliminaries and procedure for weddings</w:t>
            </w:r>
          </w:p>
        </w:tc>
      </w:tr>
      <w:tr w:rsidR="005F7938" w:rsidRPr="002F54F7" w14:paraId="2B167E1E" w14:textId="77777777" w:rsidTr="00725D6C">
        <w:trPr>
          <w:trHeight w:val="108"/>
        </w:trPr>
        <w:tc>
          <w:tcPr>
            <w:tcW w:w="473" w:type="dxa"/>
          </w:tcPr>
          <w:p w14:paraId="1A98BA08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702582A5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3" w:type="dxa"/>
          </w:tcPr>
          <w:p w14:paraId="6A11E78E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2" w:type="dxa"/>
          </w:tcPr>
          <w:p w14:paraId="09BA3D66" w14:textId="77777777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1" w:type="dxa"/>
          </w:tcPr>
          <w:p w14:paraId="2CA83729" w14:textId="3864AFD5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BED16EA" w14:textId="602954D4" w:rsidR="005F7938" w:rsidRPr="002F54F7" w:rsidRDefault="005F7938" w:rsidP="00A03E8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775" w:type="dxa"/>
          </w:tcPr>
          <w:p w14:paraId="29F4B026" w14:textId="78BBDDCD" w:rsidR="005F7938" w:rsidRPr="002F54F7" w:rsidRDefault="005F7938" w:rsidP="00A03E8F">
            <w:pPr>
              <w:rPr>
                <w:rFonts w:ascii="Aptos" w:hAnsi="Aptos"/>
                <w:sz w:val="22"/>
              </w:rPr>
            </w:pPr>
          </w:p>
        </w:tc>
      </w:tr>
    </w:tbl>
    <w:p w14:paraId="3BA3221C" w14:textId="65EB1979" w:rsidR="006E494F" w:rsidRPr="002F54F7" w:rsidRDefault="006E494F">
      <w:pPr>
        <w:rPr>
          <w:rFonts w:ascii="Aptos" w:hAnsi="Aptos"/>
          <w:b/>
          <w:sz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71"/>
        <w:gridCol w:w="471"/>
        <w:gridCol w:w="470"/>
        <w:gridCol w:w="448"/>
        <w:gridCol w:w="448"/>
        <w:gridCol w:w="470"/>
        <w:gridCol w:w="7678"/>
      </w:tblGrid>
      <w:tr w:rsidR="009676D4" w:rsidRPr="002F54F7" w14:paraId="50F695E7" w14:textId="77777777" w:rsidTr="009676D4">
        <w:trPr>
          <w:cantSplit/>
          <w:trHeight w:val="1232"/>
        </w:trPr>
        <w:tc>
          <w:tcPr>
            <w:tcW w:w="471" w:type="dxa"/>
            <w:textDirection w:val="btLr"/>
          </w:tcPr>
          <w:p w14:paraId="1776B6ED" w14:textId="77777777" w:rsidR="009676D4" w:rsidRPr="005D2BC2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Start Curacy</w:t>
            </w:r>
          </w:p>
        </w:tc>
        <w:tc>
          <w:tcPr>
            <w:tcW w:w="471" w:type="dxa"/>
            <w:textDirection w:val="btLr"/>
          </w:tcPr>
          <w:p w14:paraId="40544ED5" w14:textId="2EF0D964" w:rsidR="009676D4" w:rsidRPr="005D2BC2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Y1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70" w:type="dxa"/>
            <w:textDirection w:val="btLr"/>
          </w:tcPr>
          <w:p w14:paraId="7D6105B6" w14:textId="77777777" w:rsidR="009676D4" w:rsidRPr="005D2BC2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Interim</w:t>
            </w:r>
          </w:p>
        </w:tc>
        <w:tc>
          <w:tcPr>
            <w:tcW w:w="448" w:type="dxa"/>
            <w:textDirection w:val="btLr"/>
          </w:tcPr>
          <w:p w14:paraId="3FBBF907" w14:textId="442ABC81" w:rsidR="009676D4" w:rsidRPr="005D2BC2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Final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48" w:type="dxa"/>
            <w:textDirection w:val="btLr"/>
          </w:tcPr>
          <w:p w14:paraId="2D1EF120" w14:textId="5F7D7E79" w:rsidR="009676D4" w:rsidRPr="005D2BC2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Quality?</w:t>
            </w:r>
          </w:p>
        </w:tc>
        <w:tc>
          <w:tcPr>
            <w:tcW w:w="470" w:type="dxa"/>
            <w:textDirection w:val="btLr"/>
          </w:tcPr>
          <w:p w14:paraId="0E250A23" w14:textId="446A54FD" w:rsidR="009676D4" w:rsidRPr="005D2BC2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Domain?</w:t>
            </w:r>
          </w:p>
        </w:tc>
        <w:tc>
          <w:tcPr>
            <w:tcW w:w="7678" w:type="dxa"/>
          </w:tcPr>
          <w:p w14:paraId="1589DFA7" w14:textId="77777777" w:rsidR="009676D4" w:rsidRPr="002F54F7" w:rsidRDefault="009676D4" w:rsidP="006A388E">
            <w:pPr>
              <w:rPr>
                <w:rFonts w:ascii="Aptos" w:hAnsi="Aptos"/>
              </w:rPr>
            </w:pPr>
            <w:r w:rsidRPr="002F54F7">
              <w:rPr>
                <w:rFonts w:ascii="Aptos" w:hAnsi="Aptos"/>
              </w:rPr>
              <w:t>Core Skill, Ability or Knowledge</w:t>
            </w:r>
          </w:p>
          <w:p w14:paraId="02F37960" w14:textId="48929C80" w:rsidR="009676D4" w:rsidRPr="002F54F7" w:rsidRDefault="009676D4" w:rsidP="00206ED2">
            <w:pPr>
              <w:rPr>
                <w:rFonts w:ascii="Aptos" w:hAnsi="Aptos"/>
                <w:b/>
                <w:bCs/>
              </w:rPr>
            </w:pPr>
            <w:r w:rsidRPr="002F54F7">
              <w:rPr>
                <w:rFonts w:ascii="Aptos" w:hAnsi="Aptos"/>
                <w:b/>
                <w:bCs/>
              </w:rPr>
              <w:t>Worship</w:t>
            </w:r>
          </w:p>
          <w:p w14:paraId="51840668" w14:textId="13A2C3F8" w:rsidR="009676D4" w:rsidRPr="00A81EDC" w:rsidRDefault="009676D4" w:rsidP="00B26939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81EDC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Additional</w:t>
            </w:r>
          </w:p>
        </w:tc>
      </w:tr>
      <w:tr w:rsidR="009676D4" w:rsidRPr="002F54F7" w14:paraId="45E308CA" w14:textId="77777777" w:rsidTr="009676D4">
        <w:tc>
          <w:tcPr>
            <w:tcW w:w="471" w:type="dxa"/>
          </w:tcPr>
          <w:p w14:paraId="1EE1B2C2" w14:textId="77777777" w:rsidR="009676D4" w:rsidRPr="002F54F7" w:rsidRDefault="009676D4" w:rsidP="00206ED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53938F45" w14:textId="77777777" w:rsidR="009676D4" w:rsidRPr="002F54F7" w:rsidRDefault="009676D4" w:rsidP="00206ED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EEC3F41" w14:textId="77777777" w:rsidR="009676D4" w:rsidRPr="002F54F7" w:rsidRDefault="009676D4" w:rsidP="00206ED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289FB6D" w14:textId="77777777" w:rsidR="009676D4" w:rsidRPr="002F54F7" w:rsidRDefault="009676D4" w:rsidP="00206ED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AD95532" w14:textId="253B6477" w:rsidR="009676D4" w:rsidRPr="002F54F7" w:rsidRDefault="009676D4" w:rsidP="00206ED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8437DC0" w14:textId="48AAC877" w:rsidR="009676D4" w:rsidRPr="002F54F7" w:rsidRDefault="009676D4" w:rsidP="00206ED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58DD8924" w14:textId="38376C8B" w:rsidR="009676D4" w:rsidRPr="002F54F7" w:rsidRDefault="009676D4" w:rsidP="00206ED2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  <w:szCs w:val="22"/>
              </w:rPr>
              <w:t>Plan and lead online worship</w:t>
            </w:r>
          </w:p>
        </w:tc>
      </w:tr>
      <w:tr w:rsidR="009676D4" w:rsidRPr="002F54F7" w14:paraId="4C4B61FC" w14:textId="77777777" w:rsidTr="009676D4">
        <w:tc>
          <w:tcPr>
            <w:tcW w:w="471" w:type="dxa"/>
          </w:tcPr>
          <w:p w14:paraId="4108C4AD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086E05C8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FE07077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1673EC2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3579A2B" w14:textId="74B36644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04788E1" w14:textId="31D429E2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44FA2ADE" w14:textId="70D2CA54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1"/>
              </w:rPr>
              <w:t>Conduct an emergency Baptism safely</w:t>
            </w:r>
          </w:p>
        </w:tc>
      </w:tr>
      <w:tr w:rsidR="009676D4" w:rsidRPr="002F54F7" w14:paraId="47372FC3" w14:textId="77777777" w:rsidTr="009676D4">
        <w:tc>
          <w:tcPr>
            <w:tcW w:w="471" w:type="dxa"/>
          </w:tcPr>
          <w:p w14:paraId="3FCFF356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27B70E6C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4B11974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6F8A391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46145CE" w14:textId="473C7F9E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92A5747" w14:textId="761AFCCD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3862F3FE" w14:textId="168FB5A9" w:rsidR="009676D4" w:rsidRPr="002F54F7" w:rsidRDefault="009676D4" w:rsidP="00B56E89">
            <w:pPr>
              <w:rPr>
                <w:rFonts w:ascii="Aptos" w:hAnsi="Aptos"/>
                <w:sz w:val="21"/>
              </w:rPr>
            </w:pPr>
            <w:r w:rsidRPr="002F54F7">
              <w:rPr>
                <w:rFonts w:ascii="Aptos" w:hAnsi="Aptos"/>
                <w:sz w:val="22"/>
              </w:rPr>
              <w:t>Plan and lead services for civic occasions</w:t>
            </w:r>
          </w:p>
        </w:tc>
      </w:tr>
      <w:tr w:rsidR="009676D4" w:rsidRPr="002F54F7" w14:paraId="776FAB92" w14:textId="77777777" w:rsidTr="009676D4">
        <w:tc>
          <w:tcPr>
            <w:tcW w:w="471" w:type="dxa"/>
          </w:tcPr>
          <w:p w14:paraId="02FAEA80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6F02DDD4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C050A19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C515F8D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48439E0" w14:textId="74CA349D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8614A35" w14:textId="2E5741CE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64DC6DDD" w14:textId="254202BF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Plan and lead services for the Thanksgiving for the Birth of a Child</w:t>
            </w:r>
          </w:p>
        </w:tc>
      </w:tr>
      <w:tr w:rsidR="009676D4" w:rsidRPr="002F54F7" w14:paraId="01707CB8" w14:textId="77777777" w:rsidTr="009676D4">
        <w:tc>
          <w:tcPr>
            <w:tcW w:w="471" w:type="dxa"/>
          </w:tcPr>
          <w:p w14:paraId="32769003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097F85EE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C41AFD5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85B7924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17DEBE1E" w14:textId="5A98860D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F037D4E" w14:textId="21B0D4C1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2B8AA88A" w14:textId="213AA623" w:rsidR="009676D4" w:rsidRPr="002F54F7" w:rsidRDefault="009676D4" w:rsidP="00B56E8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Officiate at difficult funerals (e.g. those of children, after a sudden death and suicides)</w:t>
            </w:r>
          </w:p>
        </w:tc>
      </w:tr>
      <w:tr w:rsidR="009676D4" w:rsidRPr="002F54F7" w14:paraId="2D50212F" w14:textId="77777777" w:rsidTr="009676D4">
        <w:tc>
          <w:tcPr>
            <w:tcW w:w="471" w:type="dxa"/>
          </w:tcPr>
          <w:p w14:paraId="2D7DF20D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53BBB2AA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2C20AB5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D63523F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1B36EC0" w14:textId="1DBD2C90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921B19F" w14:textId="36504D54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445C8B13" w14:textId="7993070C" w:rsidR="009676D4" w:rsidRPr="002F54F7" w:rsidRDefault="009676D4" w:rsidP="00B56E8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lead a service of dedication after civil marriage</w:t>
            </w:r>
          </w:p>
        </w:tc>
      </w:tr>
      <w:tr w:rsidR="009676D4" w:rsidRPr="002F54F7" w14:paraId="42F982EA" w14:textId="77777777" w:rsidTr="009676D4">
        <w:tc>
          <w:tcPr>
            <w:tcW w:w="471" w:type="dxa"/>
          </w:tcPr>
          <w:p w14:paraId="4B64FEE5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7C936689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DD1A3AF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A6DB4B8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14D818F" w14:textId="2A1CB58D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E814B9D" w14:textId="5074F0FA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48C4DA5A" w14:textId="0ECD8CEC" w:rsidR="009676D4" w:rsidRPr="002F54F7" w:rsidRDefault="009676D4" w:rsidP="00B56E8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Offer reconciliation of penitents (after appropriate training only)</w:t>
            </w:r>
          </w:p>
        </w:tc>
      </w:tr>
      <w:tr w:rsidR="009676D4" w:rsidRPr="002F54F7" w14:paraId="73335A42" w14:textId="77777777" w:rsidTr="009676D4">
        <w:tc>
          <w:tcPr>
            <w:tcW w:w="471" w:type="dxa"/>
          </w:tcPr>
          <w:p w14:paraId="2DE26FC5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62E69C00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3FB981F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B02D599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088701A" w14:textId="6337B40A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607BB39" w14:textId="78138955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33984247" w14:textId="27C83A8D" w:rsidR="009676D4" w:rsidRPr="002F54F7" w:rsidRDefault="009676D4" w:rsidP="00B56E8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lead services for civic occasions</w:t>
            </w:r>
          </w:p>
        </w:tc>
      </w:tr>
      <w:tr w:rsidR="009676D4" w:rsidRPr="002F54F7" w14:paraId="44187480" w14:textId="77777777" w:rsidTr="009676D4">
        <w:tc>
          <w:tcPr>
            <w:tcW w:w="471" w:type="dxa"/>
          </w:tcPr>
          <w:p w14:paraId="0126218C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2EE1A112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0ED05A3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1BB924D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DBF5C7D" w14:textId="0DF95842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FFDF1E1" w14:textId="2882673D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6B66069C" w14:textId="580C6A29" w:rsidR="009676D4" w:rsidRPr="002F54F7" w:rsidRDefault="009676D4" w:rsidP="00B56E8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  <w:szCs w:val="22"/>
              </w:rPr>
              <w:t>Lead BCP Matins &amp; Evensong</w:t>
            </w:r>
          </w:p>
        </w:tc>
      </w:tr>
      <w:tr w:rsidR="009676D4" w:rsidRPr="002F54F7" w14:paraId="2AF4CD10" w14:textId="77777777" w:rsidTr="009676D4">
        <w:tc>
          <w:tcPr>
            <w:tcW w:w="471" w:type="dxa"/>
          </w:tcPr>
          <w:p w14:paraId="4E87D2B4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4BAB2B77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0AF598A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58C106C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9EB8926" w14:textId="00D99093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20AA66C" w14:textId="2929F6BD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7809CC70" w14:textId="6F518DEB" w:rsidR="009676D4" w:rsidRPr="002F54F7" w:rsidRDefault="009676D4" w:rsidP="00B56E8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Sing BCP Evensong</w:t>
            </w:r>
          </w:p>
        </w:tc>
      </w:tr>
      <w:tr w:rsidR="009676D4" w:rsidRPr="002F54F7" w14:paraId="5B8CADFA" w14:textId="77777777" w:rsidTr="009676D4">
        <w:tc>
          <w:tcPr>
            <w:tcW w:w="471" w:type="dxa"/>
          </w:tcPr>
          <w:p w14:paraId="26482297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3863BAEC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506AED2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73D41F7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70D9C6D" w14:textId="43A33536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C6DAC3E" w14:textId="381D4C8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0B872B16" w14:textId="12A436ED" w:rsidR="009676D4" w:rsidRPr="002F54F7" w:rsidRDefault="009676D4" w:rsidP="00B56E8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lead BCP occasional offices</w:t>
            </w:r>
          </w:p>
        </w:tc>
      </w:tr>
      <w:tr w:rsidR="009676D4" w:rsidRPr="002F54F7" w14:paraId="2E455B78" w14:textId="77777777" w:rsidTr="009676D4">
        <w:tc>
          <w:tcPr>
            <w:tcW w:w="471" w:type="dxa"/>
          </w:tcPr>
          <w:p w14:paraId="670D0854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7A057E0A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FC14BAE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5C5B899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066F978" w14:textId="66EE79DB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5812A66" w14:textId="1986B8A9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1A6BA27D" w14:textId="015871B2" w:rsidR="009676D4" w:rsidRPr="002F54F7" w:rsidRDefault="009676D4" w:rsidP="00B56E8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the canonical requirements and good practice for ecumenical worship</w:t>
            </w:r>
          </w:p>
        </w:tc>
      </w:tr>
      <w:tr w:rsidR="009676D4" w:rsidRPr="002F54F7" w14:paraId="180A0E43" w14:textId="77777777" w:rsidTr="009676D4">
        <w:tc>
          <w:tcPr>
            <w:tcW w:w="471" w:type="dxa"/>
          </w:tcPr>
          <w:p w14:paraId="0ACCB9F6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6B06C10C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D28C96A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6E5083B" w14:textId="77777777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1C66A3C1" w14:textId="5DB43F16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0C3E29E" w14:textId="4EEE05F0" w:rsidR="009676D4" w:rsidRPr="002F54F7" w:rsidRDefault="009676D4" w:rsidP="00B56E8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55CF9814" w14:textId="453DCD52" w:rsidR="009676D4" w:rsidRPr="002F54F7" w:rsidRDefault="009676D4" w:rsidP="00B56E8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the canonical requirements and good practice for interfaith worship</w:t>
            </w:r>
          </w:p>
        </w:tc>
      </w:tr>
    </w:tbl>
    <w:p w14:paraId="073D1F56" w14:textId="4EE7DAB1" w:rsidR="00A03E8F" w:rsidRPr="002F54F7" w:rsidRDefault="00A03E8F">
      <w:pPr>
        <w:rPr>
          <w:rFonts w:ascii="Aptos" w:hAnsi="Aptos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0"/>
        <w:gridCol w:w="448"/>
        <w:gridCol w:w="456"/>
        <w:gridCol w:w="470"/>
        <w:gridCol w:w="7670"/>
      </w:tblGrid>
      <w:tr w:rsidR="009676D4" w:rsidRPr="002F54F7" w14:paraId="44250358" w14:textId="77777777" w:rsidTr="009676D4">
        <w:trPr>
          <w:cantSplit/>
          <w:trHeight w:val="1232"/>
        </w:trPr>
        <w:tc>
          <w:tcPr>
            <w:tcW w:w="471" w:type="dxa"/>
            <w:textDirection w:val="btLr"/>
          </w:tcPr>
          <w:p w14:paraId="0740F0F4" w14:textId="77777777" w:rsidR="009676D4" w:rsidRPr="005D2BC2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Start Curacy</w:t>
            </w:r>
          </w:p>
        </w:tc>
        <w:tc>
          <w:tcPr>
            <w:tcW w:w="471" w:type="dxa"/>
            <w:textDirection w:val="btLr"/>
          </w:tcPr>
          <w:p w14:paraId="61687623" w14:textId="6E382B5D" w:rsidR="009676D4" w:rsidRPr="005D2BC2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Y1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70" w:type="dxa"/>
            <w:textDirection w:val="btLr"/>
          </w:tcPr>
          <w:p w14:paraId="7F891113" w14:textId="77777777" w:rsidR="009676D4" w:rsidRPr="005D2BC2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Interim</w:t>
            </w:r>
          </w:p>
        </w:tc>
        <w:tc>
          <w:tcPr>
            <w:tcW w:w="448" w:type="dxa"/>
            <w:textDirection w:val="btLr"/>
          </w:tcPr>
          <w:p w14:paraId="4107E011" w14:textId="2284E8C1" w:rsidR="009676D4" w:rsidRPr="005D2BC2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Final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56" w:type="dxa"/>
            <w:textDirection w:val="btLr"/>
          </w:tcPr>
          <w:p w14:paraId="14BC9F6B" w14:textId="77D53579" w:rsidR="009676D4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Quality?</w:t>
            </w:r>
          </w:p>
        </w:tc>
        <w:tc>
          <w:tcPr>
            <w:tcW w:w="470" w:type="dxa"/>
            <w:textDirection w:val="btLr"/>
          </w:tcPr>
          <w:p w14:paraId="4861097A" w14:textId="71DC595C" w:rsidR="009676D4" w:rsidRPr="005D2BC2" w:rsidRDefault="009676D4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Domain?</w:t>
            </w:r>
          </w:p>
        </w:tc>
        <w:tc>
          <w:tcPr>
            <w:tcW w:w="7670" w:type="dxa"/>
          </w:tcPr>
          <w:p w14:paraId="601BAA0E" w14:textId="77777777" w:rsidR="009676D4" w:rsidRPr="002F54F7" w:rsidRDefault="009676D4" w:rsidP="00C62D54">
            <w:pPr>
              <w:rPr>
                <w:rFonts w:ascii="Aptos" w:hAnsi="Aptos"/>
              </w:rPr>
            </w:pPr>
            <w:r w:rsidRPr="002F54F7">
              <w:rPr>
                <w:rFonts w:ascii="Aptos" w:hAnsi="Aptos"/>
              </w:rPr>
              <w:t>Core Skill, Ability or Knowledge</w:t>
            </w:r>
          </w:p>
          <w:p w14:paraId="64E40931" w14:textId="54722C45" w:rsidR="009676D4" w:rsidRPr="002F54F7" w:rsidRDefault="009676D4" w:rsidP="00206ED2">
            <w:pPr>
              <w:rPr>
                <w:rFonts w:ascii="Aptos" w:hAnsi="Aptos"/>
                <w:b/>
                <w:bCs/>
              </w:rPr>
            </w:pPr>
            <w:r w:rsidRPr="002F54F7">
              <w:rPr>
                <w:rFonts w:ascii="Aptos" w:hAnsi="Aptos"/>
                <w:b/>
                <w:bCs/>
              </w:rPr>
              <w:t>Preaching &amp; Teaching</w:t>
            </w:r>
          </w:p>
          <w:p w14:paraId="6D828B40" w14:textId="15F6542F" w:rsidR="009676D4" w:rsidRPr="00587F5B" w:rsidRDefault="009676D4" w:rsidP="00B26939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87F5B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Essential</w:t>
            </w:r>
          </w:p>
        </w:tc>
      </w:tr>
      <w:tr w:rsidR="009676D4" w:rsidRPr="002F54F7" w14:paraId="16B1A6B5" w14:textId="77777777" w:rsidTr="009676D4">
        <w:tc>
          <w:tcPr>
            <w:tcW w:w="471" w:type="dxa"/>
          </w:tcPr>
          <w:p w14:paraId="3E22924E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4F537E85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1299965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275069A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6" w:type="dxa"/>
          </w:tcPr>
          <w:p w14:paraId="22D9EB4F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3EE92CE" w14:textId="35554236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0" w:type="dxa"/>
          </w:tcPr>
          <w:p w14:paraId="5CBB40CC" w14:textId="63B8A431" w:rsidR="009676D4" w:rsidRPr="002F54F7" w:rsidRDefault="009676D4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Speak confidently and clearly in public</w:t>
            </w:r>
          </w:p>
        </w:tc>
      </w:tr>
      <w:tr w:rsidR="009676D4" w:rsidRPr="002F54F7" w14:paraId="1C4B2C92" w14:textId="77777777" w:rsidTr="009676D4">
        <w:tc>
          <w:tcPr>
            <w:tcW w:w="471" w:type="dxa"/>
          </w:tcPr>
          <w:p w14:paraId="7E540007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7791FF1B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6F4A4AC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2A0ACC0A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6" w:type="dxa"/>
          </w:tcPr>
          <w:p w14:paraId="55D7ED7A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25E29AF" w14:textId="4B389C7B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0" w:type="dxa"/>
          </w:tcPr>
          <w:p w14:paraId="5171F830" w14:textId="3257108B" w:rsidR="009676D4" w:rsidRPr="002F54F7" w:rsidRDefault="009676D4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Engage in ongoing learning and development that informs and deepens preaching </w:t>
            </w:r>
          </w:p>
        </w:tc>
      </w:tr>
      <w:tr w:rsidR="009676D4" w:rsidRPr="002F54F7" w14:paraId="6C4E7166" w14:textId="77777777" w:rsidTr="009676D4">
        <w:tc>
          <w:tcPr>
            <w:tcW w:w="471" w:type="dxa"/>
          </w:tcPr>
          <w:p w14:paraId="5AFE32CA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64EF57D5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D096829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4C3029E9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6" w:type="dxa"/>
          </w:tcPr>
          <w:p w14:paraId="0DB5C56A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CEDC84E" w14:textId="56DA3F28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0" w:type="dxa"/>
          </w:tcPr>
          <w:p w14:paraId="76491242" w14:textId="2EBA8666" w:rsidR="009676D4" w:rsidRPr="002F54F7" w:rsidRDefault="009676D4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Preach at principal services</w:t>
            </w:r>
          </w:p>
        </w:tc>
      </w:tr>
      <w:tr w:rsidR="009676D4" w:rsidRPr="002F54F7" w14:paraId="0EBFE741" w14:textId="77777777" w:rsidTr="009676D4">
        <w:tc>
          <w:tcPr>
            <w:tcW w:w="471" w:type="dxa"/>
          </w:tcPr>
          <w:p w14:paraId="537FC2D3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6761F39D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3CBBB82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794DD0C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6" w:type="dxa"/>
          </w:tcPr>
          <w:p w14:paraId="6BA63BB3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9E52C2A" w14:textId="325B17A1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0" w:type="dxa"/>
          </w:tcPr>
          <w:p w14:paraId="3208981A" w14:textId="44C2B0C0" w:rsidR="009676D4" w:rsidRPr="002F54F7" w:rsidRDefault="009676D4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Preach at Eucharistic services</w:t>
            </w:r>
          </w:p>
        </w:tc>
      </w:tr>
      <w:tr w:rsidR="009676D4" w:rsidRPr="002F54F7" w14:paraId="2C0BF92B" w14:textId="77777777" w:rsidTr="009676D4">
        <w:tc>
          <w:tcPr>
            <w:tcW w:w="471" w:type="dxa"/>
          </w:tcPr>
          <w:p w14:paraId="18A2A3FC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3279B9CA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2D9398D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025B6353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6" w:type="dxa"/>
          </w:tcPr>
          <w:p w14:paraId="49150C14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2818E6B" w14:textId="3F5F60E5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0" w:type="dxa"/>
          </w:tcPr>
          <w:p w14:paraId="2F13F788" w14:textId="50480B06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 xml:space="preserve">Preach at Weddings </w:t>
            </w:r>
          </w:p>
        </w:tc>
      </w:tr>
      <w:tr w:rsidR="009676D4" w:rsidRPr="002F54F7" w14:paraId="2427DCBD" w14:textId="77777777" w:rsidTr="009676D4">
        <w:tc>
          <w:tcPr>
            <w:tcW w:w="471" w:type="dxa"/>
          </w:tcPr>
          <w:p w14:paraId="6262BB83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00C08914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5577ABC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882E298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6" w:type="dxa"/>
          </w:tcPr>
          <w:p w14:paraId="43BE4F65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80C8086" w14:textId="59F91598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0" w:type="dxa"/>
          </w:tcPr>
          <w:p w14:paraId="15B03682" w14:textId="76DBBF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Preach at Funerals</w:t>
            </w:r>
          </w:p>
        </w:tc>
      </w:tr>
      <w:tr w:rsidR="009676D4" w:rsidRPr="002F54F7" w14:paraId="067A28B9" w14:textId="77777777" w:rsidTr="009676D4">
        <w:tc>
          <w:tcPr>
            <w:tcW w:w="471" w:type="dxa"/>
          </w:tcPr>
          <w:p w14:paraId="284C0B63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085DAECF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D07E683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2DD13B0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6" w:type="dxa"/>
          </w:tcPr>
          <w:p w14:paraId="4874E57F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322E29F" w14:textId="3DED0210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0" w:type="dxa"/>
          </w:tcPr>
          <w:p w14:paraId="36E4E6E1" w14:textId="674D33B6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Preach at Baptisms</w:t>
            </w:r>
          </w:p>
        </w:tc>
      </w:tr>
      <w:tr w:rsidR="009676D4" w:rsidRPr="002F54F7" w14:paraId="53AB52C9" w14:textId="77777777" w:rsidTr="009676D4">
        <w:tc>
          <w:tcPr>
            <w:tcW w:w="471" w:type="dxa"/>
          </w:tcPr>
          <w:p w14:paraId="029872E8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2D7CEB6D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C607078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1D63E2B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6" w:type="dxa"/>
          </w:tcPr>
          <w:p w14:paraId="11A402C8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AC77B19" w14:textId="44F54D51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0" w:type="dxa"/>
          </w:tcPr>
          <w:p w14:paraId="60DB2F1D" w14:textId="397130CF" w:rsidR="009676D4" w:rsidRPr="002F54F7" w:rsidRDefault="009676D4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one’s own theology of preaching</w:t>
            </w:r>
          </w:p>
        </w:tc>
      </w:tr>
      <w:tr w:rsidR="009676D4" w:rsidRPr="002F54F7" w14:paraId="1D5B6785" w14:textId="77777777" w:rsidTr="009676D4">
        <w:tc>
          <w:tcPr>
            <w:tcW w:w="471" w:type="dxa"/>
          </w:tcPr>
          <w:p w14:paraId="6E93CE65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3761EFAE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334AAC5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F53F1F7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6" w:type="dxa"/>
          </w:tcPr>
          <w:p w14:paraId="1CB236D7" w14:textId="77777777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688291F" w14:textId="179A7CCB" w:rsidR="009676D4" w:rsidRPr="002F54F7" w:rsidRDefault="009676D4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0" w:type="dxa"/>
          </w:tcPr>
          <w:p w14:paraId="1A4D2A45" w14:textId="4BC0F1E7" w:rsidR="009676D4" w:rsidRPr="002F54F7" w:rsidRDefault="009676D4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Lead small groups (e.g. Bible study group, home group, Lent course)</w:t>
            </w:r>
          </w:p>
        </w:tc>
      </w:tr>
    </w:tbl>
    <w:p w14:paraId="22DEF5A6" w14:textId="77777777" w:rsidR="00147814" w:rsidRPr="002F54F7" w:rsidRDefault="00147814" w:rsidP="00365E56">
      <w:pPr>
        <w:rPr>
          <w:rFonts w:ascii="Aptos" w:hAnsi="Aptos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0"/>
        <w:gridCol w:w="448"/>
        <w:gridCol w:w="448"/>
        <w:gridCol w:w="470"/>
        <w:gridCol w:w="7678"/>
      </w:tblGrid>
      <w:tr w:rsidR="00141EFB" w:rsidRPr="002F54F7" w14:paraId="3DD31F51" w14:textId="77777777" w:rsidTr="00141EFB">
        <w:trPr>
          <w:cantSplit/>
          <w:trHeight w:val="1232"/>
        </w:trPr>
        <w:tc>
          <w:tcPr>
            <w:tcW w:w="471" w:type="dxa"/>
            <w:textDirection w:val="btLr"/>
          </w:tcPr>
          <w:p w14:paraId="39BA5C09" w14:textId="77777777" w:rsidR="00141EFB" w:rsidRPr="005D2BC2" w:rsidRDefault="00141EFB" w:rsidP="00141EFB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Start Curacy</w:t>
            </w:r>
          </w:p>
        </w:tc>
        <w:tc>
          <w:tcPr>
            <w:tcW w:w="471" w:type="dxa"/>
            <w:textDirection w:val="btLr"/>
          </w:tcPr>
          <w:p w14:paraId="3D699B96" w14:textId="175052FF" w:rsidR="00141EFB" w:rsidRPr="005D2BC2" w:rsidRDefault="00141EFB" w:rsidP="00141EFB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Y1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70" w:type="dxa"/>
            <w:textDirection w:val="btLr"/>
          </w:tcPr>
          <w:p w14:paraId="1782ACED" w14:textId="77777777" w:rsidR="00141EFB" w:rsidRPr="005D2BC2" w:rsidRDefault="00141EFB" w:rsidP="00141EFB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Interim</w:t>
            </w:r>
          </w:p>
        </w:tc>
        <w:tc>
          <w:tcPr>
            <w:tcW w:w="448" w:type="dxa"/>
            <w:textDirection w:val="btLr"/>
          </w:tcPr>
          <w:p w14:paraId="1876C2A6" w14:textId="53C58B45" w:rsidR="00141EFB" w:rsidRPr="005D2BC2" w:rsidRDefault="00141EFB" w:rsidP="00141EFB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Final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48" w:type="dxa"/>
            <w:textDirection w:val="btLr"/>
          </w:tcPr>
          <w:p w14:paraId="6640A24E" w14:textId="28DBF1E2" w:rsidR="00141EFB" w:rsidRPr="005D2BC2" w:rsidRDefault="00141EFB" w:rsidP="00141EFB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Quality?</w:t>
            </w:r>
          </w:p>
        </w:tc>
        <w:tc>
          <w:tcPr>
            <w:tcW w:w="470" w:type="dxa"/>
            <w:textDirection w:val="btLr"/>
          </w:tcPr>
          <w:p w14:paraId="0B30B500" w14:textId="22F2C391" w:rsidR="00141EFB" w:rsidRPr="005D2BC2" w:rsidRDefault="00141EFB" w:rsidP="00141EFB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Domain?</w:t>
            </w:r>
          </w:p>
        </w:tc>
        <w:tc>
          <w:tcPr>
            <w:tcW w:w="7678" w:type="dxa"/>
          </w:tcPr>
          <w:p w14:paraId="2057C7A9" w14:textId="77777777" w:rsidR="00141EFB" w:rsidRPr="002F54F7" w:rsidRDefault="00141EFB" w:rsidP="00141EFB">
            <w:pPr>
              <w:rPr>
                <w:rFonts w:ascii="Aptos" w:hAnsi="Aptos"/>
              </w:rPr>
            </w:pPr>
            <w:r w:rsidRPr="002F54F7">
              <w:rPr>
                <w:rFonts w:ascii="Aptos" w:hAnsi="Aptos"/>
              </w:rPr>
              <w:t>Core Skill, Ability or Knowledge</w:t>
            </w:r>
          </w:p>
          <w:p w14:paraId="3F3E8953" w14:textId="77777777" w:rsidR="00141EFB" w:rsidRPr="002F54F7" w:rsidRDefault="00141EFB" w:rsidP="00141EFB">
            <w:pPr>
              <w:rPr>
                <w:rFonts w:ascii="Aptos" w:hAnsi="Aptos"/>
                <w:b/>
                <w:bCs/>
              </w:rPr>
            </w:pPr>
            <w:r w:rsidRPr="002F54F7">
              <w:rPr>
                <w:rFonts w:ascii="Aptos" w:hAnsi="Aptos"/>
                <w:b/>
                <w:bCs/>
              </w:rPr>
              <w:t>Preaching &amp; Teaching</w:t>
            </w:r>
          </w:p>
          <w:p w14:paraId="5D270AB8" w14:textId="406C327F" w:rsidR="00141EFB" w:rsidRPr="00587F5B" w:rsidRDefault="00141EFB" w:rsidP="00141EFB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87F5B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Additional</w:t>
            </w:r>
          </w:p>
        </w:tc>
      </w:tr>
      <w:tr w:rsidR="00141EFB" w:rsidRPr="002F54F7" w14:paraId="45C60E30" w14:textId="77777777" w:rsidTr="00141EFB">
        <w:tc>
          <w:tcPr>
            <w:tcW w:w="471" w:type="dxa"/>
          </w:tcPr>
          <w:p w14:paraId="31405B83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0D037AFF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9924A46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B067FB2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EB8FA9E" w14:textId="7D705F5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C383DC3" w14:textId="14B7EAD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2C3D467E" w14:textId="213B466D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Preach at all-age worship</w:t>
            </w:r>
          </w:p>
        </w:tc>
      </w:tr>
      <w:tr w:rsidR="00141EFB" w:rsidRPr="002F54F7" w14:paraId="4B663A52" w14:textId="77777777" w:rsidTr="00141EFB">
        <w:tc>
          <w:tcPr>
            <w:tcW w:w="471" w:type="dxa"/>
          </w:tcPr>
          <w:p w14:paraId="5A1B2D0A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5F9BBE29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4DB0973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4C1531E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3579AB2" w14:textId="3CC1E029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20689D3" w14:textId="0513CACC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40E5CFEB" w14:textId="792633B0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Preach at youth services</w:t>
            </w:r>
          </w:p>
        </w:tc>
      </w:tr>
      <w:tr w:rsidR="00141EFB" w:rsidRPr="002F54F7" w14:paraId="2C0CF560" w14:textId="77777777" w:rsidTr="00141EFB">
        <w:tc>
          <w:tcPr>
            <w:tcW w:w="471" w:type="dxa"/>
          </w:tcPr>
          <w:p w14:paraId="1D47EF73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6BB9C327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080933C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FB44DE0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900C6B1" w14:textId="15B945B8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F9D41C8" w14:textId="332CCEA8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11B37144" w14:textId="268C9A2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 xml:space="preserve">Preach at civic occasions (with non-regular </w:t>
            </w:r>
            <w:proofErr w:type="gramStart"/>
            <w:r w:rsidRPr="002F54F7">
              <w:rPr>
                <w:rFonts w:ascii="Aptos" w:hAnsi="Aptos"/>
                <w:sz w:val="22"/>
              </w:rPr>
              <w:t>churchgoers</w:t>
            </w:r>
            <w:proofErr w:type="gramEnd"/>
            <w:r w:rsidRPr="002F54F7">
              <w:rPr>
                <w:rFonts w:ascii="Aptos" w:hAnsi="Aptos"/>
                <w:sz w:val="22"/>
              </w:rPr>
              <w:t xml:space="preserve"> present)</w:t>
            </w:r>
          </w:p>
        </w:tc>
      </w:tr>
      <w:tr w:rsidR="00141EFB" w:rsidRPr="002F54F7" w14:paraId="442165C4" w14:textId="77777777" w:rsidTr="00141EFB">
        <w:tc>
          <w:tcPr>
            <w:tcW w:w="471" w:type="dxa"/>
          </w:tcPr>
          <w:p w14:paraId="082E3C25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70C609DE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8756CDA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71C79626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6C4D5488" w14:textId="69F186A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BDDD3EA" w14:textId="6F5007EF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5E7EDE42" w14:textId="13A473CF" w:rsidR="00141EFB" w:rsidRPr="002F54F7" w:rsidRDefault="00141EFB" w:rsidP="00141EFB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Prepare suitable audio/visual aids</w:t>
            </w:r>
          </w:p>
        </w:tc>
      </w:tr>
      <w:tr w:rsidR="00141EFB" w:rsidRPr="002F54F7" w14:paraId="5C89EE0F" w14:textId="77777777" w:rsidTr="00141EFB">
        <w:tc>
          <w:tcPr>
            <w:tcW w:w="471" w:type="dxa"/>
          </w:tcPr>
          <w:p w14:paraId="6F5B399B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19BDEE17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663A8B9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3EBC478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2A4BA7A" w14:textId="53F688D2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84C75CE" w14:textId="35D4754C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0BB291A4" w14:textId="4967727F" w:rsidR="00141EFB" w:rsidRPr="002F54F7" w:rsidRDefault="00141EFB" w:rsidP="00141EFB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some models and theory of how adults learn well</w:t>
            </w:r>
          </w:p>
        </w:tc>
      </w:tr>
      <w:tr w:rsidR="00141EFB" w:rsidRPr="002F54F7" w14:paraId="53B13A72" w14:textId="77777777" w:rsidTr="00141EFB">
        <w:tc>
          <w:tcPr>
            <w:tcW w:w="471" w:type="dxa"/>
          </w:tcPr>
          <w:p w14:paraId="327E991B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3DC46A9D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33ADFA7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5B01836E" w14:textId="77777777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8" w:type="dxa"/>
          </w:tcPr>
          <w:p w14:paraId="32077907" w14:textId="3F87E24D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4A2E29B" w14:textId="362B311A" w:rsidR="00141EFB" w:rsidRPr="002F54F7" w:rsidRDefault="00141EFB" w:rsidP="00141EF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8" w:type="dxa"/>
          </w:tcPr>
          <w:p w14:paraId="48613168" w14:textId="6C645E4E" w:rsidR="00141EFB" w:rsidRPr="002F54F7" w:rsidRDefault="00141EFB" w:rsidP="00141EFB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set up a new learning group or course</w:t>
            </w:r>
          </w:p>
        </w:tc>
      </w:tr>
    </w:tbl>
    <w:p w14:paraId="383D025B" w14:textId="7DDE4763" w:rsidR="00D6614C" w:rsidRPr="002F54F7" w:rsidRDefault="00D6614C" w:rsidP="00365E56">
      <w:pPr>
        <w:rPr>
          <w:rFonts w:ascii="Aptos" w:hAnsi="Aptos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470"/>
        <w:gridCol w:w="470"/>
        <w:gridCol w:w="448"/>
        <w:gridCol w:w="455"/>
        <w:gridCol w:w="470"/>
        <w:gridCol w:w="7672"/>
      </w:tblGrid>
      <w:tr w:rsidR="00141EFB" w:rsidRPr="002F54F7" w14:paraId="44A4F3FB" w14:textId="77777777" w:rsidTr="00141EFB">
        <w:trPr>
          <w:cantSplit/>
          <w:trHeight w:val="1232"/>
        </w:trPr>
        <w:tc>
          <w:tcPr>
            <w:tcW w:w="471" w:type="dxa"/>
            <w:textDirection w:val="btLr"/>
          </w:tcPr>
          <w:p w14:paraId="030B75D2" w14:textId="77777777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Start Curacy</w:t>
            </w:r>
          </w:p>
        </w:tc>
        <w:tc>
          <w:tcPr>
            <w:tcW w:w="470" w:type="dxa"/>
            <w:textDirection w:val="btLr"/>
          </w:tcPr>
          <w:p w14:paraId="69B3BA8D" w14:textId="5F86B45E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Y1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70" w:type="dxa"/>
            <w:textDirection w:val="btLr"/>
          </w:tcPr>
          <w:p w14:paraId="2F089515" w14:textId="77777777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Interim</w:t>
            </w:r>
          </w:p>
        </w:tc>
        <w:tc>
          <w:tcPr>
            <w:tcW w:w="446" w:type="dxa"/>
            <w:textDirection w:val="btLr"/>
          </w:tcPr>
          <w:p w14:paraId="584E7D61" w14:textId="2832AB9F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Final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55" w:type="dxa"/>
            <w:textDirection w:val="btLr"/>
          </w:tcPr>
          <w:p w14:paraId="79A96564" w14:textId="003162CD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Quality?</w:t>
            </w:r>
          </w:p>
        </w:tc>
        <w:tc>
          <w:tcPr>
            <w:tcW w:w="470" w:type="dxa"/>
            <w:textDirection w:val="btLr"/>
          </w:tcPr>
          <w:p w14:paraId="774C19A5" w14:textId="0E0DE374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Domain?</w:t>
            </w:r>
          </w:p>
        </w:tc>
        <w:tc>
          <w:tcPr>
            <w:tcW w:w="7674" w:type="dxa"/>
          </w:tcPr>
          <w:p w14:paraId="49DAFC9F" w14:textId="77777777" w:rsidR="00141EFB" w:rsidRPr="002F54F7" w:rsidRDefault="00141EFB" w:rsidP="00C62D54">
            <w:pPr>
              <w:rPr>
                <w:rFonts w:ascii="Aptos" w:hAnsi="Aptos"/>
              </w:rPr>
            </w:pPr>
            <w:r w:rsidRPr="002F54F7">
              <w:rPr>
                <w:rFonts w:ascii="Aptos" w:hAnsi="Aptos"/>
              </w:rPr>
              <w:t>Core Skill, Ability or Knowledge</w:t>
            </w:r>
          </w:p>
          <w:p w14:paraId="658154AA" w14:textId="77777777" w:rsidR="00141EFB" w:rsidRPr="002F54F7" w:rsidRDefault="00141EFB" w:rsidP="00206ED2">
            <w:pPr>
              <w:rPr>
                <w:rFonts w:ascii="Aptos" w:hAnsi="Aptos"/>
                <w:b/>
                <w:bCs/>
              </w:rPr>
            </w:pPr>
            <w:r w:rsidRPr="002F54F7">
              <w:rPr>
                <w:rFonts w:ascii="Aptos" w:hAnsi="Aptos"/>
                <w:b/>
                <w:bCs/>
              </w:rPr>
              <w:t xml:space="preserve">Pastoral Care </w:t>
            </w:r>
          </w:p>
          <w:p w14:paraId="5AD1FB5D" w14:textId="27667BF4" w:rsidR="00141EFB" w:rsidRPr="00763FC4" w:rsidRDefault="00141EFB" w:rsidP="00B26939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63FC4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Essential</w:t>
            </w:r>
          </w:p>
        </w:tc>
      </w:tr>
      <w:tr w:rsidR="00141EFB" w:rsidRPr="002F54F7" w14:paraId="02110BCE" w14:textId="77777777" w:rsidTr="00141EFB">
        <w:tc>
          <w:tcPr>
            <w:tcW w:w="471" w:type="dxa"/>
          </w:tcPr>
          <w:p w14:paraId="193A9555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77F8C2E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331CAA7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3CC2B935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3C91FB68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83851F1" w14:textId="5FC5A684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08C4D44C" w14:textId="55CBCC03" w:rsidR="00141EFB" w:rsidRPr="002F54F7" w:rsidRDefault="00141EFB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Listen appropriately in pastoral conversations</w:t>
            </w:r>
          </w:p>
        </w:tc>
      </w:tr>
      <w:tr w:rsidR="00141EFB" w:rsidRPr="002F54F7" w14:paraId="7D60FCE0" w14:textId="77777777" w:rsidTr="00141EFB">
        <w:trPr>
          <w:trHeight w:val="108"/>
        </w:trPr>
        <w:tc>
          <w:tcPr>
            <w:tcW w:w="471" w:type="dxa"/>
          </w:tcPr>
          <w:p w14:paraId="0986DBEE" w14:textId="77777777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5AFE3A6" w14:textId="77777777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7BD14E6" w14:textId="77777777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3EF52496" w14:textId="77777777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353626A0" w14:textId="77777777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BD77ADE" w14:textId="2FE311FF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24918326" w14:textId="77777777" w:rsidR="00141EFB" w:rsidRPr="002F54F7" w:rsidRDefault="00141EFB" w:rsidP="00EE601D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Minister to the dying</w:t>
            </w:r>
          </w:p>
        </w:tc>
      </w:tr>
      <w:tr w:rsidR="00141EFB" w:rsidRPr="002F54F7" w14:paraId="59E18A85" w14:textId="77777777" w:rsidTr="00141EFB">
        <w:tc>
          <w:tcPr>
            <w:tcW w:w="471" w:type="dxa"/>
          </w:tcPr>
          <w:p w14:paraId="407A7ADC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5C81EF7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958C9CA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0571F639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5AF7FDC1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E421EFA" w14:textId="35E63124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08C71E49" w14:textId="5F6B83B4" w:rsidR="00141EFB" w:rsidRPr="002F54F7" w:rsidRDefault="00141EFB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Conduct funeral visits and offer bereavement support</w:t>
            </w:r>
          </w:p>
        </w:tc>
      </w:tr>
      <w:tr w:rsidR="00141EFB" w:rsidRPr="002F54F7" w14:paraId="3F5EFFB3" w14:textId="77777777" w:rsidTr="00141EFB">
        <w:trPr>
          <w:trHeight w:val="108"/>
        </w:trPr>
        <w:tc>
          <w:tcPr>
            <w:tcW w:w="471" w:type="dxa"/>
          </w:tcPr>
          <w:p w14:paraId="5222FA05" w14:textId="77777777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2DE6C08" w14:textId="77777777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9E33D0E" w14:textId="77777777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4E90AD62" w14:textId="77777777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47C295E3" w14:textId="77777777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DAA2D3C" w14:textId="4DAED8DE" w:rsidR="00141EFB" w:rsidRPr="002F54F7" w:rsidRDefault="00141EFB" w:rsidP="00EE601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749626E4" w14:textId="77777777" w:rsidR="00141EFB" w:rsidRPr="002F54F7" w:rsidRDefault="00141EFB" w:rsidP="00EE601D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Liaise with funeral directors, crematorium managers etc</w:t>
            </w:r>
          </w:p>
        </w:tc>
      </w:tr>
      <w:tr w:rsidR="00141EFB" w:rsidRPr="002F54F7" w14:paraId="16FE79B4" w14:textId="77777777" w:rsidTr="00141EFB">
        <w:trPr>
          <w:trHeight w:val="108"/>
        </w:trPr>
        <w:tc>
          <w:tcPr>
            <w:tcW w:w="471" w:type="dxa"/>
          </w:tcPr>
          <w:p w14:paraId="2A682983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90D48AC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DA9F6A2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0FC2592D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11D6BACD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C6759FA" w14:textId="0D30526C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23E8046C" w14:textId="53690B90" w:rsidR="00141EFB" w:rsidRPr="002F54F7" w:rsidRDefault="00141EFB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Conduct pastoral visits and ministry to the sick/housebound</w:t>
            </w:r>
          </w:p>
        </w:tc>
      </w:tr>
      <w:tr w:rsidR="00141EFB" w:rsidRPr="002F54F7" w14:paraId="5DBB0840" w14:textId="77777777" w:rsidTr="00141EFB">
        <w:trPr>
          <w:trHeight w:val="108"/>
        </w:trPr>
        <w:tc>
          <w:tcPr>
            <w:tcW w:w="471" w:type="dxa"/>
          </w:tcPr>
          <w:p w14:paraId="560221F9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ADE4438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BEBEE5D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548EEBFD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6FF59286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5242D58" w14:textId="3459B15A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2F86B42E" w14:textId="5FBAA12A" w:rsidR="00141EFB" w:rsidRPr="002F54F7" w:rsidRDefault="00141EFB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Offer home communion</w:t>
            </w:r>
          </w:p>
        </w:tc>
      </w:tr>
      <w:tr w:rsidR="00141EFB" w:rsidRPr="002F54F7" w14:paraId="10073322" w14:textId="77777777" w:rsidTr="00141EFB">
        <w:trPr>
          <w:trHeight w:val="108"/>
        </w:trPr>
        <w:tc>
          <w:tcPr>
            <w:tcW w:w="471" w:type="dxa"/>
          </w:tcPr>
          <w:p w14:paraId="79B93741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189BE36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C52F25D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098A2D69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77F261D2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5289DF9" w14:textId="36FF371F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16492B1A" w14:textId="70597B75" w:rsidR="00141EFB" w:rsidRPr="002F54F7" w:rsidRDefault="00141EFB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boundaries and good practice for hospital visiting</w:t>
            </w:r>
          </w:p>
        </w:tc>
      </w:tr>
      <w:tr w:rsidR="00141EFB" w:rsidRPr="002F54F7" w14:paraId="68992D06" w14:textId="77777777" w:rsidTr="00141EFB">
        <w:trPr>
          <w:trHeight w:val="108"/>
        </w:trPr>
        <w:tc>
          <w:tcPr>
            <w:tcW w:w="471" w:type="dxa"/>
          </w:tcPr>
          <w:p w14:paraId="5D524E3F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990C045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12CFACD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33E5C99E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55A6B426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59E34E2" w14:textId="4C2C2C2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1AD4965D" w14:textId="316806A7" w:rsidR="00141EFB" w:rsidRPr="002F54F7" w:rsidRDefault="00141EFB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basic mental health issues and implications for ministry</w:t>
            </w:r>
          </w:p>
        </w:tc>
      </w:tr>
      <w:tr w:rsidR="00141EFB" w:rsidRPr="002F54F7" w14:paraId="05C0BAC7" w14:textId="77777777" w:rsidTr="00141EFB">
        <w:trPr>
          <w:trHeight w:val="108"/>
        </w:trPr>
        <w:tc>
          <w:tcPr>
            <w:tcW w:w="471" w:type="dxa"/>
          </w:tcPr>
          <w:p w14:paraId="0B36DD13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2CBE20A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2AB860D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5CB77372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2E330876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9429A8F" w14:textId="4C77E25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106B76FE" w14:textId="05F477EA" w:rsidR="00141EFB" w:rsidRPr="002F54F7" w:rsidRDefault="00141EFB" w:rsidP="00772AB9">
            <w:pPr>
              <w:rPr>
                <w:rFonts w:ascii="Aptos" w:eastAsia="Times New Roman" w:hAnsi="Aptos"/>
                <w:sz w:val="22"/>
                <w:szCs w:val="22"/>
              </w:rPr>
            </w:pPr>
            <w:r w:rsidRPr="002F54F7">
              <w:rPr>
                <w:rFonts w:ascii="Aptos" w:eastAsia="Times New Roman" w:hAnsi="Aptos"/>
                <w:sz w:val="22"/>
                <w:szCs w:val="22"/>
              </w:rPr>
              <w:t>Understand one’s own limits and when to suggest referrals for counselling etc</w:t>
            </w:r>
          </w:p>
        </w:tc>
      </w:tr>
      <w:tr w:rsidR="00141EFB" w:rsidRPr="002F54F7" w14:paraId="1CE09043" w14:textId="77777777" w:rsidTr="00141EFB">
        <w:trPr>
          <w:trHeight w:val="108"/>
        </w:trPr>
        <w:tc>
          <w:tcPr>
            <w:tcW w:w="471" w:type="dxa"/>
          </w:tcPr>
          <w:p w14:paraId="531B4E79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99E4EA6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93C1637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1CE8A66A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4189C203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12D02A4" w14:textId="34F54CA2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269AD4C0" w14:textId="5C6BDECD" w:rsidR="00141EFB" w:rsidRPr="002F54F7" w:rsidRDefault="00141EFB" w:rsidP="00772AB9">
            <w:pPr>
              <w:rPr>
                <w:rFonts w:ascii="Aptos" w:eastAsia="Times New Roman" w:hAnsi="Aptos"/>
                <w:sz w:val="22"/>
                <w:szCs w:val="22"/>
              </w:rPr>
            </w:pPr>
            <w:r w:rsidRPr="002F54F7">
              <w:rPr>
                <w:rFonts w:ascii="Aptos" w:eastAsia="Times New Roman" w:hAnsi="Aptos"/>
                <w:sz w:val="22"/>
                <w:szCs w:val="22"/>
              </w:rPr>
              <w:t>Prepare people for Marriage</w:t>
            </w:r>
          </w:p>
        </w:tc>
      </w:tr>
      <w:tr w:rsidR="00141EFB" w:rsidRPr="002F54F7" w14:paraId="43BF90AB" w14:textId="77777777" w:rsidTr="00141EFB">
        <w:trPr>
          <w:trHeight w:val="108"/>
        </w:trPr>
        <w:tc>
          <w:tcPr>
            <w:tcW w:w="471" w:type="dxa"/>
          </w:tcPr>
          <w:p w14:paraId="73960515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D4DDF3A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F79A3CB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19A2DFBB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69EE4D66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88D4F8E" w14:textId="75557173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4081845C" w14:textId="384A6323" w:rsidR="00141EFB" w:rsidRPr="002F54F7" w:rsidRDefault="00141EFB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Handle enquiries for marriage from divorcees sensitively and with reference to local and national policy</w:t>
            </w:r>
          </w:p>
        </w:tc>
      </w:tr>
      <w:tr w:rsidR="00141EFB" w:rsidRPr="002F54F7" w14:paraId="2DEF69E3" w14:textId="77777777" w:rsidTr="00141EFB">
        <w:trPr>
          <w:trHeight w:val="108"/>
        </w:trPr>
        <w:tc>
          <w:tcPr>
            <w:tcW w:w="471" w:type="dxa"/>
          </w:tcPr>
          <w:p w14:paraId="42BA96C8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B3759DD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57F39A4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6" w:type="dxa"/>
          </w:tcPr>
          <w:p w14:paraId="2F858040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5" w:type="dxa"/>
          </w:tcPr>
          <w:p w14:paraId="2DCAE389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CD337EC" w14:textId="1ADD1066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74" w:type="dxa"/>
          </w:tcPr>
          <w:p w14:paraId="7DC94881" w14:textId="52AD1FC0" w:rsidR="00141EFB" w:rsidRPr="002F54F7" w:rsidRDefault="00141EFB" w:rsidP="00772AB9">
            <w:pPr>
              <w:rPr>
                <w:rFonts w:ascii="Aptos" w:eastAsia="Times New Roman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Understand and respond sensitively to matters of human sexuality &amp; LGBTI+ identity across church traditions</w:t>
            </w:r>
          </w:p>
        </w:tc>
      </w:tr>
    </w:tbl>
    <w:p w14:paraId="179040B7" w14:textId="7A32A577" w:rsidR="00D6614C" w:rsidRPr="002F54F7" w:rsidRDefault="00D6614C" w:rsidP="00365E56">
      <w:pPr>
        <w:rPr>
          <w:rFonts w:ascii="Aptos" w:hAnsi="Aptos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471"/>
        <w:gridCol w:w="470"/>
        <w:gridCol w:w="448"/>
        <w:gridCol w:w="448"/>
        <w:gridCol w:w="470"/>
        <w:gridCol w:w="7679"/>
      </w:tblGrid>
      <w:tr w:rsidR="00141EFB" w:rsidRPr="002F54F7" w14:paraId="4D6F9619" w14:textId="77777777" w:rsidTr="00141EFB">
        <w:trPr>
          <w:cantSplit/>
          <w:trHeight w:val="1232"/>
        </w:trPr>
        <w:tc>
          <w:tcPr>
            <w:tcW w:w="470" w:type="dxa"/>
            <w:textDirection w:val="btLr"/>
          </w:tcPr>
          <w:p w14:paraId="75BAADBA" w14:textId="77777777" w:rsidR="00141EFB" w:rsidRPr="005D2BC2" w:rsidRDefault="00141EFB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Start Curacy</w:t>
            </w:r>
          </w:p>
        </w:tc>
        <w:tc>
          <w:tcPr>
            <w:tcW w:w="471" w:type="dxa"/>
            <w:textDirection w:val="btLr"/>
          </w:tcPr>
          <w:p w14:paraId="15A7A79E" w14:textId="5AE92805" w:rsidR="00141EFB" w:rsidRPr="005D2BC2" w:rsidRDefault="00141EFB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Y1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70" w:type="dxa"/>
            <w:textDirection w:val="btLr"/>
          </w:tcPr>
          <w:p w14:paraId="5BD6135E" w14:textId="77777777" w:rsidR="00141EFB" w:rsidRPr="005D2BC2" w:rsidRDefault="00141EFB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Interim</w:t>
            </w:r>
          </w:p>
        </w:tc>
        <w:tc>
          <w:tcPr>
            <w:tcW w:w="445" w:type="dxa"/>
            <w:textDirection w:val="btLr"/>
          </w:tcPr>
          <w:p w14:paraId="5D40D2EA" w14:textId="210EAEA7" w:rsidR="00141EFB" w:rsidRPr="005D2BC2" w:rsidRDefault="00141EFB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Final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45" w:type="dxa"/>
            <w:textDirection w:val="btLr"/>
          </w:tcPr>
          <w:p w14:paraId="4D4D3810" w14:textId="71399CAC" w:rsidR="00141EFB" w:rsidRPr="005D2BC2" w:rsidRDefault="00141EFB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Quality?</w:t>
            </w:r>
          </w:p>
        </w:tc>
        <w:tc>
          <w:tcPr>
            <w:tcW w:w="470" w:type="dxa"/>
            <w:textDirection w:val="btLr"/>
          </w:tcPr>
          <w:p w14:paraId="3EB1D51D" w14:textId="6A003FF0" w:rsidR="00141EFB" w:rsidRPr="005D2BC2" w:rsidRDefault="00141EFB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Domain?</w:t>
            </w:r>
          </w:p>
        </w:tc>
        <w:tc>
          <w:tcPr>
            <w:tcW w:w="7685" w:type="dxa"/>
          </w:tcPr>
          <w:p w14:paraId="6E11CB40" w14:textId="77777777" w:rsidR="00141EFB" w:rsidRPr="002F54F7" w:rsidRDefault="00141EFB" w:rsidP="002A29C5">
            <w:pPr>
              <w:rPr>
                <w:rFonts w:ascii="Aptos" w:hAnsi="Aptos"/>
              </w:rPr>
            </w:pPr>
            <w:r w:rsidRPr="002F54F7">
              <w:rPr>
                <w:rFonts w:ascii="Aptos" w:hAnsi="Aptos"/>
              </w:rPr>
              <w:t>Core Skill, Ability or Knowledge</w:t>
            </w:r>
          </w:p>
          <w:p w14:paraId="06E1A15B" w14:textId="77777777" w:rsidR="00141EFB" w:rsidRPr="002F54F7" w:rsidRDefault="00141EFB" w:rsidP="002A29C5">
            <w:pPr>
              <w:rPr>
                <w:rFonts w:ascii="Aptos" w:hAnsi="Aptos"/>
                <w:b/>
                <w:bCs/>
              </w:rPr>
            </w:pPr>
            <w:r w:rsidRPr="002F54F7">
              <w:rPr>
                <w:rFonts w:ascii="Aptos" w:hAnsi="Aptos"/>
                <w:b/>
                <w:bCs/>
              </w:rPr>
              <w:t xml:space="preserve">Pastoral Care </w:t>
            </w:r>
          </w:p>
          <w:p w14:paraId="3BAF4179" w14:textId="200C1FAE" w:rsidR="00141EFB" w:rsidRPr="00AD4548" w:rsidRDefault="00141EFB" w:rsidP="00B26939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D4548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Additional</w:t>
            </w:r>
          </w:p>
        </w:tc>
      </w:tr>
      <w:tr w:rsidR="00141EFB" w:rsidRPr="002F54F7" w14:paraId="47444723" w14:textId="77777777" w:rsidTr="00141EFB">
        <w:tc>
          <w:tcPr>
            <w:tcW w:w="470" w:type="dxa"/>
          </w:tcPr>
          <w:p w14:paraId="4CDE207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008F3CFC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223504A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55A447E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1073D675" w14:textId="19365D41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FCBD7F6" w14:textId="526F3C94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5" w:type="dxa"/>
          </w:tcPr>
          <w:p w14:paraId="0CA8EACC" w14:textId="4153174D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Offer pastoral ministry in an institutional setting (e.g. care home, hospice, prison)</w:t>
            </w:r>
          </w:p>
        </w:tc>
      </w:tr>
      <w:tr w:rsidR="00141EFB" w:rsidRPr="002F54F7" w14:paraId="715E66D5" w14:textId="77777777" w:rsidTr="00141EFB">
        <w:tc>
          <w:tcPr>
            <w:tcW w:w="470" w:type="dxa"/>
          </w:tcPr>
          <w:p w14:paraId="3F3DDF0A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43A26563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818703D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58C1C85F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6DC76543" w14:textId="2392FB5C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C96B5DD" w14:textId="4FD65D55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5" w:type="dxa"/>
          </w:tcPr>
          <w:p w14:paraId="637A9977" w14:textId="4F219935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lead services in an institutional setting (e.g. care home, hospice, prison)</w:t>
            </w:r>
          </w:p>
        </w:tc>
      </w:tr>
      <w:tr w:rsidR="00141EFB" w:rsidRPr="002F54F7" w14:paraId="0C3AE8BB" w14:textId="77777777" w:rsidTr="00141EFB">
        <w:trPr>
          <w:trHeight w:val="108"/>
        </w:trPr>
        <w:tc>
          <w:tcPr>
            <w:tcW w:w="470" w:type="dxa"/>
          </w:tcPr>
          <w:p w14:paraId="50C5FF7C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56E716C1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A60DABA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591ADFB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751ABD38" w14:textId="3C1A5425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0B411FF" w14:textId="36910933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5" w:type="dxa"/>
          </w:tcPr>
          <w:p w14:paraId="2FE8ACD3" w14:textId="510C8FFF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Plan and lead services for healing</w:t>
            </w:r>
          </w:p>
        </w:tc>
      </w:tr>
      <w:tr w:rsidR="00141EFB" w:rsidRPr="002F54F7" w14:paraId="709C10D0" w14:textId="77777777" w:rsidTr="00141EFB">
        <w:trPr>
          <w:trHeight w:val="108"/>
        </w:trPr>
        <w:tc>
          <w:tcPr>
            <w:tcW w:w="470" w:type="dxa"/>
          </w:tcPr>
          <w:p w14:paraId="4AFF0BC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357298F8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863423B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6FBFEB31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4B03A42F" w14:textId="1A23F021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2F086A2" w14:textId="685CCBCF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5" w:type="dxa"/>
          </w:tcPr>
          <w:p w14:paraId="35F7704D" w14:textId="0A00D7AB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Lay on hands / Anoint the sick</w:t>
            </w:r>
          </w:p>
        </w:tc>
      </w:tr>
      <w:tr w:rsidR="00141EFB" w:rsidRPr="002F54F7" w14:paraId="0CB9B645" w14:textId="77777777" w:rsidTr="00141EFB">
        <w:trPr>
          <w:trHeight w:val="108"/>
        </w:trPr>
        <w:tc>
          <w:tcPr>
            <w:tcW w:w="470" w:type="dxa"/>
          </w:tcPr>
          <w:p w14:paraId="2F89FB54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5B7B99BC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FC5A16E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1F686EDC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28A3571F" w14:textId="253939BB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BCED486" w14:textId="6966D26C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5" w:type="dxa"/>
          </w:tcPr>
          <w:p w14:paraId="3D1FEC51" w14:textId="7972BB81" w:rsidR="00141EFB" w:rsidRPr="002F54F7" w:rsidRDefault="00141EFB" w:rsidP="00DC5D27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Minister appropriately to older people and those with Alzheimer’s/dementia</w:t>
            </w:r>
          </w:p>
        </w:tc>
      </w:tr>
      <w:tr w:rsidR="00141EFB" w:rsidRPr="002F54F7" w14:paraId="4F347E5B" w14:textId="77777777" w:rsidTr="00141EFB">
        <w:trPr>
          <w:trHeight w:val="108"/>
        </w:trPr>
        <w:tc>
          <w:tcPr>
            <w:tcW w:w="470" w:type="dxa"/>
          </w:tcPr>
          <w:p w14:paraId="2E3DE969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18301FB6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93D564C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4A67BDA2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1DE5344A" w14:textId="09CE4CDF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1245889" w14:textId="49069DEC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5" w:type="dxa"/>
          </w:tcPr>
          <w:p w14:paraId="583DA01E" w14:textId="4E551F0A" w:rsidR="00141EFB" w:rsidRPr="002F54F7" w:rsidRDefault="00141EFB" w:rsidP="00DC5D27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Liaise with local authority or other social services </w:t>
            </w:r>
          </w:p>
        </w:tc>
      </w:tr>
      <w:tr w:rsidR="00141EFB" w:rsidRPr="002F54F7" w14:paraId="2B981125" w14:textId="77777777" w:rsidTr="00141EFB">
        <w:trPr>
          <w:trHeight w:val="108"/>
        </w:trPr>
        <w:tc>
          <w:tcPr>
            <w:tcW w:w="470" w:type="dxa"/>
          </w:tcPr>
          <w:p w14:paraId="2BE052A2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57CEE811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7A9BE80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778F2F3F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2A521324" w14:textId="6F71B08E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5FE04AD" w14:textId="065FF54C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5" w:type="dxa"/>
          </w:tcPr>
          <w:p w14:paraId="6F51AE49" w14:textId="7CD002B0" w:rsidR="00141EFB" w:rsidRPr="002F54F7" w:rsidRDefault="00141EFB" w:rsidP="00DC5D27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Support lay pastoral ministry as teams or individuals</w:t>
            </w:r>
          </w:p>
        </w:tc>
      </w:tr>
      <w:tr w:rsidR="00141EFB" w:rsidRPr="002F54F7" w14:paraId="6850A7E1" w14:textId="77777777" w:rsidTr="00141EFB">
        <w:trPr>
          <w:trHeight w:val="108"/>
        </w:trPr>
        <w:tc>
          <w:tcPr>
            <w:tcW w:w="470" w:type="dxa"/>
          </w:tcPr>
          <w:p w14:paraId="03D67E34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56B4487D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D4DB4B5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191DD0D7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1D534C4F" w14:textId="498547BC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91A60AB" w14:textId="550E36A5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5" w:type="dxa"/>
          </w:tcPr>
          <w:p w14:paraId="685036BC" w14:textId="0F14E728" w:rsidR="00141EFB" w:rsidRPr="002F54F7" w:rsidRDefault="00141EFB" w:rsidP="00DC5D27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Support bereaved children</w:t>
            </w:r>
          </w:p>
        </w:tc>
      </w:tr>
      <w:tr w:rsidR="00141EFB" w:rsidRPr="002F54F7" w14:paraId="77AE5A5D" w14:textId="77777777" w:rsidTr="00141EFB">
        <w:trPr>
          <w:trHeight w:val="108"/>
        </w:trPr>
        <w:tc>
          <w:tcPr>
            <w:tcW w:w="470" w:type="dxa"/>
          </w:tcPr>
          <w:p w14:paraId="7584DD79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" w:type="dxa"/>
          </w:tcPr>
          <w:p w14:paraId="05316A0A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3BDB781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042DC3CD" w14:textId="77777777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5" w:type="dxa"/>
          </w:tcPr>
          <w:p w14:paraId="11B13B9B" w14:textId="15CD687A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035C0B5" w14:textId="5F105C49" w:rsidR="00141EFB" w:rsidRPr="002F54F7" w:rsidRDefault="00141EFB" w:rsidP="00DC5D2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5" w:type="dxa"/>
          </w:tcPr>
          <w:p w14:paraId="2DFDABA3" w14:textId="7CC6ACD8" w:rsidR="00141EFB" w:rsidRPr="002F54F7" w:rsidRDefault="00141EFB" w:rsidP="00DC5D27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Offer marriage support</w:t>
            </w:r>
          </w:p>
        </w:tc>
      </w:tr>
    </w:tbl>
    <w:p w14:paraId="6CAC24FE" w14:textId="77777777" w:rsidR="00680AD9" w:rsidRPr="002F54F7" w:rsidRDefault="00680AD9">
      <w:pPr>
        <w:rPr>
          <w:rFonts w:ascii="Aptos" w:hAnsi="Aptos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470"/>
        <w:gridCol w:w="470"/>
        <w:gridCol w:w="448"/>
        <w:gridCol w:w="448"/>
        <w:gridCol w:w="470"/>
        <w:gridCol w:w="7679"/>
      </w:tblGrid>
      <w:tr w:rsidR="00141EFB" w:rsidRPr="002F54F7" w14:paraId="53EFB966" w14:textId="77777777" w:rsidTr="00141EFB">
        <w:trPr>
          <w:cantSplit/>
          <w:trHeight w:val="1232"/>
        </w:trPr>
        <w:tc>
          <w:tcPr>
            <w:tcW w:w="471" w:type="dxa"/>
            <w:textDirection w:val="btLr"/>
          </w:tcPr>
          <w:p w14:paraId="3E373B09" w14:textId="77777777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Start Curacy</w:t>
            </w:r>
          </w:p>
        </w:tc>
        <w:tc>
          <w:tcPr>
            <w:tcW w:w="470" w:type="dxa"/>
            <w:textDirection w:val="btLr"/>
          </w:tcPr>
          <w:p w14:paraId="67E0AFE5" w14:textId="7A5D921C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Y1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70" w:type="dxa"/>
            <w:textDirection w:val="btLr"/>
          </w:tcPr>
          <w:p w14:paraId="31C8C60D" w14:textId="77777777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Interim</w:t>
            </w:r>
          </w:p>
        </w:tc>
        <w:tc>
          <w:tcPr>
            <w:tcW w:w="447" w:type="dxa"/>
            <w:textDirection w:val="btLr"/>
          </w:tcPr>
          <w:p w14:paraId="7D7679ED" w14:textId="7CC3E9C0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Final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47" w:type="dxa"/>
            <w:textDirection w:val="btLr"/>
          </w:tcPr>
          <w:p w14:paraId="742DBB95" w14:textId="0395EE79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Quality?</w:t>
            </w:r>
          </w:p>
        </w:tc>
        <w:tc>
          <w:tcPr>
            <w:tcW w:w="470" w:type="dxa"/>
            <w:textDirection w:val="btLr"/>
          </w:tcPr>
          <w:p w14:paraId="7E629CBD" w14:textId="52847E16" w:rsidR="00141EFB" w:rsidRPr="005D2BC2" w:rsidRDefault="00141EFB" w:rsidP="00206ED2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Domain?</w:t>
            </w:r>
          </w:p>
        </w:tc>
        <w:tc>
          <w:tcPr>
            <w:tcW w:w="7681" w:type="dxa"/>
          </w:tcPr>
          <w:p w14:paraId="711A3EEB" w14:textId="77777777" w:rsidR="00141EFB" w:rsidRPr="002F54F7" w:rsidRDefault="00141EFB" w:rsidP="00C62D54">
            <w:pPr>
              <w:rPr>
                <w:rFonts w:ascii="Aptos" w:hAnsi="Aptos"/>
              </w:rPr>
            </w:pPr>
            <w:r w:rsidRPr="002F54F7">
              <w:rPr>
                <w:rFonts w:ascii="Aptos" w:hAnsi="Aptos"/>
              </w:rPr>
              <w:t>Core Skill, Ability or Knowledge</w:t>
            </w:r>
          </w:p>
          <w:p w14:paraId="312DCD52" w14:textId="77777777" w:rsidR="00141EFB" w:rsidRPr="002F54F7" w:rsidRDefault="00141EFB" w:rsidP="00206ED2">
            <w:pPr>
              <w:rPr>
                <w:rFonts w:ascii="Aptos" w:hAnsi="Aptos"/>
                <w:b/>
                <w:bCs/>
              </w:rPr>
            </w:pPr>
            <w:r w:rsidRPr="002F54F7">
              <w:rPr>
                <w:rFonts w:ascii="Aptos" w:hAnsi="Aptos"/>
                <w:b/>
                <w:bCs/>
              </w:rPr>
              <w:t>Parish Organisation, Administration &amp; Leadership</w:t>
            </w:r>
          </w:p>
          <w:p w14:paraId="53E6AFB6" w14:textId="7EF22E9D" w:rsidR="00141EFB" w:rsidRPr="00C46647" w:rsidRDefault="00141EFB" w:rsidP="00B26939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C46647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Essential</w:t>
            </w:r>
          </w:p>
        </w:tc>
      </w:tr>
      <w:tr w:rsidR="00141EFB" w:rsidRPr="002F54F7" w14:paraId="77075FDC" w14:textId="77777777" w:rsidTr="00141EFB">
        <w:tc>
          <w:tcPr>
            <w:tcW w:w="471" w:type="dxa"/>
          </w:tcPr>
          <w:p w14:paraId="595C3671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1A17247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9A9F6D7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15D0888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310C616" w14:textId="42696BE5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86F8945" w14:textId="4EB5E4A1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437EEAED" w14:textId="5E078563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Exercise a leadership role and embrace different styles as appropriate</w:t>
            </w:r>
          </w:p>
        </w:tc>
      </w:tr>
      <w:tr w:rsidR="00141EFB" w:rsidRPr="002F54F7" w14:paraId="49983252" w14:textId="77777777" w:rsidTr="00141EFB">
        <w:tc>
          <w:tcPr>
            <w:tcW w:w="471" w:type="dxa"/>
          </w:tcPr>
          <w:p w14:paraId="46B30ED8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E4D435E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51E514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0CC1E3DA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0F7402B1" w14:textId="4F7669B3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71FF7DE" w14:textId="0B246CF1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7074BD89" w14:textId="34944BD2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Understand your own working style and practices </w:t>
            </w:r>
          </w:p>
        </w:tc>
      </w:tr>
      <w:tr w:rsidR="00141EFB" w:rsidRPr="002F54F7" w14:paraId="3010110F" w14:textId="77777777" w:rsidTr="00141EFB">
        <w:tc>
          <w:tcPr>
            <w:tcW w:w="471" w:type="dxa"/>
          </w:tcPr>
          <w:p w14:paraId="3CF504D4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EC70A3E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4E09C1A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78ADF8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8FF895D" w14:textId="7B70F599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7D17866" w14:textId="1740B8D5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4A04AA8F" w14:textId="0EB97DB3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Acknowledge weaknesses in self and build in appropriate structures of support </w:t>
            </w:r>
          </w:p>
        </w:tc>
      </w:tr>
      <w:tr w:rsidR="00141EFB" w:rsidRPr="002F54F7" w14:paraId="501D8972" w14:textId="77777777" w:rsidTr="00141EFB">
        <w:tc>
          <w:tcPr>
            <w:tcW w:w="471" w:type="dxa"/>
          </w:tcPr>
          <w:p w14:paraId="70F56BFC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23CA68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BCC2B08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F94D0B9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7C640B6" w14:textId="7F926E0C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29BA408" w14:textId="212807F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7006CE19" w14:textId="55F25916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Work well with others and minister collaboratively</w:t>
            </w:r>
          </w:p>
        </w:tc>
      </w:tr>
      <w:tr w:rsidR="00141EFB" w:rsidRPr="002F54F7" w14:paraId="406978B1" w14:textId="77777777" w:rsidTr="00141EFB">
        <w:tc>
          <w:tcPr>
            <w:tcW w:w="471" w:type="dxa"/>
          </w:tcPr>
          <w:p w14:paraId="2B937401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2D6252D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C5D0EE1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51D3D6BE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262DB97" w14:textId="081CBEE4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910BE49" w14:textId="7C7EAA94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3260A367" w14:textId="449E7C9E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Work with others in fostering an ongoing culture of safeguarding </w:t>
            </w:r>
          </w:p>
        </w:tc>
      </w:tr>
      <w:tr w:rsidR="00141EFB" w:rsidRPr="002F54F7" w14:paraId="667C05E6" w14:textId="77777777" w:rsidTr="00141EFB">
        <w:tc>
          <w:tcPr>
            <w:tcW w:w="471" w:type="dxa"/>
          </w:tcPr>
          <w:p w14:paraId="1379B6FA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F6D55EF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08685BE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0034CE98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50E7C01" w14:textId="7902EC6B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3C5B4A6" w14:textId="242EDE2F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72B009FC" w14:textId="2C2E88F0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With others, ensure safeguarding policies are culturally embedded</w:t>
            </w:r>
          </w:p>
        </w:tc>
      </w:tr>
      <w:tr w:rsidR="00141EFB" w:rsidRPr="002F54F7" w14:paraId="268FBC72" w14:textId="77777777" w:rsidTr="00141EFB">
        <w:trPr>
          <w:trHeight w:val="108"/>
        </w:trPr>
        <w:tc>
          <w:tcPr>
            <w:tcW w:w="471" w:type="dxa"/>
          </w:tcPr>
          <w:p w14:paraId="05CFCC42" w14:textId="77777777" w:rsidR="00141EFB" w:rsidRPr="002F54F7" w:rsidRDefault="00141EFB" w:rsidP="00B215C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FDBC0F1" w14:textId="77777777" w:rsidR="00141EFB" w:rsidRPr="002F54F7" w:rsidRDefault="00141EFB" w:rsidP="00B215C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C85A388" w14:textId="77777777" w:rsidR="00141EFB" w:rsidRPr="002F54F7" w:rsidRDefault="00141EFB" w:rsidP="00B215C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D1EADAB" w14:textId="77777777" w:rsidR="00141EFB" w:rsidRPr="002F54F7" w:rsidRDefault="00141EFB" w:rsidP="00B215C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650734E" w14:textId="633D98E0" w:rsidR="00141EFB" w:rsidRPr="002F54F7" w:rsidRDefault="00141EFB" w:rsidP="00B215C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DDF8B46" w14:textId="228869D2" w:rsidR="00141EFB" w:rsidRPr="002F54F7" w:rsidRDefault="00141EFB" w:rsidP="00B215C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297FCAB1" w14:textId="5E7F32D0" w:rsidR="00141EFB" w:rsidRPr="002F54F7" w:rsidRDefault="00141EFB" w:rsidP="00B215C8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Receive feedback and criticism constructively, with resilience (and safety)</w:t>
            </w:r>
          </w:p>
        </w:tc>
      </w:tr>
      <w:tr w:rsidR="00141EFB" w:rsidRPr="002F54F7" w14:paraId="5F19A5EC" w14:textId="77777777" w:rsidTr="00141EFB">
        <w:trPr>
          <w:trHeight w:val="108"/>
        </w:trPr>
        <w:tc>
          <w:tcPr>
            <w:tcW w:w="471" w:type="dxa"/>
          </w:tcPr>
          <w:p w14:paraId="00666FCB" w14:textId="77777777" w:rsidR="00141EFB" w:rsidRPr="002F54F7" w:rsidRDefault="00141EFB" w:rsidP="00D83EC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4DB6149" w14:textId="77777777" w:rsidR="00141EFB" w:rsidRPr="002F54F7" w:rsidRDefault="00141EFB" w:rsidP="00D83EC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F30239C" w14:textId="77777777" w:rsidR="00141EFB" w:rsidRPr="002F54F7" w:rsidRDefault="00141EFB" w:rsidP="00D83EC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72AE33D3" w14:textId="77777777" w:rsidR="00141EFB" w:rsidRPr="002F54F7" w:rsidRDefault="00141EFB" w:rsidP="00D83EC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288EFD2" w14:textId="24D74CE8" w:rsidR="00141EFB" w:rsidRPr="002F54F7" w:rsidRDefault="00141EFB" w:rsidP="00D83EC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4D2E3BA" w14:textId="46D05CE7" w:rsidR="00141EFB" w:rsidRPr="002F54F7" w:rsidRDefault="00141EFB" w:rsidP="00D83EC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68E2C7D8" w14:textId="41F897A5" w:rsidR="00141EFB" w:rsidRPr="002F54F7" w:rsidRDefault="00141EFB" w:rsidP="00D83ECE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Offer feedback and constructive criticism sensitively, appropriately and safely</w:t>
            </w:r>
          </w:p>
        </w:tc>
      </w:tr>
      <w:tr w:rsidR="00141EFB" w:rsidRPr="002F54F7" w14:paraId="432E363A" w14:textId="77777777" w:rsidTr="00141EFB">
        <w:tc>
          <w:tcPr>
            <w:tcW w:w="471" w:type="dxa"/>
          </w:tcPr>
          <w:p w14:paraId="4A5D948B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3186394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9B0D864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51A63CB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A20C07D" w14:textId="778504E9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06A53F0" w14:textId="78ADAF08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6CB6FDA9" w14:textId="78B9F40D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Build a new team or refresh an existing one</w:t>
            </w:r>
          </w:p>
        </w:tc>
      </w:tr>
      <w:tr w:rsidR="00141EFB" w:rsidRPr="002F54F7" w14:paraId="1221DCBC" w14:textId="77777777" w:rsidTr="00141EFB">
        <w:tc>
          <w:tcPr>
            <w:tcW w:w="471" w:type="dxa"/>
          </w:tcPr>
          <w:p w14:paraId="4CA3EF59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822180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EFF9CB4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7F68E37C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52C36E2" w14:textId="6A98B51C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F2B8407" w14:textId="354F7AF1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01897A34" w14:textId="7EA4443C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approaches to long-term vision and strategy</w:t>
            </w:r>
          </w:p>
        </w:tc>
      </w:tr>
      <w:tr w:rsidR="00141EFB" w:rsidRPr="002F54F7" w14:paraId="10863532" w14:textId="77777777" w:rsidTr="00141EFB">
        <w:tc>
          <w:tcPr>
            <w:tcW w:w="471" w:type="dxa"/>
          </w:tcPr>
          <w:p w14:paraId="17E7B01A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E5B9D14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BA5D49F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5A4BF992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453A932" w14:textId="2E50514E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3DA8EC2" w14:textId="482B6878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77A859B4" w14:textId="0FFF45B0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Review and evaluate actions or initiatives</w:t>
            </w:r>
          </w:p>
        </w:tc>
      </w:tr>
      <w:tr w:rsidR="00141EFB" w:rsidRPr="002F54F7" w14:paraId="55FC43EE" w14:textId="77777777" w:rsidTr="00141EFB">
        <w:trPr>
          <w:trHeight w:val="108"/>
        </w:trPr>
        <w:tc>
          <w:tcPr>
            <w:tcW w:w="471" w:type="dxa"/>
          </w:tcPr>
          <w:p w14:paraId="6B5311A5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CD8CF64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4991142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7107213E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AF39453" w14:textId="32653DF8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F37FA67" w14:textId="7B183699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713D413A" w14:textId="77777777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Deal with conflict sensitively and constructively</w:t>
            </w:r>
          </w:p>
        </w:tc>
      </w:tr>
      <w:tr w:rsidR="00141EFB" w:rsidRPr="002F54F7" w14:paraId="23978DE4" w14:textId="77777777" w:rsidTr="00141EFB">
        <w:tc>
          <w:tcPr>
            <w:tcW w:w="471" w:type="dxa"/>
          </w:tcPr>
          <w:p w14:paraId="2EA8678E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D9982D6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53D13D2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A2DBD0A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0939EEF5" w14:textId="60EDB460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32E5574" w14:textId="3B13FF6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2DE41F75" w14:textId="71CC0071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Prepare appropriately for meetings and engage effectively</w:t>
            </w:r>
          </w:p>
        </w:tc>
      </w:tr>
      <w:tr w:rsidR="00141EFB" w:rsidRPr="002F54F7" w14:paraId="324A2997" w14:textId="77777777" w:rsidTr="00141EFB">
        <w:tc>
          <w:tcPr>
            <w:tcW w:w="471" w:type="dxa"/>
          </w:tcPr>
          <w:p w14:paraId="0DEDE2D0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A230AB8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D5F27C9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F1C2695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E8B07DD" w14:textId="6823C3D1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6861613" w14:textId="0E03B031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782804B9" w14:textId="4363D778" w:rsidR="00141EFB" w:rsidRPr="002F54F7" w:rsidRDefault="00141EFB" w:rsidP="00772AB9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Chair meetings </w:t>
            </w:r>
          </w:p>
        </w:tc>
      </w:tr>
      <w:tr w:rsidR="00141EFB" w:rsidRPr="002F54F7" w14:paraId="1288C8E6" w14:textId="77777777" w:rsidTr="00141EFB">
        <w:tc>
          <w:tcPr>
            <w:tcW w:w="471" w:type="dxa"/>
          </w:tcPr>
          <w:p w14:paraId="082B3B20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D87DF30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08A26DA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6218F17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8D53A87" w14:textId="13EC2A5B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F01611F" w14:textId="3CCD3E21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54992762" w14:textId="1E9108F6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Handle paperwork, emails and information effectively</w:t>
            </w:r>
          </w:p>
        </w:tc>
      </w:tr>
      <w:tr w:rsidR="00141EFB" w:rsidRPr="002F54F7" w14:paraId="6C0D41D4" w14:textId="77777777" w:rsidTr="00141EFB">
        <w:tc>
          <w:tcPr>
            <w:tcW w:w="471" w:type="dxa"/>
          </w:tcPr>
          <w:p w14:paraId="248FE16B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EC792BF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955912B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7096F50D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182C505" w14:textId="195BC4BB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2AEC1B0" w14:textId="2A4C05AF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199E6173" w14:textId="1F98F03F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Manage time effectively</w:t>
            </w:r>
          </w:p>
        </w:tc>
      </w:tr>
      <w:tr w:rsidR="00141EFB" w:rsidRPr="002F54F7" w14:paraId="1551229E" w14:textId="77777777" w:rsidTr="00141EFB">
        <w:tc>
          <w:tcPr>
            <w:tcW w:w="471" w:type="dxa"/>
          </w:tcPr>
          <w:p w14:paraId="233BC797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764C28C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F8854C4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2C7300F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F16EFA1" w14:textId="5C8CDB55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C28D03A" w14:textId="35A53CB6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1E03DD65" w14:textId="3CA345C0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Communicate appropriately by telephone and email</w:t>
            </w:r>
          </w:p>
        </w:tc>
      </w:tr>
      <w:tr w:rsidR="00141EFB" w:rsidRPr="002F54F7" w14:paraId="19799A00" w14:textId="77777777" w:rsidTr="00141EFB">
        <w:tc>
          <w:tcPr>
            <w:tcW w:w="471" w:type="dxa"/>
          </w:tcPr>
          <w:p w14:paraId="067D06AD" w14:textId="77777777" w:rsidR="00141EFB" w:rsidRPr="002F54F7" w:rsidRDefault="00141EFB" w:rsidP="00CD32F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575D96B" w14:textId="77777777" w:rsidR="00141EFB" w:rsidRPr="002F54F7" w:rsidRDefault="00141EFB" w:rsidP="00CD32F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52284B0" w14:textId="77777777" w:rsidR="00141EFB" w:rsidRPr="002F54F7" w:rsidRDefault="00141EFB" w:rsidP="00CD32F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0ACB3AD7" w14:textId="77777777" w:rsidR="00141EFB" w:rsidRPr="002F54F7" w:rsidRDefault="00141EFB" w:rsidP="00CD32F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D047C7E" w14:textId="1753F42E" w:rsidR="00141EFB" w:rsidRPr="002F54F7" w:rsidRDefault="00141EFB" w:rsidP="00CD32F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8490ADC" w14:textId="628ED815" w:rsidR="00141EFB" w:rsidRPr="002F54F7" w:rsidRDefault="00141EFB" w:rsidP="00CD32F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0C61A813" w14:textId="4720E6AD" w:rsidR="00141EFB" w:rsidRPr="002F54F7" w:rsidRDefault="00141EFB" w:rsidP="00CD32F1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‘the basics’ of accounts and budgeting</w:t>
            </w:r>
          </w:p>
        </w:tc>
      </w:tr>
      <w:tr w:rsidR="00141EFB" w:rsidRPr="002F54F7" w14:paraId="05CD7D4A" w14:textId="77777777" w:rsidTr="00141EFB">
        <w:tc>
          <w:tcPr>
            <w:tcW w:w="471" w:type="dxa"/>
          </w:tcPr>
          <w:p w14:paraId="64A9C058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F44CB9B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D43D8C4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5C289D64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4237D64" w14:textId="735D44E3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EDFC0C7" w14:textId="597A4E8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3D266A6C" w14:textId="12487E94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Understand parish finances, fees and expenses</w:t>
            </w:r>
          </w:p>
        </w:tc>
      </w:tr>
      <w:tr w:rsidR="00141EFB" w:rsidRPr="002F54F7" w14:paraId="6F721DBB" w14:textId="77777777" w:rsidTr="00141EFB">
        <w:tc>
          <w:tcPr>
            <w:tcW w:w="471" w:type="dxa"/>
          </w:tcPr>
          <w:p w14:paraId="275284BD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3BB090C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956E8A6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959F531" w14:textId="77777777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3AF4B59" w14:textId="69F3CF05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6281998" w14:textId="35464419" w:rsidR="00141EFB" w:rsidRPr="002F54F7" w:rsidRDefault="00141EFB" w:rsidP="00772AB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4B8604C7" w14:textId="4A244DBB" w:rsidR="00141EFB" w:rsidRPr="002F54F7" w:rsidRDefault="00141EFB" w:rsidP="000330E6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Understand the principles and theology of Christian stewardship and generosity </w:t>
            </w:r>
          </w:p>
        </w:tc>
      </w:tr>
      <w:tr w:rsidR="00141EFB" w:rsidRPr="002F54F7" w14:paraId="62F33793" w14:textId="77777777" w:rsidTr="00141EFB">
        <w:tc>
          <w:tcPr>
            <w:tcW w:w="471" w:type="dxa"/>
          </w:tcPr>
          <w:p w14:paraId="374C415F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374A9EA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DA725AA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EE31E7B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2B364B2" w14:textId="738EF893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05CB252" w14:textId="6DF387F3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2BD9F0AF" w14:textId="5E2E893E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  <w:r w:rsidRPr="002F54F7">
              <w:rPr>
                <w:rFonts w:ascii="Aptos" w:hAnsi="Aptos"/>
                <w:sz w:val="22"/>
              </w:rPr>
              <w:t>Keep parish and ministry records effectively</w:t>
            </w:r>
          </w:p>
        </w:tc>
      </w:tr>
      <w:tr w:rsidR="00141EFB" w:rsidRPr="002F54F7" w14:paraId="33193518" w14:textId="77777777" w:rsidTr="00141EFB">
        <w:trPr>
          <w:trHeight w:val="108"/>
        </w:trPr>
        <w:tc>
          <w:tcPr>
            <w:tcW w:w="471" w:type="dxa"/>
          </w:tcPr>
          <w:p w14:paraId="2BBA29D2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FE32D17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9458FFD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EF19A72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48B92A9" w14:textId="70963EBC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CB1C570" w14:textId="2B57DB7A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2871DC32" w14:textId="77777777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Maintain church registers correctly</w:t>
            </w:r>
          </w:p>
        </w:tc>
      </w:tr>
      <w:tr w:rsidR="00141EFB" w:rsidRPr="002F54F7" w14:paraId="7BD78F45" w14:textId="77777777" w:rsidTr="00141EFB">
        <w:trPr>
          <w:trHeight w:val="108"/>
        </w:trPr>
        <w:tc>
          <w:tcPr>
            <w:tcW w:w="471" w:type="dxa"/>
          </w:tcPr>
          <w:p w14:paraId="16E2A675" w14:textId="77777777" w:rsidR="00141EFB" w:rsidRPr="002F54F7" w:rsidRDefault="00141EFB" w:rsidP="009817A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0188543" w14:textId="77777777" w:rsidR="00141EFB" w:rsidRPr="002F54F7" w:rsidRDefault="00141EFB" w:rsidP="009817A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7BD1C01" w14:textId="77777777" w:rsidR="00141EFB" w:rsidRPr="002F54F7" w:rsidRDefault="00141EFB" w:rsidP="009817A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9631C29" w14:textId="77777777" w:rsidR="00141EFB" w:rsidRPr="002F54F7" w:rsidRDefault="00141EFB" w:rsidP="009817A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729108FD" w14:textId="0DB5FACC" w:rsidR="00141EFB" w:rsidRPr="002F54F7" w:rsidRDefault="00141EFB" w:rsidP="009817A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CE822D6" w14:textId="21C736E1" w:rsidR="00141EFB" w:rsidRPr="002F54F7" w:rsidRDefault="00141EFB" w:rsidP="009817A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472BF15E" w14:textId="77777777" w:rsidR="00141EFB" w:rsidRPr="002F54F7" w:rsidRDefault="00141EFB" w:rsidP="009817AE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Ensure that child and vulnerable adult protection procedures are followed</w:t>
            </w:r>
          </w:p>
        </w:tc>
      </w:tr>
      <w:tr w:rsidR="00141EFB" w:rsidRPr="002F54F7" w14:paraId="2F36B7F3" w14:textId="77777777" w:rsidTr="00141EFB">
        <w:tc>
          <w:tcPr>
            <w:tcW w:w="471" w:type="dxa"/>
          </w:tcPr>
          <w:p w14:paraId="33AF74C5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D1F8234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CD30085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ACB3BAC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835D962" w14:textId="015AFDE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5C7E36D" w14:textId="04A850F1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386FAC6E" w14:textId="3AE1DE03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diocesan and deanery governance and structures</w:t>
            </w:r>
          </w:p>
        </w:tc>
      </w:tr>
      <w:tr w:rsidR="00141EFB" w:rsidRPr="002F54F7" w14:paraId="7190F21C" w14:textId="77777777" w:rsidTr="00141EFB">
        <w:tc>
          <w:tcPr>
            <w:tcW w:w="471" w:type="dxa"/>
          </w:tcPr>
          <w:p w14:paraId="40D4E58E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2775619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72ECAEE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BC4809C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A2506C6" w14:textId="38CDD72C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92C0219" w14:textId="5365240E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66D76D82" w14:textId="448E98A6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Engage with PCC</w:t>
            </w:r>
          </w:p>
        </w:tc>
      </w:tr>
      <w:tr w:rsidR="00141EFB" w:rsidRPr="002F54F7" w14:paraId="715BD00F" w14:textId="77777777" w:rsidTr="00141EFB">
        <w:tc>
          <w:tcPr>
            <w:tcW w:w="471" w:type="dxa"/>
          </w:tcPr>
          <w:p w14:paraId="6B2DF6E1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D65102B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92A3A56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3EB0AD1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D36A299" w14:textId="3B5AC2AC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40C9A42" w14:textId="210DE5D3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62870871" w14:textId="46CA0777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Engage with deanery chapter and synod </w:t>
            </w:r>
          </w:p>
        </w:tc>
      </w:tr>
      <w:tr w:rsidR="00141EFB" w:rsidRPr="002F54F7" w14:paraId="5737F74D" w14:textId="77777777" w:rsidTr="00141EFB">
        <w:trPr>
          <w:trHeight w:val="108"/>
        </w:trPr>
        <w:tc>
          <w:tcPr>
            <w:tcW w:w="471" w:type="dxa"/>
          </w:tcPr>
          <w:p w14:paraId="46701662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5177BD3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0F63FC6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AAE0C13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518FA9E" w14:textId="2209BD40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1F9348C" w14:textId="58162868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4B45FE42" w14:textId="615B91FB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the legalities of lay officers, PCC meetings and APCMs</w:t>
            </w:r>
          </w:p>
        </w:tc>
      </w:tr>
      <w:tr w:rsidR="00141EFB" w:rsidRPr="002F54F7" w14:paraId="05D5EA41" w14:textId="77777777" w:rsidTr="00141EFB">
        <w:trPr>
          <w:trHeight w:val="108"/>
        </w:trPr>
        <w:tc>
          <w:tcPr>
            <w:tcW w:w="471" w:type="dxa"/>
          </w:tcPr>
          <w:p w14:paraId="300BBB34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D1992D4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922C028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3D98A8C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9D91744" w14:textId="1C2C2022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532A302" w14:textId="6117D1D1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69FC0EF0" w14:textId="6EC76980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the legalities of marriage applications (including the processes for banns, licenses and marrying foreign nationals)</w:t>
            </w:r>
          </w:p>
        </w:tc>
      </w:tr>
      <w:tr w:rsidR="00141EFB" w:rsidRPr="002F54F7" w14:paraId="68804668" w14:textId="77777777" w:rsidTr="00141EFB">
        <w:trPr>
          <w:trHeight w:val="108"/>
        </w:trPr>
        <w:tc>
          <w:tcPr>
            <w:tcW w:w="471" w:type="dxa"/>
          </w:tcPr>
          <w:p w14:paraId="498C9AB4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217C634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51B986C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01509038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9778F56" w14:textId="3D9E69E0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EB357C7" w14:textId="5A59935F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392200AA" w14:textId="735019FB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the legalities relating to open and closed churchyards</w:t>
            </w:r>
          </w:p>
        </w:tc>
      </w:tr>
      <w:tr w:rsidR="00141EFB" w:rsidRPr="002F54F7" w14:paraId="2742C762" w14:textId="77777777" w:rsidTr="00141EFB">
        <w:trPr>
          <w:trHeight w:val="108"/>
        </w:trPr>
        <w:tc>
          <w:tcPr>
            <w:tcW w:w="471" w:type="dxa"/>
          </w:tcPr>
          <w:p w14:paraId="1C19FD05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C0C583F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0A241E6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93968BF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D5AC3BC" w14:textId="3EC0102D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BC70CAB" w14:textId="702A2F05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608346DF" w14:textId="17891D37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the role of the DAC and the process for Faculty applications</w:t>
            </w:r>
          </w:p>
        </w:tc>
      </w:tr>
      <w:tr w:rsidR="00141EFB" w:rsidRPr="002F54F7" w14:paraId="55613438" w14:textId="77777777" w:rsidTr="00141EFB">
        <w:trPr>
          <w:trHeight w:val="108"/>
        </w:trPr>
        <w:tc>
          <w:tcPr>
            <w:tcW w:w="471" w:type="dxa"/>
          </w:tcPr>
          <w:p w14:paraId="47E7C36F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1414215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F90E16A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27A2541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8A249B5" w14:textId="6D215300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4248BC7" w14:textId="5464C339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121F49DC" w14:textId="3D8DD2FB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the legal requirements for paid staff</w:t>
            </w:r>
          </w:p>
        </w:tc>
      </w:tr>
      <w:tr w:rsidR="00141EFB" w:rsidRPr="002F54F7" w14:paraId="110BFCBD" w14:textId="77777777" w:rsidTr="00141EFB">
        <w:trPr>
          <w:trHeight w:val="108"/>
        </w:trPr>
        <w:tc>
          <w:tcPr>
            <w:tcW w:w="471" w:type="dxa"/>
          </w:tcPr>
          <w:p w14:paraId="218E2B0A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615D148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E0AAF44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34AACC3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5EFB40BC" w14:textId="1992E43D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AF2A410" w14:textId="4398FBA8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684A9A3D" w14:textId="215364DC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best practice for working with volunteers</w:t>
            </w:r>
          </w:p>
        </w:tc>
      </w:tr>
      <w:tr w:rsidR="00141EFB" w:rsidRPr="002F54F7" w14:paraId="35AA1C3A" w14:textId="77777777" w:rsidTr="00141EFB">
        <w:trPr>
          <w:trHeight w:val="108"/>
        </w:trPr>
        <w:tc>
          <w:tcPr>
            <w:tcW w:w="471" w:type="dxa"/>
          </w:tcPr>
          <w:p w14:paraId="13EBABB1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3264E49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F962E11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7CA5A261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291FF44" w14:textId="798BA0D2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F72436D" w14:textId="2C31EE5C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74C7F25F" w14:textId="1F829A28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best practice for Safer Recruitment</w:t>
            </w:r>
          </w:p>
        </w:tc>
      </w:tr>
      <w:tr w:rsidR="00141EFB" w:rsidRPr="002F54F7" w14:paraId="663B702B" w14:textId="77777777" w:rsidTr="00141EFB">
        <w:trPr>
          <w:trHeight w:val="108"/>
        </w:trPr>
        <w:tc>
          <w:tcPr>
            <w:tcW w:w="471" w:type="dxa"/>
          </w:tcPr>
          <w:p w14:paraId="6B75E236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4741CB1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57D7B82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7F25263C" w14:textId="77777777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7A0F66F" w14:textId="5E084AA9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9F7EF77" w14:textId="548C5B8C" w:rsidR="00141EFB" w:rsidRPr="002F54F7" w:rsidRDefault="00141EFB" w:rsidP="00D27D1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2C9B8B4A" w14:textId="3EE998E1" w:rsidR="00141EFB" w:rsidRPr="002F54F7" w:rsidRDefault="00141EFB" w:rsidP="00D27D1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Be aware of issues around inclusion and how to make reasonable adjustments</w:t>
            </w:r>
          </w:p>
        </w:tc>
      </w:tr>
    </w:tbl>
    <w:p w14:paraId="538C5350" w14:textId="77777777" w:rsidR="00D6614C" w:rsidRPr="002F54F7" w:rsidRDefault="00D6614C" w:rsidP="00365E56">
      <w:pPr>
        <w:rPr>
          <w:rFonts w:ascii="Aptos" w:hAnsi="Aptos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470"/>
        <w:gridCol w:w="470"/>
        <w:gridCol w:w="448"/>
        <w:gridCol w:w="448"/>
        <w:gridCol w:w="470"/>
        <w:gridCol w:w="7679"/>
      </w:tblGrid>
      <w:tr w:rsidR="00141EFB" w:rsidRPr="002F54F7" w14:paraId="27D29E41" w14:textId="77777777" w:rsidTr="00141EFB">
        <w:trPr>
          <w:cantSplit/>
          <w:trHeight w:val="1232"/>
        </w:trPr>
        <w:tc>
          <w:tcPr>
            <w:tcW w:w="471" w:type="dxa"/>
            <w:textDirection w:val="btLr"/>
          </w:tcPr>
          <w:p w14:paraId="36882ADC" w14:textId="77777777" w:rsidR="00141EFB" w:rsidRPr="005D2BC2" w:rsidRDefault="00141EFB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Start Curacy</w:t>
            </w:r>
          </w:p>
        </w:tc>
        <w:tc>
          <w:tcPr>
            <w:tcW w:w="470" w:type="dxa"/>
            <w:textDirection w:val="btLr"/>
          </w:tcPr>
          <w:p w14:paraId="20E11051" w14:textId="171A146B" w:rsidR="00141EFB" w:rsidRPr="005D2BC2" w:rsidRDefault="00141EFB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Y1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70" w:type="dxa"/>
            <w:textDirection w:val="btLr"/>
          </w:tcPr>
          <w:p w14:paraId="753BB775" w14:textId="77777777" w:rsidR="00141EFB" w:rsidRPr="005D2BC2" w:rsidRDefault="00141EFB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>Interim</w:t>
            </w:r>
          </w:p>
        </w:tc>
        <w:tc>
          <w:tcPr>
            <w:tcW w:w="447" w:type="dxa"/>
            <w:textDirection w:val="btLr"/>
          </w:tcPr>
          <w:p w14:paraId="7FF82FB3" w14:textId="060D37B4" w:rsidR="00141EFB" w:rsidRPr="005D2BC2" w:rsidRDefault="00141EFB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 w:rsidRPr="005D2BC2">
              <w:rPr>
                <w:rFonts w:ascii="Aptos" w:hAnsi="Aptos"/>
                <w:sz w:val="18"/>
                <w:szCs w:val="18"/>
              </w:rPr>
              <w:t xml:space="preserve">Final </w:t>
            </w:r>
            <w:r>
              <w:rPr>
                <w:rFonts w:ascii="Aptos" w:hAnsi="Aptos"/>
                <w:sz w:val="18"/>
                <w:szCs w:val="18"/>
              </w:rPr>
              <w:t>Review</w:t>
            </w:r>
          </w:p>
        </w:tc>
        <w:tc>
          <w:tcPr>
            <w:tcW w:w="447" w:type="dxa"/>
            <w:textDirection w:val="btLr"/>
          </w:tcPr>
          <w:p w14:paraId="43CC49A6" w14:textId="177FC362" w:rsidR="00141EFB" w:rsidRPr="005D2BC2" w:rsidRDefault="00141EFB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Quality?</w:t>
            </w:r>
          </w:p>
        </w:tc>
        <w:tc>
          <w:tcPr>
            <w:tcW w:w="470" w:type="dxa"/>
            <w:textDirection w:val="btLr"/>
          </w:tcPr>
          <w:p w14:paraId="0EFA0103" w14:textId="491F80F0" w:rsidR="00141EFB" w:rsidRPr="005D2BC2" w:rsidRDefault="00A1218E" w:rsidP="002A29C5">
            <w:pPr>
              <w:ind w:left="113" w:right="113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Domain?</w:t>
            </w:r>
          </w:p>
        </w:tc>
        <w:tc>
          <w:tcPr>
            <w:tcW w:w="7681" w:type="dxa"/>
          </w:tcPr>
          <w:p w14:paraId="780512CA" w14:textId="77777777" w:rsidR="00141EFB" w:rsidRPr="002F54F7" w:rsidRDefault="00141EFB" w:rsidP="002A29C5">
            <w:pPr>
              <w:rPr>
                <w:rFonts w:ascii="Aptos" w:hAnsi="Aptos"/>
              </w:rPr>
            </w:pPr>
            <w:r w:rsidRPr="002F54F7">
              <w:rPr>
                <w:rFonts w:ascii="Aptos" w:hAnsi="Aptos"/>
              </w:rPr>
              <w:t>Core Skill, Ability or Knowledge</w:t>
            </w:r>
          </w:p>
          <w:p w14:paraId="75AED8B9" w14:textId="77777777" w:rsidR="00141EFB" w:rsidRPr="002F54F7" w:rsidRDefault="00141EFB" w:rsidP="002A29C5">
            <w:pPr>
              <w:rPr>
                <w:rFonts w:ascii="Aptos" w:hAnsi="Aptos"/>
                <w:b/>
                <w:bCs/>
              </w:rPr>
            </w:pPr>
            <w:r w:rsidRPr="002F54F7">
              <w:rPr>
                <w:rFonts w:ascii="Aptos" w:hAnsi="Aptos"/>
                <w:b/>
                <w:bCs/>
              </w:rPr>
              <w:t>Parish Organisation, Administration &amp; Leadership</w:t>
            </w:r>
          </w:p>
          <w:p w14:paraId="4FBD2F76" w14:textId="6F4F3F98" w:rsidR="00141EFB" w:rsidRPr="00915CD2" w:rsidRDefault="00141EFB" w:rsidP="00B26939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915CD2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Additional</w:t>
            </w:r>
          </w:p>
        </w:tc>
      </w:tr>
      <w:tr w:rsidR="00141EFB" w:rsidRPr="002F54F7" w14:paraId="5631633C" w14:textId="77777777" w:rsidTr="00141EFB">
        <w:tc>
          <w:tcPr>
            <w:tcW w:w="471" w:type="dxa"/>
          </w:tcPr>
          <w:p w14:paraId="3B9252D4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78068A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43ACB9F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E028A68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62ECA4F" w14:textId="76F7DDBD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EA2523A" w14:textId="04D122C0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459DEA46" w14:textId="30175B38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Understand the implications of multi-parish ministry</w:t>
            </w:r>
          </w:p>
        </w:tc>
      </w:tr>
      <w:tr w:rsidR="00141EFB" w:rsidRPr="002F54F7" w14:paraId="0659738A" w14:textId="77777777" w:rsidTr="00141EFB">
        <w:tc>
          <w:tcPr>
            <w:tcW w:w="471" w:type="dxa"/>
          </w:tcPr>
          <w:p w14:paraId="14E8D955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3E64C4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507F9D4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D80148D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306FA24" w14:textId="253DC375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E083E43" w14:textId="3271639B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77EAD0CE" w14:textId="52725D02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Offer entrepreneurial vision and creative insights</w:t>
            </w:r>
          </w:p>
        </w:tc>
      </w:tr>
      <w:tr w:rsidR="00141EFB" w:rsidRPr="002F54F7" w14:paraId="7271660B" w14:textId="77777777" w:rsidTr="00141EFB">
        <w:tc>
          <w:tcPr>
            <w:tcW w:w="471" w:type="dxa"/>
          </w:tcPr>
          <w:p w14:paraId="560DFC07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18A7F44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9415507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5D98755D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55B779C6" w14:textId="16A546C3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A67DB2B" w14:textId="31AD05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043EA5F5" w14:textId="7F337694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Act as line manager for parish staff</w:t>
            </w:r>
          </w:p>
        </w:tc>
      </w:tr>
      <w:tr w:rsidR="00141EFB" w:rsidRPr="002F54F7" w14:paraId="4900248F" w14:textId="77777777" w:rsidTr="00141EFB">
        <w:tc>
          <w:tcPr>
            <w:tcW w:w="471" w:type="dxa"/>
          </w:tcPr>
          <w:p w14:paraId="03649D2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5EC821B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D482977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97C5609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7E275044" w14:textId="14166062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46B8408" w14:textId="309C7AFF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4F2E9467" w14:textId="48DA6AF2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Supervise other ministers or volunteers</w:t>
            </w:r>
          </w:p>
        </w:tc>
      </w:tr>
      <w:tr w:rsidR="00141EFB" w:rsidRPr="002F54F7" w14:paraId="51B526F5" w14:textId="77777777" w:rsidTr="00141EFB">
        <w:trPr>
          <w:trHeight w:val="108"/>
        </w:trPr>
        <w:tc>
          <w:tcPr>
            <w:tcW w:w="471" w:type="dxa"/>
          </w:tcPr>
          <w:p w14:paraId="0B4A21F2" w14:textId="77777777" w:rsidR="00141EFB" w:rsidRPr="002F54F7" w:rsidRDefault="00141EFB" w:rsidP="00141C7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604EE65" w14:textId="77777777" w:rsidR="00141EFB" w:rsidRPr="002F54F7" w:rsidRDefault="00141EFB" w:rsidP="00141C7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763A7C58" w14:textId="77777777" w:rsidR="00141EFB" w:rsidRPr="002F54F7" w:rsidRDefault="00141EFB" w:rsidP="00141C7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673EB61F" w14:textId="77777777" w:rsidR="00141EFB" w:rsidRPr="002F54F7" w:rsidRDefault="00141EFB" w:rsidP="00141C7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6F4C587" w14:textId="05E96E72" w:rsidR="00141EFB" w:rsidRPr="002F54F7" w:rsidRDefault="00141EFB" w:rsidP="00141C7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CC12C23" w14:textId="53023695" w:rsidR="00141EFB" w:rsidRPr="002F54F7" w:rsidRDefault="00141EFB" w:rsidP="00141C7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44F3A2B1" w14:textId="42DC9D4A" w:rsidR="00141EFB" w:rsidRPr="002F54F7" w:rsidRDefault="00141EFB" w:rsidP="00141C7D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Write references for parishioners or colleagues</w:t>
            </w:r>
          </w:p>
        </w:tc>
      </w:tr>
      <w:tr w:rsidR="00141EFB" w:rsidRPr="002F54F7" w14:paraId="3E13B4E8" w14:textId="77777777" w:rsidTr="00141EFB">
        <w:tc>
          <w:tcPr>
            <w:tcW w:w="471" w:type="dxa"/>
          </w:tcPr>
          <w:p w14:paraId="2587666E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67153B0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4A47CF3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505974AA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5D37426E" w14:textId="63946E54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55A5357" w14:textId="2A140602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591963BA" w14:textId="6EC53256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Develop long-term vision or strategic approaches</w:t>
            </w:r>
          </w:p>
        </w:tc>
      </w:tr>
      <w:tr w:rsidR="00141EFB" w:rsidRPr="002F54F7" w14:paraId="30A6AF26" w14:textId="77777777" w:rsidTr="00141EFB">
        <w:tc>
          <w:tcPr>
            <w:tcW w:w="471" w:type="dxa"/>
          </w:tcPr>
          <w:p w14:paraId="0CC14BB8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E82788F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E580A7B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4602B79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C1B18C8" w14:textId="56D42A1B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296D864" w14:textId="43B2595D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52E1848B" w14:textId="1E2113AE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Prepare budgets</w:t>
            </w:r>
          </w:p>
        </w:tc>
      </w:tr>
      <w:tr w:rsidR="00141EFB" w:rsidRPr="002F54F7" w14:paraId="33D72EB7" w14:textId="77777777" w:rsidTr="00141EFB">
        <w:tc>
          <w:tcPr>
            <w:tcW w:w="471" w:type="dxa"/>
          </w:tcPr>
          <w:p w14:paraId="17AF890E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4298E0A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93AF911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C935F0B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AC9108B" w14:textId="490DAC2F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671B613" w14:textId="1F4164E9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424D8AEB" w14:textId="7B7A5361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Review or write parish policies</w:t>
            </w:r>
          </w:p>
        </w:tc>
      </w:tr>
      <w:tr w:rsidR="00141EFB" w:rsidRPr="002F54F7" w14:paraId="222A9468" w14:textId="77777777" w:rsidTr="00141EFB">
        <w:trPr>
          <w:trHeight w:val="108"/>
        </w:trPr>
        <w:tc>
          <w:tcPr>
            <w:tcW w:w="471" w:type="dxa"/>
          </w:tcPr>
          <w:p w14:paraId="150FF60F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05F65C2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6CF81D2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D2F8B83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2644E2C4" w14:textId="5F2F1B1A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1B40D8F" w14:textId="67D6609A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667E9BC4" w14:textId="46C3E7A7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 xml:space="preserve">Manage </w:t>
            </w:r>
            <w:proofErr w:type="gramStart"/>
            <w:r w:rsidRPr="002F54F7">
              <w:rPr>
                <w:rFonts w:ascii="Aptos" w:hAnsi="Aptos"/>
                <w:sz w:val="22"/>
              </w:rPr>
              <w:t>web-pages</w:t>
            </w:r>
            <w:proofErr w:type="gramEnd"/>
          </w:p>
        </w:tc>
      </w:tr>
      <w:tr w:rsidR="00141EFB" w:rsidRPr="002F54F7" w14:paraId="0C301A49" w14:textId="77777777" w:rsidTr="00141EFB">
        <w:trPr>
          <w:trHeight w:val="108"/>
        </w:trPr>
        <w:tc>
          <w:tcPr>
            <w:tcW w:w="471" w:type="dxa"/>
          </w:tcPr>
          <w:p w14:paraId="6FC8B08E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12A20DD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483B79B4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76C7B6A4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2D7BE1D" w14:textId="1767738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2CB8C9CE" w14:textId="7A6D014C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7740CE1D" w14:textId="70B4763E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Produce printed or published materials</w:t>
            </w:r>
          </w:p>
        </w:tc>
      </w:tr>
      <w:tr w:rsidR="00141EFB" w:rsidRPr="002F54F7" w14:paraId="4982F838" w14:textId="77777777" w:rsidTr="00141EFB">
        <w:trPr>
          <w:trHeight w:val="108"/>
        </w:trPr>
        <w:tc>
          <w:tcPr>
            <w:tcW w:w="471" w:type="dxa"/>
          </w:tcPr>
          <w:p w14:paraId="77C75273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34B30AB3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53AE57DB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303B0BB5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7BA6F6F" w14:textId="37FE421C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26D5CCD" w14:textId="5601A241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1AF1CE45" w14:textId="0876FD64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Prepare grant applications or funding bids</w:t>
            </w:r>
          </w:p>
        </w:tc>
      </w:tr>
      <w:tr w:rsidR="00141EFB" w:rsidRPr="002F54F7" w14:paraId="75839FB9" w14:textId="77777777" w:rsidTr="00141EFB">
        <w:trPr>
          <w:trHeight w:val="108"/>
        </w:trPr>
        <w:tc>
          <w:tcPr>
            <w:tcW w:w="471" w:type="dxa"/>
          </w:tcPr>
          <w:p w14:paraId="37B0C049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12CD784E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6F8CFC42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418F5C31" w14:textId="77777777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7" w:type="dxa"/>
          </w:tcPr>
          <w:p w14:paraId="18B9E371" w14:textId="77278111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0" w:type="dxa"/>
          </w:tcPr>
          <w:p w14:paraId="0EB66B76" w14:textId="0F039D65" w:rsidR="00141EFB" w:rsidRPr="002F54F7" w:rsidRDefault="00141EFB" w:rsidP="002A29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681" w:type="dxa"/>
          </w:tcPr>
          <w:p w14:paraId="08E287E2" w14:textId="0A34D80F" w:rsidR="00141EFB" w:rsidRPr="002F54F7" w:rsidRDefault="00141EFB" w:rsidP="002A29C5">
            <w:pPr>
              <w:rPr>
                <w:rFonts w:ascii="Aptos" w:hAnsi="Aptos"/>
                <w:sz w:val="22"/>
              </w:rPr>
            </w:pPr>
            <w:r w:rsidRPr="002F54F7">
              <w:rPr>
                <w:rFonts w:ascii="Aptos" w:hAnsi="Aptos"/>
                <w:sz w:val="22"/>
              </w:rPr>
              <w:t>Manage a building project</w:t>
            </w:r>
          </w:p>
        </w:tc>
      </w:tr>
    </w:tbl>
    <w:p w14:paraId="014DDAC6" w14:textId="77777777" w:rsidR="00E208B1" w:rsidRPr="002F54F7" w:rsidRDefault="00E208B1" w:rsidP="00E208B1">
      <w:pPr>
        <w:rPr>
          <w:rFonts w:ascii="Aptos" w:hAnsi="Aptos"/>
          <w:sz w:val="22"/>
        </w:rPr>
      </w:pPr>
    </w:p>
    <w:p w14:paraId="0180FC26" w14:textId="77777777" w:rsidR="00853CAF" w:rsidRDefault="00853CAF" w:rsidP="00E208B1">
      <w:pPr>
        <w:rPr>
          <w:rFonts w:ascii="Aptos" w:hAnsi="Aptos"/>
        </w:rPr>
      </w:pPr>
    </w:p>
    <w:p w14:paraId="0875575A" w14:textId="3986C003" w:rsidR="00E208B1" w:rsidRPr="002F54F7" w:rsidRDefault="00853CAF" w:rsidP="00E208B1">
      <w:pPr>
        <w:rPr>
          <w:rFonts w:ascii="Aptos" w:hAnsi="Aptos"/>
          <w:sz w:val="22"/>
        </w:rPr>
      </w:pPr>
      <w:r>
        <w:rPr>
          <w:rFonts w:ascii="Aptos" w:hAnsi="Aptos"/>
        </w:rPr>
        <w:t>P</w:t>
      </w:r>
      <w:r w:rsidR="00E208B1" w:rsidRPr="002F54F7">
        <w:rPr>
          <w:rFonts w:ascii="Aptos" w:hAnsi="Aptos"/>
          <w:sz w:val="22"/>
        </w:rPr>
        <w:t xml:space="preserve">lease sign </w:t>
      </w:r>
      <w:r w:rsidR="007B1019" w:rsidRPr="002F54F7">
        <w:rPr>
          <w:rFonts w:ascii="Aptos" w:hAnsi="Aptos"/>
          <w:sz w:val="22"/>
        </w:rPr>
        <w:t xml:space="preserve">and date </w:t>
      </w:r>
      <w:r w:rsidR="00E208B1" w:rsidRPr="002F54F7">
        <w:rPr>
          <w:rFonts w:ascii="Aptos" w:hAnsi="Aptos"/>
          <w:sz w:val="22"/>
        </w:rPr>
        <w:t>below to affirm that th</w:t>
      </w:r>
      <w:r w:rsidR="007B1019" w:rsidRPr="002F54F7">
        <w:rPr>
          <w:rFonts w:ascii="Aptos" w:hAnsi="Aptos"/>
          <w:sz w:val="22"/>
        </w:rPr>
        <w:t>is represents a fair assessment of progress at each point of curacy review</w:t>
      </w:r>
      <w:r w:rsidR="00E208B1" w:rsidRPr="002F54F7">
        <w:rPr>
          <w:rFonts w:ascii="Aptos" w:hAnsi="Aptos"/>
          <w:sz w:val="22"/>
        </w:rPr>
        <w:t>:</w:t>
      </w:r>
    </w:p>
    <w:p w14:paraId="18A4C58E" w14:textId="77777777" w:rsidR="00E13614" w:rsidRPr="002F54F7" w:rsidRDefault="00E13614" w:rsidP="00E208B1">
      <w:pPr>
        <w:rPr>
          <w:rFonts w:ascii="Aptos" w:hAnsi="Aptos"/>
          <w:sz w:val="22"/>
        </w:rPr>
      </w:pPr>
    </w:p>
    <w:p w14:paraId="043B925C" w14:textId="22D3410B" w:rsidR="00E13614" w:rsidRPr="002F54F7" w:rsidRDefault="00E13614" w:rsidP="00154CBB">
      <w:pPr>
        <w:tabs>
          <w:tab w:val="left" w:pos="1985"/>
          <w:tab w:val="left" w:pos="7230"/>
          <w:tab w:val="left" w:pos="7938"/>
        </w:tabs>
        <w:rPr>
          <w:rFonts w:ascii="Aptos" w:hAnsi="Aptos"/>
          <w:sz w:val="22"/>
        </w:rPr>
      </w:pPr>
      <w:r w:rsidRPr="002F54F7">
        <w:rPr>
          <w:rFonts w:ascii="Aptos" w:hAnsi="Aptos"/>
          <w:sz w:val="22"/>
        </w:rPr>
        <w:t>Curate:</w:t>
      </w:r>
      <w:r w:rsidRPr="002F54F7">
        <w:rPr>
          <w:rFonts w:ascii="Aptos" w:hAnsi="Aptos"/>
          <w:sz w:val="22"/>
        </w:rPr>
        <w:tab/>
      </w:r>
      <w:r w:rsidRPr="002F54F7">
        <w:rPr>
          <w:rFonts w:ascii="Aptos" w:hAnsi="Aptos"/>
          <w:sz w:val="22"/>
        </w:rPr>
        <w:tab/>
      </w:r>
      <w:r w:rsidR="00F65218" w:rsidRPr="002F54F7">
        <w:rPr>
          <w:rFonts w:ascii="Aptos" w:hAnsi="Aptos"/>
          <w:sz w:val="22"/>
        </w:rPr>
        <w:t>Date:</w:t>
      </w:r>
      <w:r w:rsidR="00F65218" w:rsidRPr="002F54F7">
        <w:rPr>
          <w:rFonts w:ascii="Aptos" w:hAnsi="Aptos"/>
          <w:sz w:val="22"/>
        </w:rPr>
        <w:tab/>
      </w:r>
    </w:p>
    <w:p w14:paraId="7C6A889E" w14:textId="77777777" w:rsidR="00E13614" w:rsidRPr="002F54F7" w:rsidRDefault="00E13614" w:rsidP="00763633">
      <w:pPr>
        <w:tabs>
          <w:tab w:val="left" w:pos="1985"/>
          <w:tab w:val="left" w:pos="7230"/>
        </w:tabs>
        <w:rPr>
          <w:rFonts w:ascii="Aptos" w:hAnsi="Aptos"/>
          <w:sz w:val="22"/>
        </w:rPr>
      </w:pPr>
    </w:p>
    <w:p w14:paraId="1E081441" w14:textId="4D477042" w:rsidR="003C207D" w:rsidRPr="006A27A0" w:rsidRDefault="00E13614" w:rsidP="00763633">
      <w:pPr>
        <w:tabs>
          <w:tab w:val="left" w:pos="1985"/>
          <w:tab w:val="left" w:pos="7230"/>
        </w:tabs>
        <w:rPr>
          <w:rFonts w:ascii="Aptos" w:hAnsi="Aptos"/>
          <w:sz w:val="22"/>
        </w:rPr>
      </w:pPr>
      <w:r w:rsidRPr="002F54F7">
        <w:rPr>
          <w:rFonts w:ascii="Aptos" w:hAnsi="Aptos"/>
          <w:sz w:val="22"/>
        </w:rPr>
        <w:t>Training Incumbent:</w:t>
      </w:r>
      <w:r w:rsidRPr="002F54F7">
        <w:rPr>
          <w:rFonts w:ascii="Aptos" w:hAnsi="Aptos"/>
          <w:sz w:val="22"/>
        </w:rPr>
        <w:tab/>
      </w:r>
      <w:r w:rsidRPr="002F54F7">
        <w:rPr>
          <w:rFonts w:ascii="Aptos" w:hAnsi="Aptos"/>
          <w:sz w:val="22"/>
        </w:rPr>
        <w:tab/>
      </w:r>
      <w:r w:rsidR="00F65218" w:rsidRPr="002F54F7">
        <w:rPr>
          <w:rFonts w:ascii="Aptos" w:hAnsi="Aptos"/>
          <w:sz w:val="22"/>
        </w:rPr>
        <w:t>Date:</w:t>
      </w:r>
      <w:r w:rsidR="00F65218" w:rsidRPr="002F54F7">
        <w:rPr>
          <w:rFonts w:ascii="Aptos" w:hAnsi="Aptos"/>
          <w:sz w:val="22"/>
        </w:rPr>
        <w:tab/>
      </w:r>
    </w:p>
    <w:sectPr w:rsidR="003C207D" w:rsidRPr="006A27A0" w:rsidSect="0023482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10" w:gutter="0"/>
      <w:cols w:sep="1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E3022" w14:textId="77777777" w:rsidR="00197B48" w:rsidRPr="002F54F7" w:rsidRDefault="00197B48" w:rsidP="00C31C03">
      <w:r w:rsidRPr="002F54F7">
        <w:separator/>
      </w:r>
    </w:p>
  </w:endnote>
  <w:endnote w:type="continuationSeparator" w:id="0">
    <w:p w14:paraId="0AFCF947" w14:textId="77777777" w:rsidR="00197B48" w:rsidRPr="002F54F7" w:rsidRDefault="00197B48" w:rsidP="00C31C03">
      <w:r w:rsidRPr="002F54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15504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9B9CEB" w14:textId="77777777" w:rsidR="00A93F12" w:rsidRPr="002F54F7" w:rsidRDefault="00BF5AFE" w:rsidP="006E494F">
        <w:pPr>
          <w:pStyle w:val="Footer"/>
          <w:framePr w:wrap="none" w:vAnchor="text" w:hAnchor="margin" w:xAlign="right" w:y="1"/>
          <w:rPr>
            <w:rStyle w:val="PageNumber"/>
          </w:rPr>
        </w:pPr>
        <w:r w:rsidRPr="002F54F7">
          <w:rPr>
            <w:rStyle w:val="PageNumber"/>
          </w:rPr>
          <w:fldChar w:fldCharType="begin"/>
        </w:r>
        <w:r w:rsidR="00A93F12" w:rsidRPr="002F54F7">
          <w:rPr>
            <w:rStyle w:val="PageNumber"/>
          </w:rPr>
          <w:instrText xml:space="preserve"> PAGE </w:instrText>
        </w:r>
        <w:r w:rsidRPr="002F54F7">
          <w:rPr>
            <w:rStyle w:val="PageNumber"/>
          </w:rPr>
          <w:fldChar w:fldCharType="end"/>
        </w:r>
      </w:p>
    </w:sdtContent>
  </w:sdt>
  <w:p w14:paraId="53DF9B0B" w14:textId="77777777" w:rsidR="00A93F12" w:rsidRPr="002F54F7" w:rsidRDefault="00A93F12" w:rsidP="00CB4A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854873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378076D8" w14:textId="77777777" w:rsidR="00165841" w:rsidRPr="002F54F7" w:rsidRDefault="00165841" w:rsidP="00165841">
        <w:pPr>
          <w:pStyle w:val="Footer"/>
          <w:jc w:val="center"/>
          <w:rPr>
            <w:rFonts w:asciiTheme="majorHAnsi" w:hAnsiTheme="majorHAnsi" w:cstheme="majorHAnsi"/>
            <w:sz w:val="22"/>
            <w:szCs w:val="22"/>
          </w:rPr>
        </w:pPr>
        <w:r w:rsidRPr="002F54F7">
          <w:rPr>
            <w:rFonts w:asciiTheme="majorHAnsi" w:hAnsiTheme="majorHAnsi" w:cstheme="majorHAnsi"/>
            <w:color w:val="00B050"/>
            <w:sz w:val="22"/>
            <w:szCs w:val="22"/>
          </w:rPr>
          <w:t xml:space="preserve">5 Able to train and supervise others </w:t>
        </w:r>
        <w:r w:rsidRPr="002F54F7">
          <w:rPr>
            <w:rFonts w:asciiTheme="majorHAnsi" w:hAnsiTheme="majorHAnsi" w:cstheme="majorHAnsi"/>
            <w:sz w:val="22"/>
            <w:szCs w:val="22"/>
          </w:rPr>
          <w:t xml:space="preserve">| </w:t>
        </w:r>
        <w:r w:rsidRPr="002F54F7">
          <w:rPr>
            <w:rFonts w:asciiTheme="majorHAnsi" w:hAnsiTheme="majorHAnsi" w:cstheme="majorHAnsi"/>
            <w:color w:val="92D050"/>
            <w:sz w:val="22"/>
            <w:szCs w:val="22"/>
          </w:rPr>
          <w:t xml:space="preserve">4 Competent and confident </w:t>
        </w:r>
        <w:r w:rsidRPr="002F54F7">
          <w:rPr>
            <w:rFonts w:asciiTheme="majorHAnsi" w:hAnsiTheme="majorHAnsi" w:cstheme="majorHAnsi"/>
            <w:sz w:val="22"/>
            <w:szCs w:val="22"/>
          </w:rPr>
          <w:t xml:space="preserve">| </w:t>
        </w:r>
        <w:r w:rsidRPr="002F54F7">
          <w:rPr>
            <w:rFonts w:asciiTheme="majorHAnsi" w:hAnsiTheme="majorHAnsi" w:cstheme="majorHAnsi"/>
            <w:color w:val="FFC000"/>
            <w:sz w:val="22"/>
            <w:szCs w:val="22"/>
          </w:rPr>
          <w:t xml:space="preserve">3 Can perform without regular direct supervision </w:t>
        </w:r>
      </w:p>
      <w:p w14:paraId="565C15C8" w14:textId="77777777" w:rsidR="00165841" w:rsidRPr="002F54F7" w:rsidRDefault="00165841" w:rsidP="00165841">
        <w:pPr>
          <w:pStyle w:val="Footer"/>
          <w:jc w:val="center"/>
          <w:rPr>
            <w:rFonts w:asciiTheme="majorHAnsi" w:hAnsiTheme="majorHAnsi" w:cstheme="majorHAnsi"/>
            <w:sz w:val="22"/>
            <w:szCs w:val="22"/>
          </w:rPr>
        </w:pPr>
        <w:r w:rsidRPr="002F54F7">
          <w:rPr>
            <w:rFonts w:asciiTheme="majorHAnsi" w:hAnsiTheme="majorHAnsi" w:cstheme="majorHAnsi"/>
            <w:color w:val="F79646" w:themeColor="accent6"/>
            <w:sz w:val="22"/>
            <w:szCs w:val="22"/>
          </w:rPr>
          <w:t xml:space="preserve">2 Developing experience/can perform with some supervision </w:t>
        </w:r>
        <w:r w:rsidRPr="002F54F7">
          <w:rPr>
            <w:rFonts w:asciiTheme="majorHAnsi" w:hAnsiTheme="majorHAnsi" w:cstheme="majorHAnsi"/>
            <w:sz w:val="22"/>
            <w:szCs w:val="22"/>
          </w:rPr>
          <w:t xml:space="preserve">| </w:t>
        </w:r>
        <w:r w:rsidRPr="002F54F7">
          <w:rPr>
            <w:rFonts w:asciiTheme="majorHAnsi" w:hAnsiTheme="majorHAnsi" w:cstheme="majorHAnsi"/>
            <w:color w:val="FF0000"/>
            <w:sz w:val="22"/>
            <w:szCs w:val="22"/>
          </w:rPr>
          <w:t xml:space="preserve">1 Limited experience </w:t>
        </w:r>
        <w:r w:rsidRPr="002F54F7">
          <w:rPr>
            <w:rFonts w:asciiTheme="majorHAnsi" w:hAnsiTheme="majorHAnsi" w:cstheme="majorHAnsi"/>
            <w:color w:val="000000" w:themeColor="text1"/>
            <w:sz w:val="22"/>
            <w:szCs w:val="22"/>
          </w:rPr>
          <w:t xml:space="preserve">| </w:t>
        </w:r>
        <w:r w:rsidRPr="002F54F7">
          <w:rPr>
            <w:rFonts w:asciiTheme="majorHAnsi" w:hAnsiTheme="majorHAnsi" w:cstheme="majorHAnsi"/>
            <w:color w:val="808080" w:themeColor="background1" w:themeShade="80"/>
            <w:sz w:val="22"/>
            <w:szCs w:val="22"/>
          </w:rPr>
          <w:t>0 No experience yet</w:t>
        </w:r>
      </w:p>
      <w:p w14:paraId="60F14131" w14:textId="25BC8747" w:rsidR="00A93F12" w:rsidRPr="002F54F7" w:rsidRDefault="00E26A8B" w:rsidP="00165841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2F54F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2F54F7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2F54F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2F54F7">
          <w:rPr>
            <w:rFonts w:asciiTheme="majorHAnsi" w:hAnsiTheme="majorHAnsi" w:cstheme="majorHAnsi"/>
            <w:sz w:val="20"/>
            <w:szCs w:val="20"/>
          </w:rPr>
          <w:t>1</w:t>
        </w:r>
        <w:r w:rsidRPr="002F54F7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304148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6620B01C" w14:textId="77777777" w:rsidR="00165841" w:rsidRPr="002F54F7" w:rsidRDefault="00165841" w:rsidP="00165841">
        <w:pPr>
          <w:pStyle w:val="Footer"/>
          <w:jc w:val="center"/>
          <w:rPr>
            <w:rFonts w:asciiTheme="majorHAnsi" w:hAnsiTheme="majorHAnsi" w:cstheme="majorHAnsi"/>
            <w:sz w:val="22"/>
            <w:szCs w:val="22"/>
          </w:rPr>
        </w:pPr>
        <w:r w:rsidRPr="002F54F7">
          <w:rPr>
            <w:rFonts w:asciiTheme="majorHAnsi" w:hAnsiTheme="majorHAnsi" w:cstheme="majorHAnsi"/>
            <w:color w:val="00B050"/>
            <w:sz w:val="22"/>
            <w:szCs w:val="22"/>
          </w:rPr>
          <w:t xml:space="preserve">5 Able to train and supervise others </w:t>
        </w:r>
        <w:r w:rsidRPr="002F54F7">
          <w:rPr>
            <w:rFonts w:asciiTheme="majorHAnsi" w:hAnsiTheme="majorHAnsi" w:cstheme="majorHAnsi"/>
            <w:sz w:val="22"/>
            <w:szCs w:val="22"/>
          </w:rPr>
          <w:t xml:space="preserve">| </w:t>
        </w:r>
        <w:r w:rsidRPr="002F54F7">
          <w:rPr>
            <w:rFonts w:asciiTheme="majorHAnsi" w:hAnsiTheme="majorHAnsi" w:cstheme="majorHAnsi"/>
            <w:color w:val="92D050"/>
            <w:sz w:val="22"/>
            <w:szCs w:val="22"/>
          </w:rPr>
          <w:t xml:space="preserve">4 Competent and confident </w:t>
        </w:r>
        <w:r w:rsidRPr="002F54F7">
          <w:rPr>
            <w:rFonts w:asciiTheme="majorHAnsi" w:hAnsiTheme="majorHAnsi" w:cstheme="majorHAnsi"/>
            <w:sz w:val="22"/>
            <w:szCs w:val="22"/>
          </w:rPr>
          <w:t xml:space="preserve">| </w:t>
        </w:r>
        <w:r w:rsidRPr="002F54F7">
          <w:rPr>
            <w:rFonts w:asciiTheme="majorHAnsi" w:hAnsiTheme="majorHAnsi" w:cstheme="majorHAnsi"/>
            <w:color w:val="FFC000"/>
            <w:sz w:val="22"/>
            <w:szCs w:val="22"/>
          </w:rPr>
          <w:t xml:space="preserve">3 Can perform without regular direct supervision </w:t>
        </w:r>
      </w:p>
      <w:p w14:paraId="0F111FFB" w14:textId="77777777" w:rsidR="00165841" w:rsidRPr="002F54F7" w:rsidRDefault="00165841" w:rsidP="00165841">
        <w:pPr>
          <w:pStyle w:val="Footer"/>
          <w:jc w:val="center"/>
          <w:rPr>
            <w:rFonts w:asciiTheme="majorHAnsi" w:hAnsiTheme="majorHAnsi" w:cstheme="majorHAnsi"/>
            <w:sz w:val="22"/>
            <w:szCs w:val="22"/>
          </w:rPr>
        </w:pPr>
        <w:r w:rsidRPr="002F54F7">
          <w:rPr>
            <w:rFonts w:asciiTheme="majorHAnsi" w:hAnsiTheme="majorHAnsi" w:cstheme="majorHAnsi"/>
            <w:color w:val="F79646" w:themeColor="accent6"/>
            <w:sz w:val="22"/>
            <w:szCs w:val="22"/>
          </w:rPr>
          <w:t xml:space="preserve">2 Developing experience/can </w:t>
        </w:r>
        <w:r w:rsidRPr="002F54F7">
          <w:rPr>
            <w:rFonts w:asciiTheme="majorHAnsi" w:hAnsiTheme="majorHAnsi" w:cstheme="majorHAnsi"/>
            <w:color w:val="F79646"/>
            <w:sz w:val="22"/>
            <w:szCs w:val="22"/>
          </w:rPr>
          <w:t>perform with some supervision</w:t>
        </w:r>
        <w:r w:rsidRPr="002F54F7">
          <w:rPr>
            <w:rFonts w:asciiTheme="majorHAnsi" w:hAnsiTheme="majorHAnsi" w:cstheme="majorHAnsi"/>
            <w:color w:val="F79646" w:themeColor="accent6"/>
            <w:sz w:val="22"/>
            <w:szCs w:val="22"/>
          </w:rPr>
          <w:t xml:space="preserve"> </w:t>
        </w:r>
        <w:r w:rsidRPr="002F54F7">
          <w:rPr>
            <w:rFonts w:asciiTheme="majorHAnsi" w:hAnsiTheme="majorHAnsi" w:cstheme="majorHAnsi"/>
            <w:sz w:val="22"/>
            <w:szCs w:val="22"/>
          </w:rPr>
          <w:t xml:space="preserve">| </w:t>
        </w:r>
        <w:r w:rsidRPr="002F54F7">
          <w:rPr>
            <w:rFonts w:asciiTheme="majorHAnsi" w:hAnsiTheme="majorHAnsi" w:cstheme="majorHAnsi"/>
            <w:color w:val="FF0000"/>
            <w:sz w:val="22"/>
            <w:szCs w:val="22"/>
          </w:rPr>
          <w:t xml:space="preserve">1 Limited experience </w:t>
        </w:r>
        <w:r w:rsidRPr="002F54F7">
          <w:rPr>
            <w:rFonts w:asciiTheme="majorHAnsi" w:hAnsiTheme="majorHAnsi" w:cstheme="majorHAnsi"/>
            <w:color w:val="000000" w:themeColor="text1"/>
            <w:sz w:val="22"/>
            <w:szCs w:val="22"/>
          </w:rPr>
          <w:t xml:space="preserve">| </w:t>
        </w:r>
        <w:r w:rsidRPr="002F54F7">
          <w:rPr>
            <w:rFonts w:asciiTheme="majorHAnsi" w:hAnsiTheme="majorHAnsi" w:cstheme="majorHAnsi"/>
            <w:color w:val="808080" w:themeColor="background1" w:themeShade="80"/>
            <w:sz w:val="22"/>
            <w:szCs w:val="22"/>
          </w:rPr>
          <w:t>0 No experience yet</w:t>
        </w:r>
      </w:p>
      <w:p w14:paraId="61B2FF93" w14:textId="1F0492B0" w:rsidR="00A93F12" w:rsidRPr="002F54F7" w:rsidRDefault="008E5024" w:rsidP="00165841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2F54F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2F54F7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2F54F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CB2F27" w:rsidRPr="002F54F7">
          <w:rPr>
            <w:rFonts w:asciiTheme="majorHAnsi" w:hAnsiTheme="majorHAnsi" w:cstheme="majorHAnsi"/>
            <w:sz w:val="20"/>
            <w:szCs w:val="20"/>
          </w:rPr>
          <w:t>1</w:t>
        </w:r>
        <w:r w:rsidRPr="002F54F7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0461D" w14:textId="77777777" w:rsidR="00197B48" w:rsidRPr="002F54F7" w:rsidRDefault="00197B48" w:rsidP="00C31C03">
      <w:r w:rsidRPr="002F54F7">
        <w:separator/>
      </w:r>
    </w:p>
  </w:footnote>
  <w:footnote w:type="continuationSeparator" w:id="0">
    <w:p w14:paraId="6883C8A6" w14:textId="77777777" w:rsidR="00197B48" w:rsidRPr="002F54F7" w:rsidRDefault="00197B48" w:rsidP="00C31C03">
      <w:r w:rsidRPr="002F54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652E" w14:textId="77777777" w:rsidR="00A93F12" w:rsidRPr="002F54F7" w:rsidRDefault="00A93F12">
    <w:pPr>
      <w:pStyle w:val="Header"/>
    </w:pPr>
    <w:r w:rsidRPr="002F54F7">
      <w:ptab w:relativeTo="margin" w:alignment="center" w:leader="none"/>
    </w:r>
    <w:r w:rsidRPr="002F54F7">
      <w:rPr>
        <w:lang w:eastAsia="en-GB"/>
      </w:rPr>
      <w:t xml:space="preserve"> </w:t>
    </w:r>
    <w:r w:rsidRPr="002F54F7">
      <w:t xml:space="preserve"> </w:t>
    </w:r>
    <w:r w:rsidRPr="002F54F7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9AA9" w14:textId="77777777" w:rsidR="00A93F12" w:rsidRPr="002F54F7" w:rsidRDefault="00A93F12">
    <w:pPr>
      <w:pStyle w:val="Header"/>
    </w:pPr>
  </w:p>
  <w:p w14:paraId="3E801C16" w14:textId="72EEADA4" w:rsidR="00A93F12" w:rsidRPr="002F54F7" w:rsidRDefault="00A93F12" w:rsidP="00304EA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83032"/>
    <w:multiLevelType w:val="hybridMultilevel"/>
    <w:tmpl w:val="D96C9F38"/>
    <w:lvl w:ilvl="0" w:tplc="890654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6AD2"/>
    <w:multiLevelType w:val="hybridMultilevel"/>
    <w:tmpl w:val="9728662C"/>
    <w:lvl w:ilvl="0" w:tplc="890654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2533B"/>
    <w:multiLevelType w:val="hybridMultilevel"/>
    <w:tmpl w:val="97AABA46"/>
    <w:lvl w:ilvl="0" w:tplc="890654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1248"/>
    <w:multiLevelType w:val="hybridMultilevel"/>
    <w:tmpl w:val="057CD1BA"/>
    <w:lvl w:ilvl="0" w:tplc="890654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4593"/>
    <w:multiLevelType w:val="hybridMultilevel"/>
    <w:tmpl w:val="C6982BF6"/>
    <w:lvl w:ilvl="0" w:tplc="890654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03334"/>
    <w:multiLevelType w:val="hybridMultilevel"/>
    <w:tmpl w:val="FA52E33E"/>
    <w:lvl w:ilvl="0" w:tplc="890654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296B"/>
    <w:multiLevelType w:val="hybridMultilevel"/>
    <w:tmpl w:val="00000000"/>
    <w:lvl w:ilvl="0" w:tplc="A3C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A6A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8626A8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7C36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E1B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1A4170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</w:lvl>
    <w:lvl w:ilvl="6" w:tplc="CC6E4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8D1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29AFC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F1BFF"/>
    <w:multiLevelType w:val="hybridMultilevel"/>
    <w:tmpl w:val="874013D2"/>
    <w:lvl w:ilvl="0" w:tplc="890654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4647E"/>
    <w:multiLevelType w:val="hybridMultilevel"/>
    <w:tmpl w:val="FE664F62"/>
    <w:lvl w:ilvl="0" w:tplc="890654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671DA"/>
    <w:multiLevelType w:val="hybridMultilevel"/>
    <w:tmpl w:val="00000000"/>
    <w:lvl w:ilvl="0" w:tplc="38A4768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EE6EF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A6628CB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CB003A2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2050F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18B8A4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97BA54E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2ADBF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4D924BE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num w:numId="1" w16cid:durableId="1066564371">
    <w:abstractNumId w:val="9"/>
  </w:num>
  <w:num w:numId="2" w16cid:durableId="770470306">
    <w:abstractNumId w:val="6"/>
  </w:num>
  <w:num w:numId="3" w16cid:durableId="1607811474">
    <w:abstractNumId w:val="0"/>
  </w:num>
  <w:num w:numId="4" w16cid:durableId="1614902271">
    <w:abstractNumId w:val="4"/>
  </w:num>
  <w:num w:numId="5" w16cid:durableId="1875002622">
    <w:abstractNumId w:val="3"/>
  </w:num>
  <w:num w:numId="6" w16cid:durableId="1321689336">
    <w:abstractNumId w:val="8"/>
  </w:num>
  <w:num w:numId="7" w16cid:durableId="1661081600">
    <w:abstractNumId w:val="7"/>
  </w:num>
  <w:num w:numId="8" w16cid:durableId="864756565">
    <w:abstractNumId w:val="2"/>
  </w:num>
  <w:num w:numId="9" w16cid:durableId="193428249">
    <w:abstractNumId w:val="5"/>
  </w:num>
  <w:num w:numId="10" w16cid:durableId="15080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DC"/>
    <w:rsid w:val="00003C62"/>
    <w:rsid w:val="00012E7F"/>
    <w:rsid w:val="0001590B"/>
    <w:rsid w:val="000330E6"/>
    <w:rsid w:val="00037CC2"/>
    <w:rsid w:val="0004270D"/>
    <w:rsid w:val="0004586B"/>
    <w:rsid w:val="000470B6"/>
    <w:rsid w:val="00051D1C"/>
    <w:rsid w:val="00052287"/>
    <w:rsid w:val="00055D4D"/>
    <w:rsid w:val="00093270"/>
    <w:rsid w:val="000964D8"/>
    <w:rsid w:val="000A289C"/>
    <w:rsid w:val="000A35AF"/>
    <w:rsid w:val="000A5905"/>
    <w:rsid w:val="000A7FEA"/>
    <w:rsid w:val="000C084A"/>
    <w:rsid w:val="000C77E7"/>
    <w:rsid w:val="000E2CC0"/>
    <w:rsid w:val="000E65F6"/>
    <w:rsid w:val="000F0ABC"/>
    <w:rsid w:val="000F659B"/>
    <w:rsid w:val="00126770"/>
    <w:rsid w:val="00127D44"/>
    <w:rsid w:val="001329F9"/>
    <w:rsid w:val="00132B90"/>
    <w:rsid w:val="0013553C"/>
    <w:rsid w:val="001364AD"/>
    <w:rsid w:val="00137E97"/>
    <w:rsid w:val="00141EFB"/>
    <w:rsid w:val="00147814"/>
    <w:rsid w:val="001528C9"/>
    <w:rsid w:val="00154CBB"/>
    <w:rsid w:val="00165841"/>
    <w:rsid w:val="0017299A"/>
    <w:rsid w:val="00173FCE"/>
    <w:rsid w:val="00174C2A"/>
    <w:rsid w:val="00185AC3"/>
    <w:rsid w:val="00196F61"/>
    <w:rsid w:val="00197B48"/>
    <w:rsid w:val="001A1D3A"/>
    <w:rsid w:val="001A3E90"/>
    <w:rsid w:val="001C2681"/>
    <w:rsid w:val="001C59D7"/>
    <w:rsid w:val="001C677A"/>
    <w:rsid w:val="001C6F53"/>
    <w:rsid w:val="001E6D0E"/>
    <w:rsid w:val="00207B0B"/>
    <w:rsid w:val="002240AA"/>
    <w:rsid w:val="00234829"/>
    <w:rsid w:val="00250356"/>
    <w:rsid w:val="00256984"/>
    <w:rsid w:val="00257570"/>
    <w:rsid w:val="002652C8"/>
    <w:rsid w:val="00270935"/>
    <w:rsid w:val="002768BB"/>
    <w:rsid w:val="002A2DA0"/>
    <w:rsid w:val="002C595A"/>
    <w:rsid w:val="002D083D"/>
    <w:rsid w:val="002F41DF"/>
    <w:rsid w:val="002F54F7"/>
    <w:rsid w:val="00302FF9"/>
    <w:rsid w:val="003046B5"/>
    <w:rsid w:val="00304799"/>
    <w:rsid w:val="00304EA3"/>
    <w:rsid w:val="003058BE"/>
    <w:rsid w:val="00313813"/>
    <w:rsid w:val="00314ED0"/>
    <w:rsid w:val="0031742F"/>
    <w:rsid w:val="003206E6"/>
    <w:rsid w:val="00321A2A"/>
    <w:rsid w:val="00324243"/>
    <w:rsid w:val="00326EB2"/>
    <w:rsid w:val="00340E70"/>
    <w:rsid w:val="00344B8F"/>
    <w:rsid w:val="00352188"/>
    <w:rsid w:val="00365E56"/>
    <w:rsid w:val="0038256F"/>
    <w:rsid w:val="003869F2"/>
    <w:rsid w:val="003A63FF"/>
    <w:rsid w:val="003C1001"/>
    <w:rsid w:val="003C207D"/>
    <w:rsid w:val="003C22F2"/>
    <w:rsid w:val="003F453E"/>
    <w:rsid w:val="003F7625"/>
    <w:rsid w:val="0040436D"/>
    <w:rsid w:val="00430605"/>
    <w:rsid w:val="0043292A"/>
    <w:rsid w:val="004348F2"/>
    <w:rsid w:val="004506B6"/>
    <w:rsid w:val="00451F47"/>
    <w:rsid w:val="004854C7"/>
    <w:rsid w:val="0049143E"/>
    <w:rsid w:val="004959B6"/>
    <w:rsid w:val="004B3282"/>
    <w:rsid w:val="004D2600"/>
    <w:rsid w:val="004E4AA0"/>
    <w:rsid w:val="004F1716"/>
    <w:rsid w:val="004F4FA3"/>
    <w:rsid w:val="005045AC"/>
    <w:rsid w:val="0050590E"/>
    <w:rsid w:val="0051257D"/>
    <w:rsid w:val="0052587A"/>
    <w:rsid w:val="00530F86"/>
    <w:rsid w:val="005322F9"/>
    <w:rsid w:val="0055656E"/>
    <w:rsid w:val="005649B7"/>
    <w:rsid w:val="0056566F"/>
    <w:rsid w:val="00573910"/>
    <w:rsid w:val="005746CC"/>
    <w:rsid w:val="0058516E"/>
    <w:rsid w:val="00587F5B"/>
    <w:rsid w:val="005A05EC"/>
    <w:rsid w:val="005A3FA0"/>
    <w:rsid w:val="005B108B"/>
    <w:rsid w:val="005D0592"/>
    <w:rsid w:val="005D14B9"/>
    <w:rsid w:val="005D2BC2"/>
    <w:rsid w:val="005D2D2D"/>
    <w:rsid w:val="005E7B9A"/>
    <w:rsid w:val="005F02B2"/>
    <w:rsid w:val="005F196D"/>
    <w:rsid w:val="005F7938"/>
    <w:rsid w:val="00604A15"/>
    <w:rsid w:val="006135D9"/>
    <w:rsid w:val="00620551"/>
    <w:rsid w:val="00620BB2"/>
    <w:rsid w:val="0062136D"/>
    <w:rsid w:val="00626B90"/>
    <w:rsid w:val="00626FEC"/>
    <w:rsid w:val="00674370"/>
    <w:rsid w:val="00675B24"/>
    <w:rsid w:val="00675E4D"/>
    <w:rsid w:val="00680AD9"/>
    <w:rsid w:val="006872BB"/>
    <w:rsid w:val="006A13C0"/>
    <w:rsid w:val="006A27A0"/>
    <w:rsid w:val="006A388E"/>
    <w:rsid w:val="006C1AB6"/>
    <w:rsid w:val="006E1FC2"/>
    <w:rsid w:val="006E494F"/>
    <w:rsid w:val="00700E95"/>
    <w:rsid w:val="00707802"/>
    <w:rsid w:val="00716ED6"/>
    <w:rsid w:val="00725D6C"/>
    <w:rsid w:val="00730554"/>
    <w:rsid w:val="00735C44"/>
    <w:rsid w:val="007379C3"/>
    <w:rsid w:val="00746D7A"/>
    <w:rsid w:val="007505CE"/>
    <w:rsid w:val="00751903"/>
    <w:rsid w:val="00763633"/>
    <w:rsid w:val="00763FC4"/>
    <w:rsid w:val="00772AB9"/>
    <w:rsid w:val="00777628"/>
    <w:rsid w:val="00790841"/>
    <w:rsid w:val="00792F6C"/>
    <w:rsid w:val="00795189"/>
    <w:rsid w:val="00795317"/>
    <w:rsid w:val="007A06FC"/>
    <w:rsid w:val="007A34C1"/>
    <w:rsid w:val="007A360E"/>
    <w:rsid w:val="007A4955"/>
    <w:rsid w:val="007A6253"/>
    <w:rsid w:val="007B1019"/>
    <w:rsid w:val="007B3295"/>
    <w:rsid w:val="007B4885"/>
    <w:rsid w:val="007D2C25"/>
    <w:rsid w:val="007D3C99"/>
    <w:rsid w:val="007D6919"/>
    <w:rsid w:val="007E0BF7"/>
    <w:rsid w:val="007F4F66"/>
    <w:rsid w:val="00802E93"/>
    <w:rsid w:val="00813B25"/>
    <w:rsid w:val="008158DC"/>
    <w:rsid w:val="00821486"/>
    <w:rsid w:val="008235F9"/>
    <w:rsid w:val="00844147"/>
    <w:rsid w:val="00853CAF"/>
    <w:rsid w:val="00857FE0"/>
    <w:rsid w:val="00861220"/>
    <w:rsid w:val="00864E0F"/>
    <w:rsid w:val="00876F02"/>
    <w:rsid w:val="00877C5C"/>
    <w:rsid w:val="0088082B"/>
    <w:rsid w:val="00883F4D"/>
    <w:rsid w:val="00895EDC"/>
    <w:rsid w:val="0089627B"/>
    <w:rsid w:val="008A1842"/>
    <w:rsid w:val="008D1AF2"/>
    <w:rsid w:val="008D65C3"/>
    <w:rsid w:val="008E186A"/>
    <w:rsid w:val="008E1FBC"/>
    <w:rsid w:val="008E3E6C"/>
    <w:rsid w:val="008E5024"/>
    <w:rsid w:val="008E5DDD"/>
    <w:rsid w:val="008F0179"/>
    <w:rsid w:val="00900F87"/>
    <w:rsid w:val="009041E9"/>
    <w:rsid w:val="00905192"/>
    <w:rsid w:val="0091238F"/>
    <w:rsid w:val="0091274C"/>
    <w:rsid w:val="00915CD2"/>
    <w:rsid w:val="00923AAE"/>
    <w:rsid w:val="0094361F"/>
    <w:rsid w:val="00950C25"/>
    <w:rsid w:val="00957F40"/>
    <w:rsid w:val="0096315C"/>
    <w:rsid w:val="009676D4"/>
    <w:rsid w:val="00970593"/>
    <w:rsid w:val="00984F84"/>
    <w:rsid w:val="00987088"/>
    <w:rsid w:val="009A428B"/>
    <w:rsid w:val="009C40A2"/>
    <w:rsid w:val="009C4FBC"/>
    <w:rsid w:val="009D734C"/>
    <w:rsid w:val="009F7A67"/>
    <w:rsid w:val="00A03E8F"/>
    <w:rsid w:val="00A10F01"/>
    <w:rsid w:val="00A1218E"/>
    <w:rsid w:val="00A34112"/>
    <w:rsid w:val="00A36647"/>
    <w:rsid w:val="00A3711D"/>
    <w:rsid w:val="00A4454E"/>
    <w:rsid w:val="00A53A15"/>
    <w:rsid w:val="00A74F6E"/>
    <w:rsid w:val="00A81C3D"/>
    <w:rsid w:val="00A81EDC"/>
    <w:rsid w:val="00A91DF1"/>
    <w:rsid w:val="00A9392C"/>
    <w:rsid w:val="00A93F12"/>
    <w:rsid w:val="00AA26FD"/>
    <w:rsid w:val="00AA2745"/>
    <w:rsid w:val="00AB400E"/>
    <w:rsid w:val="00AB4CF3"/>
    <w:rsid w:val="00AB71EB"/>
    <w:rsid w:val="00AC38FC"/>
    <w:rsid w:val="00AD4548"/>
    <w:rsid w:val="00AD5F7E"/>
    <w:rsid w:val="00AE7669"/>
    <w:rsid w:val="00AE7BBF"/>
    <w:rsid w:val="00AF538A"/>
    <w:rsid w:val="00AF7271"/>
    <w:rsid w:val="00B04767"/>
    <w:rsid w:val="00B048AE"/>
    <w:rsid w:val="00B06B64"/>
    <w:rsid w:val="00B06C5E"/>
    <w:rsid w:val="00B1084D"/>
    <w:rsid w:val="00B141DF"/>
    <w:rsid w:val="00B26939"/>
    <w:rsid w:val="00B37543"/>
    <w:rsid w:val="00B461F6"/>
    <w:rsid w:val="00B545C9"/>
    <w:rsid w:val="00B56E89"/>
    <w:rsid w:val="00B67726"/>
    <w:rsid w:val="00B717CE"/>
    <w:rsid w:val="00B72F5E"/>
    <w:rsid w:val="00B82CF5"/>
    <w:rsid w:val="00B91162"/>
    <w:rsid w:val="00B92FB1"/>
    <w:rsid w:val="00B943FE"/>
    <w:rsid w:val="00BA0026"/>
    <w:rsid w:val="00BA4EEC"/>
    <w:rsid w:val="00BA572D"/>
    <w:rsid w:val="00BB0764"/>
    <w:rsid w:val="00BC182D"/>
    <w:rsid w:val="00BE03FE"/>
    <w:rsid w:val="00BE08F2"/>
    <w:rsid w:val="00BF14CD"/>
    <w:rsid w:val="00BF5AFE"/>
    <w:rsid w:val="00C030DF"/>
    <w:rsid w:val="00C242F7"/>
    <w:rsid w:val="00C252A3"/>
    <w:rsid w:val="00C31C03"/>
    <w:rsid w:val="00C46647"/>
    <w:rsid w:val="00C5401F"/>
    <w:rsid w:val="00C616AA"/>
    <w:rsid w:val="00C62D54"/>
    <w:rsid w:val="00C6773E"/>
    <w:rsid w:val="00C705F6"/>
    <w:rsid w:val="00C70AFE"/>
    <w:rsid w:val="00C81BA3"/>
    <w:rsid w:val="00C8284E"/>
    <w:rsid w:val="00C93371"/>
    <w:rsid w:val="00C9640D"/>
    <w:rsid w:val="00CB2F27"/>
    <w:rsid w:val="00CB4AB3"/>
    <w:rsid w:val="00CC0FD0"/>
    <w:rsid w:val="00CC40EB"/>
    <w:rsid w:val="00CC4C06"/>
    <w:rsid w:val="00CD1679"/>
    <w:rsid w:val="00CE5298"/>
    <w:rsid w:val="00CE7ADA"/>
    <w:rsid w:val="00CF77AA"/>
    <w:rsid w:val="00D27D15"/>
    <w:rsid w:val="00D35CC2"/>
    <w:rsid w:val="00D37AC9"/>
    <w:rsid w:val="00D43422"/>
    <w:rsid w:val="00D61DC0"/>
    <w:rsid w:val="00D6614C"/>
    <w:rsid w:val="00D670CC"/>
    <w:rsid w:val="00D67F32"/>
    <w:rsid w:val="00D71BEA"/>
    <w:rsid w:val="00D772F6"/>
    <w:rsid w:val="00D80453"/>
    <w:rsid w:val="00D87C30"/>
    <w:rsid w:val="00D95FB7"/>
    <w:rsid w:val="00DB5837"/>
    <w:rsid w:val="00DC5D27"/>
    <w:rsid w:val="00DC5DA7"/>
    <w:rsid w:val="00DD2775"/>
    <w:rsid w:val="00DD43A9"/>
    <w:rsid w:val="00DD69D0"/>
    <w:rsid w:val="00DE6CC8"/>
    <w:rsid w:val="00E01DB8"/>
    <w:rsid w:val="00E07C20"/>
    <w:rsid w:val="00E13614"/>
    <w:rsid w:val="00E14BAB"/>
    <w:rsid w:val="00E208B1"/>
    <w:rsid w:val="00E26A8B"/>
    <w:rsid w:val="00E31EE2"/>
    <w:rsid w:val="00E335C4"/>
    <w:rsid w:val="00E50F0B"/>
    <w:rsid w:val="00E5143F"/>
    <w:rsid w:val="00E570D1"/>
    <w:rsid w:val="00E67B20"/>
    <w:rsid w:val="00E70467"/>
    <w:rsid w:val="00E8118B"/>
    <w:rsid w:val="00E84E84"/>
    <w:rsid w:val="00E851BE"/>
    <w:rsid w:val="00E85D1F"/>
    <w:rsid w:val="00E90FFF"/>
    <w:rsid w:val="00E924F2"/>
    <w:rsid w:val="00E92FC7"/>
    <w:rsid w:val="00E93853"/>
    <w:rsid w:val="00E943EB"/>
    <w:rsid w:val="00E97C4F"/>
    <w:rsid w:val="00EA5AC2"/>
    <w:rsid w:val="00EB68B9"/>
    <w:rsid w:val="00EC3764"/>
    <w:rsid w:val="00EC7E4D"/>
    <w:rsid w:val="00ED3B06"/>
    <w:rsid w:val="00EE54E4"/>
    <w:rsid w:val="00EF261B"/>
    <w:rsid w:val="00EF2A5A"/>
    <w:rsid w:val="00EF5ED6"/>
    <w:rsid w:val="00EF62FF"/>
    <w:rsid w:val="00EF6424"/>
    <w:rsid w:val="00EF6995"/>
    <w:rsid w:val="00F20D78"/>
    <w:rsid w:val="00F26500"/>
    <w:rsid w:val="00F419C5"/>
    <w:rsid w:val="00F4290A"/>
    <w:rsid w:val="00F432FD"/>
    <w:rsid w:val="00F51719"/>
    <w:rsid w:val="00F55799"/>
    <w:rsid w:val="00F573A9"/>
    <w:rsid w:val="00F60045"/>
    <w:rsid w:val="00F65218"/>
    <w:rsid w:val="00FA21DB"/>
    <w:rsid w:val="00FA350A"/>
    <w:rsid w:val="00FA6E63"/>
    <w:rsid w:val="00FB2C4E"/>
    <w:rsid w:val="00FB2DAB"/>
    <w:rsid w:val="00FB61A1"/>
    <w:rsid w:val="00FD6418"/>
    <w:rsid w:val="00FE3445"/>
    <w:rsid w:val="00FE7D33"/>
    <w:rsid w:val="00FF0BC4"/>
    <w:rsid w:val="00FF5A79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DA916"/>
  <w15:docId w15:val="{180E90F3-0ECE-2C4B-A2E1-8A85E9CA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3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C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C03"/>
  </w:style>
  <w:style w:type="paragraph" w:styleId="Footer">
    <w:name w:val="footer"/>
    <w:basedOn w:val="Normal"/>
    <w:link w:val="FooterChar"/>
    <w:uiPriority w:val="99"/>
    <w:unhideWhenUsed/>
    <w:rsid w:val="00C31C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C03"/>
  </w:style>
  <w:style w:type="paragraph" w:styleId="ListParagraph">
    <w:name w:val="List Paragraph"/>
    <w:basedOn w:val="Normal"/>
    <w:uiPriority w:val="34"/>
    <w:qFormat/>
    <w:rsid w:val="00C31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92C"/>
    <w:rPr>
      <w:vertAlign w:val="superscript"/>
    </w:rPr>
  </w:style>
  <w:style w:type="table" w:styleId="TableGrid">
    <w:name w:val="Table Grid"/>
    <w:basedOn w:val="TableNormal"/>
    <w:uiPriority w:val="59"/>
    <w:rsid w:val="00CB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B4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B4CEAC25C504382F5D1B869D20743" ma:contentTypeVersion="18" ma:contentTypeDescription="Create a new document." ma:contentTypeScope="" ma:versionID="291cf7f9d622392f9b4b06504e980fb1">
  <xsd:schema xmlns:xsd="http://www.w3.org/2001/XMLSchema" xmlns:xs="http://www.w3.org/2001/XMLSchema" xmlns:p="http://schemas.microsoft.com/office/2006/metadata/properties" xmlns:ns2="702051be-e404-4652-9615-4ecd7cf46e27" xmlns:ns3="607007eb-c55f-4c58-9e5b-84946847c9e5" targetNamespace="http://schemas.microsoft.com/office/2006/metadata/properties" ma:root="true" ma:fieldsID="27428e995dfe39a2a739e2e8cc8a7919" ns2:_="" ns3:_="">
    <xsd:import namespace="702051be-e404-4652-9615-4ecd7cf46e27"/>
    <xsd:import namespace="607007eb-c55f-4c58-9e5b-84946847c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07eb-c55f-4c58-9e5b-84946847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007eb-c55f-4c58-9e5b-84946847c9e5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B26388CC-8236-4C0F-ADEF-F88D7DE6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607007eb-c55f-4c58-9e5b-84946847c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5CDA9-4043-464B-BFEA-AF919D688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CB992-6A22-4BC1-9A79-9C3BC44AE0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6DB801-4E4C-4BF6-88FF-B7111B3A9E90}">
  <ds:schemaRefs>
    <ds:schemaRef ds:uri="http://schemas.microsoft.com/office/2006/metadata/properties"/>
    <ds:schemaRef ds:uri="http://schemas.microsoft.com/office/infopath/2007/PartnerControls"/>
    <ds:schemaRef ds:uri="607007eb-c55f-4c58-9e5b-84946847c9e5"/>
    <ds:schemaRef ds:uri="702051be-e404-4652-9615-4ecd7cf46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15857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gdb</dc:creator>
  <cp:keywords/>
  <dc:description/>
  <cp:lastModifiedBy>Sue Willetts</cp:lastModifiedBy>
  <cp:revision>76</cp:revision>
  <cp:lastPrinted>2025-02-17T21:01:00Z</cp:lastPrinted>
  <dcterms:created xsi:type="dcterms:W3CDTF">2025-05-18T16:17:00Z</dcterms:created>
  <dcterms:modified xsi:type="dcterms:W3CDTF">2025-06-18T15:03:00Z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e64489e07928a068a35a2316d10aed784e8a8ebf01eba7752baf9c434bf78a7c</vt:lpwstr>
  </property>
  <property fmtid="{D5CDD505-2E9C-101B-9397-08002B2CF9AE}" pid="3" name="ContentTypeId">
    <vt:lpwstr>0x010100465B4CEAC25C504382F5D1B869D20743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