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8"/>
      </w:tblGrid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Curate Name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Training Incumbent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Parish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Start Date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5B1CB7" w:rsidRPr="000B612F" w:rsidRDefault="005B1CB7" w:rsidP="005B1CB7">
      <w:pPr>
        <w:rPr>
          <w:rFonts w:ascii="Gill Sans MT" w:hAnsi="Gill Sans MT"/>
        </w:rPr>
      </w:pPr>
    </w:p>
    <w:p w:rsidR="00FF2394" w:rsidRPr="000B612F" w:rsidRDefault="00FF2394" w:rsidP="00B15DAA">
      <w:pPr>
        <w:adjustRightInd w:val="0"/>
        <w:rPr>
          <w:rFonts w:ascii="Gill Sans MT" w:hAnsi="Gill Sans MT"/>
        </w:rPr>
      </w:pPr>
    </w:p>
    <w:p w:rsidR="009A3E4E" w:rsidRPr="000B612F" w:rsidRDefault="00CB1CC3" w:rsidP="00B15DAA">
      <w:pPr>
        <w:pStyle w:val="BodyText"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Christian Tradition, Faith and Life: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Mission, Evangelism and Discipleship</w:t>
      </w:r>
      <w:r w:rsidR="009A3E4E" w:rsidRPr="000B612F">
        <w:rPr>
          <w:rFonts w:ascii="Gill Sans MT" w:hAnsi="Gill Sans MT"/>
          <w:b/>
        </w:rPr>
        <w:t xml:space="preserve">: </w:t>
      </w:r>
    </w:p>
    <w:p w:rsidR="003D0DDA" w:rsidRPr="000B612F" w:rsidRDefault="003D0DDA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pStyle w:val="Heading1"/>
        <w:keepLines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Spirituality and Worship</w:t>
      </w:r>
      <w:r w:rsidR="009A3E4E" w:rsidRPr="000B612F">
        <w:rPr>
          <w:rFonts w:ascii="Gill Sans MT" w:hAnsi="Gill Sans MT"/>
          <w:sz w:val="24"/>
        </w:rPr>
        <w:t xml:space="preserve">: 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Personality and Character</w:t>
      </w:r>
      <w:r w:rsidR="009A3E4E" w:rsidRPr="000B612F">
        <w:rPr>
          <w:rFonts w:ascii="Gill Sans MT" w:hAnsi="Gill Sans MT"/>
          <w:b/>
        </w:rPr>
        <w:t xml:space="preserve">: 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Relationships</w:t>
      </w:r>
      <w:r w:rsidR="009A3E4E" w:rsidRPr="000B612F">
        <w:rPr>
          <w:rFonts w:ascii="Gill Sans MT" w:hAnsi="Gill Sans MT"/>
          <w:b/>
        </w:rPr>
        <w:t xml:space="preserve">: </w:t>
      </w:r>
    </w:p>
    <w:p w:rsidR="00B06D4D" w:rsidRPr="000B612F" w:rsidRDefault="00B06D4D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pStyle w:val="Heading1"/>
        <w:keepLines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Leadership, Collaboration and Community</w:t>
      </w:r>
      <w:r w:rsidR="009A3E4E" w:rsidRPr="000B612F">
        <w:rPr>
          <w:rFonts w:ascii="Gill Sans MT" w:hAnsi="Gill Sans MT"/>
          <w:sz w:val="24"/>
        </w:rPr>
        <w:t xml:space="preserve">: </w:t>
      </w:r>
    </w:p>
    <w:p w:rsidR="00364B2D" w:rsidRPr="000B612F" w:rsidRDefault="00364B2D">
      <w:pPr>
        <w:rPr>
          <w:rFonts w:ascii="Gill Sans MT" w:hAnsi="Gill Sans MT"/>
          <w:b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Vocation and Ministry within the Church of England</w:t>
      </w:r>
      <w:r w:rsidR="009A3E4E" w:rsidRPr="000B612F">
        <w:rPr>
          <w:rFonts w:ascii="Gill Sans MT" w:hAnsi="Gill Sans MT"/>
          <w:b/>
        </w:rPr>
        <w:t xml:space="preserve">: </w:t>
      </w:r>
    </w:p>
    <w:p w:rsidR="00616ADD" w:rsidRPr="000B612F" w:rsidRDefault="00616ADD" w:rsidP="00B15DAA">
      <w:pPr>
        <w:adjustRightInd w:val="0"/>
        <w:spacing w:before="120" w:after="120"/>
        <w:rPr>
          <w:rFonts w:ascii="Gill Sans MT" w:hAnsi="Gill Sans MT"/>
        </w:rPr>
      </w:pPr>
    </w:p>
    <w:p w:rsidR="00FF2394" w:rsidRPr="000B612F" w:rsidRDefault="002B26CD" w:rsidP="00B15DAA">
      <w:pPr>
        <w:adjustRightInd w:val="0"/>
        <w:spacing w:before="12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My </w:t>
      </w:r>
      <w:r w:rsidR="00A74353" w:rsidRPr="000B612F">
        <w:rPr>
          <w:rFonts w:ascii="Gill Sans MT" w:hAnsi="Gill Sans MT"/>
          <w:b/>
        </w:rPr>
        <w:t>Future Training Needs:</w:t>
      </w:r>
    </w:p>
    <w:p w:rsidR="000B612F" w:rsidRPr="000B612F" w:rsidRDefault="000B612F" w:rsidP="00B15DAA">
      <w:pPr>
        <w:adjustRightInd w:val="0"/>
        <w:spacing w:before="120" w:after="120"/>
        <w:rPr>
          <w:rFonts w:ascii="Gill Sans MT" w:hAnsi="Gill Sans MT"/>
          <w:b/>
        </w:rPr>
      </w:pPr>
    </w:p>
    <w:p w:rsidR="00E91DAC" w:rsidRPr="002B26CD" w:rsidRDefault="002B26CD" w:rsidP="00D75C51">
      <w:pPr>
        <w:adjustRightInd w:val="0"/>
        <w:spacing w:before="120" w:after="120"/>
        <w:rPr>
          <w:rFonts w:ascii="Gill Sans MT" w:hAnsi="Gill Sans MT"/>
          <w:b/>
        </w:rPr>
      </w:pPr>
      <w:bookmarkStart w:id="0" w:name="OLE_LINK7"/>
      <w:bookmarkStart w:id="1" w:name="OLE_LINK8"/>
      <w:r>
        <w:rPr>
          <w:rFonts w:ascii="Gill Sans MT" w:hAnsi="Gill Sans MT"/>
          <w:b/>
        </w:rPr>
        <w:t>Things I need to pay attention to</w:t>
      </w:r>
      <w:r w:rsidR="000B612F" w:rsidRPr="000B612F">
        <w:rPr>
          <w:rFonts w:ascii="Gill Sans MT" w:hAnsi="Gill Sans MT"/>
          <w:b/>
        </w:rPr>
        <w:t>:</w:t>
      </w:r>
      <w:bookmarkEnd w:id="0"/>
      <w:bookmarkEnd w:id="1"/>
    </w:p>
    <w:sectPr w:rsidR="00E91DAC" w:rsidRPr="002B26CD" w:rsidSect="00E91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8C" w:rsidRDefault="00FB728C" w:rsidP="008F22BA">
      <w:pPr>
        <w:pStyle w:val="Header"/>
      </w:pPr>
      <w:r>
        <w:separator/>
      </w:r>
    </w:p>
  </w:endnote>
  <w:endnote w:type="continuationSeparator" w:id="0">
    <w:p w:rsidR="00FB728C" w:rsidRDefault="00FB728C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15" w:rsidRDefault="009A5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15" w:rsidRDefault="009A5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8C" w:rsidRDefault="00FB728C" w:rsidP="008F22BA">
      <w:pPr>
        <w:pStyle w:val="Header"/>
      </w:pPr>
      <w:r>
        <w:separator/>
      </w:r>
    </w:p>
  </w:footnote>
  <w:footnote w:type="continuationSeparator" w:id="0">
    <w:p w:rsidR="00FB728C" w:rsidRDefault="00FB728C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15" w:rsidRDefault="009A5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2" w:name="OLE_LINK13"/>
    <w:bookmarkStart w:id="3" w:name="OLE_LINK14"/>
    <w:r w:rsidR="00C6509F" w:rsidRPr="00594B06">
      <w:rPr>
        <w:b/>
      </w:rPr>
      <w:t>ONFIDENTIAL</w:t>
    </w:r>
  </w:p>
  <w:bookmarkEnd w:id="2"/>
  <w:bookmarkEnd w:id="3"/>
  <w:p w:rsidR="00C6509F" w:rsidRDefault="00C6509F" w:rsidP="005B1CB7">
    <w:pPr>
      <w:pStyle w:val="Header"/>
      <w:jc w:val="right"/>
    </w:pPr>
  </w:p>
  <w:p w:rsidR="00C6509F" w:rsidRDefault="00C6509F" w:rsidP="005B1CB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AC" w:rsidRPr="00594B06" w:rsidRDefault="00E91DAC" w:rsidP="00E91DAC">
    <w:pPr>
      <w:pStyle w:val="Header"/>
      <w:jc w:val="right"/>
      <w:rPr>
        <w:b/>
      </w:rPr>
    </w:pPr>
    <w:r>
      <w:rPr>
        <w:b/>
      </w:rPr>
      <w:t>C</w:t>
    </w:r>
    <w:r w:rsidRPr="00594B06">
      <w:rPr>
        <w:b/>
      </w:rPr>
      <w:t>ONFIDENTIAL</w:t>
    </w:r>
  </w:p>
  <w:p w:rsidR="00E91DAC" w:rsidRDefault="00E91DAC" w:rsidP="00E91DAC">
    <w:pPr>
      <w:rPr>
        <w:sz w:val="40"/>
        <w:szCs w:val="40"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IME Phase Two: </w:t>
    </w:r>
  </w:p>
  <w:p w:rsidR="00E91DAC" w:rsidRDefault="00E91DAC" w:rsidP="00E91DAC">
    <w:pPr>
      <w:rPr>
        <w:sz w:val="40"/>
        <w:szCs w:val="40"/>
      </w:rPr>
    </w:pPr>
    <w:r>
      <w:rPr>
        <w:sz w:val="40"/>
        <w:szCs w:val="40"/>
      </w:rPr>
      <w:t xml:space="preserve">End of Curacy Assessment – </w:t>
    </w:r>
    <w:bookmarkStart w:id="4" w:name="OLE_LINK53"/>
    <w:bookmarkStart w:id="5" w:name="OLE_LINK54"/>
    <w:r w:rsidR="00D75C51">
      <w:rPr>
        <w:sz w:val="40"/>
        <w:szCs w:val="40"/>
      </w:rPr>
      <w:t>Summative Learning Report</w:t>
    </w:r>
    <w:bookmarkEnd w:id="4"/>
    <w:bookmarkEnd w:id="5"/>
  </w:p>
  <w:p w:rsidR="00E91DAC" w:rsidRDefault="00E91DAC" w:rsidP="00E91DAC">
    <w:pPr>
      <w:rPr>
        <w:sz w:val="32"/>
        <w:szCs w:val="40"/>
      </w:rPr>
    </w:pPr>
    <w:r>
      <w:rPr>
        <w:sz w:val="32"/>
        <w:szCs w:val="40"/>
      </w:rPr>
      <w:t>b</w:t>
    </w:r>
    <w:r w:rsidRPr="000B612F">
      <w:rPr>
        <w:sz w:val="32"/>
        <w:szCs w:val="40"/>
      </w:rPr>
      <w:t xml:space="preserve">y </w:t>
    </w:r>
    <w:r w:rsidR="00D75C51">
      <w:rPr>
        <w:sz w:val="32"/>
        <w:szCs w:val="40"/>
      </w:rPr>
      <w:t>Curate</w:t>
    </w:r>
  </w:p>
  <w:p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5"/>
    <w:rsid w:val="00006D20"/>
    <w:rsid w:val="0004051F"/>
    <w:rsid w:val="00046350"/>
    <w:rsid w:val="000A0308"/>
    <w:rsid w:val="000B612F"/>
    <w:rsid w:val="000B6673"/>
    <w:rsid w:val="000F3AD3"/>
    <w:rsid w:val="00166E7B"/>
    <w:rsid w:val="001B5B2A"/>
    <w:rsid w:val="001F45FD"/>
    <w:rsid w:val="002362BA"/>
    <w:rsid w:val="002501E4"/>
    <w:rsid w:val="00292005"/>
    <w:rsid w:val="002B21B2"/>
    <w:rsid w:val="002B26CD"/>
    <w:rsid w:val="003156DB"/>
    <w:rsid w:val="00344690"/>
    <w:rsid w:val="003645EF"/>
    <w:rsid w:val="00364B2D"/>
    <w:rsid w:val="00381D71"/>
    <w:rsid w:val="003942A2"/>
    <w:rsid w:val="003B1A8A"/>
    <w:rsid w:val="003B40D4"/>
    <w:rsid w:val="003D0B4C"/>
    <w:rsid w:val="003D0DDA"/>
    <w:rsid w:val="00402E20"/>
    <w:rsid w:val="00430E0A"/>
    <w:rsid w:val="004319C0"/>
    <w:rsid w:val="004B183A"/>
    <w:rsid w:val="004D66F9"/>
    <w:rsid w:val="004E1EBC"/>
    <w:rsid w:val="00501905"/>
    <w:rsid w:val="00530A74"/>
    <w:rsid w:val="00587233"/>
    <w:rsid w:val="005B1CB7"/>
    <w:rsid w:val="006025B5"/>
    <w:rsid w:val="00616ADD"/>
    <w:rsid w:val="00616CBE"/>
    <w:rsid w:val="00664375"/>
    <w:rsid w:val="0066574B"/>
    <w:rsid w:val="006B70BD"/>
    <w:rsid w:val="007018A1"/>
    <w:rsid w:val="0075064A"/>
    <w:rsid w:val="0077446E"/>
    <w:rsid w:val="00794EA6"/>
    <w:rsid w:val="007B2158"/>
    <w:rsid w:val="007B3B96"/>
    <w:rsid w:val="007B7565"/>
    <w:rsid w:val="007E03D1"/>
    <w:rsid w:val="008438E2"/>
    <w:rsid w:val="00864C8A"/>
    <w:rsid w:val="00871B79"/>
    <w:rsid w:val="00887076"/>
    <w:rsid w:val="00897F89"/>
    <w:rsid w:val="008F22BA"/>
    <w:rsid w:val="0096458C"/>
    <w:rsid w:val="009764E5"/>
    <w:rsid w:val="00990C47"/>
    <w:rsid w:val="009A3E4E"/>
    <w:rsid w:val="009A5215"/>
    <w:rsid w:val="009D52C2"/>
    <w:rsid w:val="009F609B"/>
    <w:rsid w:val="00A141AF"/>
    <w:rsid w:val="00A145ED"/>
    <w:rsid w:val="00A359A8"/>
    <w:rsid w:val="00A74353"/>
    <w:rsid w:val="00A94E49"/>
    <w:rsid w:val="00AB2581"/>
    <w:rsid w:val="00AE7680"/>
    <w:rsid w:val="00B06D4D"/>
    <w:rsid w:val="00B07F17"/>
    <w:rsid w:val="00B10763"/>
    <w:rsid w:val="00B15DAA"/>
    <w:rsid w:val="00B90212"/>
    <w:rsid w:val="00B9657D"/>
    <w:rsid w:val="00C07CFA"/>
    <w:rsid w:val="00C24254"/>
    <w:rsid w:val="00C32AA5"/>
    <w:rsid w:val="00C57365"/>
    <w:rsid w:val="00C6509F"/>
    <w:rsid w:val="00CB1CC3"/>
    <w:rsid w:val="00CC7E1F"/>
    <w:rsid w:val="00CD6D9A"/>
    <w:rsid w:val="00CE24EA"/>
    <w:rsid w:val="00D65D60"/>
    <w:rsid w:val="00D75C51"/>
    <w:rsid w:val="00DA2933"/>
    <w:rsid w:val="00DA724B"/>
    <w:rsid w:val="00DB431F"/>
    <w:rsid w:val="00DE44C6"/>
    <w:rsid w:val="00DE6D64"/>
    <w:rsid w:val="00E17E5D"/>
    <w:rsid w:val="00E208DB"/>
    <w:rsid w:val="00E86CAA"/>
    <w:rsid w:val="00E91DAC"/>
    <w:rsid w:val="00EC6AD3"/>
    <w:rsid w:val="00ED1C3A"/>
    <w:rsid w:val="00EE3298"/>
    <w:rsid w:val="00EF429B"/>
    <w:rsid w:val="00F2665F"/>
    <w:rsid w:val="00F64418"/>
    <w:rsid w:val="00F8274A"/>
    <w:rsid w:val="00FB728C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39CC9D-11D8-BF48-A184-D7D4752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B1C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styleId="UnresolvedMention">
    <w:name w:val="Unresolved Mention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Mobile%20Documents/com~apple~CloudDocs/Rob's%20Templates/EoC%20Summative%20Learning%20Report%20-%20Cur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EoC Summative Learning Report - Curate.dotx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Development Review: Review Report</vt:lpstr>
    </vt:vector>
  </TitlesOfParts>
  <Manager/>
  <Company>Diocese of Leicester</Company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 Summative Learning Report</dc:title>
  <dc:subject/>
  <dc:creator>Rob Hay</dc:creator>
  <cp:keywords/>
  <dc:description/>
  <cp:lastModifiedBy>Rob Hay</cp:lastModifiedBy>
  <cp:revision>1</cp:revision>
  <cp:lastPrinted>2018-02-18T22:48:00Z</cp:lastPrinted>
  <dcterms:created xsi:type="dcterms:W3CDTF">2020-05-06T11:09:00Z</dcterms:created>
  <dcterms:modified xsi:type="dcterms:W3CDTF">2020-05-06T11:10:00Z</dcterms:modified>
  <cp:category/>
</cp:coreProperties>
</file>